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1B" w:rsidRDefault="00BA0D1B">
      <w:pPr>
        <w:rPr>
          <w:rFonts w:ascii="Arial" w:hAnsi="Arial" w:cs="Arial"/>
          <w:sz w:val="28"/>
          <w:szCs w:val="28"/>
        </w:rPr>
      </w:pPr>
      <w:r>
        <w:rPr>
          <w:rFonts w:ascii="Arial" w:hAnsi="Arial" w:cs="Arial"/>
          <w:sz w:val="28"/>
          <w:szCs w:val="28"/>
        </w:rPr>
        <w:t>EAM Conference 2018—for IDEA Incubator</w:t>
      </w:r>
    </w:p>
    <w:p w:rsidR="00EF7523" w:rsidRPr="008F6418" w:rsidRDefault="00EF7523" w:rsidP="008F6418">
      <w:pPr>
        <w:jc w:val="right"/>
        <w:rPr>
          <w:rFonts w:ascii="Arial" w:hAnsi="Arial" w:cs="Arial"/>
          <w:sz w:val="24"/>
          <w:szCs w:val="24"/>
        </w:rPr>
      </w:pPr>
      <w:r w:rsidRPr="008F6418">
        <w:rPr>
          <w:rFonts w:ascii="Arial" w:hAnsi="Arial" w:cs="Arial"/>
          <w:sz w:val="24"/>
          <w:szCs w:val="24"/>
        </w:rPr>
        <w:t xml:space="preserve">Claudine </w:t>
      </w:r>
      <w:proofErr w:type="spellStart"/>
      <w:r w:rsidRPr="008F6418">
        <w:rPr>
          <w:rFonts w:ascii="Arial" w:hAnsi="Arial" w:cs="Arial"/>
          <w:sz w:val="24"/>
          <w:szCs w:val="24"/>
        </w:rPr>
        <w:t>SchWeber</w:t>
      </w:r>
      <w:proofErr w:type="spellEnd"/>
      <w:r w:rsidRPr="008F6418">
        <w:rPr>
          <w:rFonts w:ascii="Arial" w:hAnsi="Arial" w:cs="Arial"/>
          <w:sz w:val="24"/>
          <w:szCs w:val="24"/>
        </w:rPr>
        <w:t>, University of Maryland University College</w:t>
      </w:r>
    </w:p>
    <w:p w:rsidR="00BA0D1B" w:rsidRDefault="00BA0D1B" w:rsidP="00EF7523">
      <w:pPr>
        <w:jc w:val="center"/>
        <w:rPr>
          <w:rFonts w:ascii="Arial" w:hAnsi="Arial" w:cs="Arial"/>
          <w:sz w:val="28"/>
          <w:szCs w:val="28"/>
        </w:rPr>
      </w:pPr>
      <w:r>
        <w:rPr>
          <w:rFonts w:ascii="Arial" w:hAnsi="Arial" w:cs="Arial"/>
          <w:sz w:val="28"/>
          <w:szCs w:val="28"/>
        </w:rPr>
        <w:t>The Leadership Challenge: ‘Managing the Unexpected’</w:t>
      </w:r>
    </w:p>
    <w:p w:rsidR="00807CBE" w:rsidRDefault="00807CBE">
      <w:pPr>
        <w:rPr>
          <w:rFonts w:ascii="Arial" w:hAnsi="Arial" w:cs="Arial"/>
          <w:sz w:val="28"/>
          <w:szCs w:val="28"/>
        </w:rPr>
      </w:pPr>
    </w:p>
    <w:p w:rsidR="008F6418" w:rsidRDefault="00341688">
      <w:pPr>
        <w:rPr>
          <w:rFonts w:ascii="Arial" w:hAnsi="Arial" w:cs="Arial"/>
          <w:sz w:val="24"/>
          <w:szCs w:val="24"/>
        </w:rPr>
      </w:pPr>
      <w:r>
        <w:rPr>
          <w:rFonts w:ascii="Arial" w:hAnsi="Arial" w:cs="Arial"/>
          <w:sz w:val="28"/>
          <w:szCs w:val="28"/>
        </w:rPr>
        <w:t xml:space="preserve"> </w:t>
      </w:r>
      <w:r w:rsidR="00655F05">
        <w:rPr>
          <w:rFonts w:ascii="Arial" w:hAnsi="Arial" w:cs="Arial"/>
          <w:sz w:val="28"/>
          <w:szCs w:val="28"/>
        </w:rPr>
        <w:t xml:space="preserve">In </w:t>
      </w:r>
      <w:r w:rsidR="00655F05">
        <w:rPr>
          <w:rFonts w:ascii="Arial" w:hAnsi="Arial" w:cs="Arial"/>
          <w:sz w:val="24"/>
          <w:szCs w:val="24"/>
        </w:rPr>
        <w:t xml:space="preserve">2012 a warning: </w:t>
      </w:r>
      <w:r>
        <w:rPr>
          <w:rFonts w:ascii="Arial" w:hAnsi="Arial" w:cs="Arial"/>
          <w:sz w:val="24"/>
          <w:szCs w:val="24"/>
        </w:rPr>
        <w:t>“[E</w:t>
      </w:r>
      <w:r>
        <w:rPr>
          <w:rFonts w:ascii="Arial" w:hAnsi="Arial" w:cs="Arial"/>
          <w:sz w:val="24"/>
          <w:szCs w:val="24"/>
        </w:rPr>
        <w:t>vents</w:t>
      </w:r>
      <w:r>
        <w:rPr>
          <w:rFonts w:ascii="Arial" w:hAnsi="Arial" w:cs="Arial"/>
          <w:sz w:val="24"/>
          <w:szCs w:val="24"/>
        </w:rPr>
        <w:t>]</w:t>
      </w:r>
      <w:r>
        <w:rPr>
          <w:rFonts w:ascii="Arial" w:hAnsi="Arial" w:cs="Arial"/>
          <w:sz w:val="24"/>
          <w:szCs w:val="24"/>
        </w:rPr>
        <w:t xml:space="preserve"> in the global economy have proved that many of our leaders are ill-equipped to deal with and manage crises</w:t>
      </w:r>
      <w:proofErr w:type="gramStart"/>
      <w:r>
        <w:rPr>
          <w:rFonts w:ascii="Arial" w:hAnsi="Arial" w:cs="Arial"/>
          <w:sz w:val="24"/>
          <w:szCs w:val="24"/>
        </w:rPr>
        <w:t xml:space="preserve">” </w:t>
      </w:r>
      <w:r>
        <w:rPr>
          <w:rFonts w:ascii="Arial" w:hAnsi="Arial" w:cs="Arial"/>
          <w:sz w:val="24"/>
          <w:szCs w:val="24"/>
        </w:rPr>
        <w:t>.</w:t>
      </w:r>
      <w:proofErr w:type="gramEnd"/>
    </w:p>
    <w:p w:rsidR="00EF7523" w:rsidRDefault="00341688">
      <w:pPr>
        <w:rPr>
          <w:rFonts w:ascii="Arial" w:hAnsi="Arial" w:cs="Arial"/>
          <w:sz w:val="24"/>
          <w:szCs w:val="24"/>
        </w:rPr>
      </w:pPr>
      <w:r w:rsidRPr="008F6418">
        <w:rPr>
          <w:rFonts w:ascii="Arial" w:hAnsi="Arial" w:cs="Arial"/>
          <w:sz w:val="24"/>
          <w:szCs w:val="24"/>
        </w:rPr>
        <w:t xml:space="preserve">This warning </w:t>
      </w:r>
      <w:r w:rsidR="008F6418">
        <w:rPr>
          <w:rFonts w:ascii="Arial" w:hAnsi="Arial" w:cs="Arial"/>
          <w:sz w:val="24"/>
          <w:szCs w:val="24"/>
        </w:rPr>
        <w:t xml:space="preserve">was issued </w:t>
      </w:r>
      <w:r w:rsidRPr="008F6418">
        <w:rPr>
          <w:rFonts w:ascii="Arial" w:hAnsi="Arial" w:cs="Arial"/>
          <w:sz w:val="24"/>
          <w:szCs w:val="24"/>
        </w:rPr>
        <w:t xml:space="preserve">in the </w:t>
      </w:r>
      <w:r w:rsidRPr="008F6418">
        <w:rPr>
          <w:rFonts w:ascii="Arial" w:hAnsi="Arial" w:cs="Arial"/>
          <w:i/>
          <w:sz w:val="24"/>
          <w:szCs w:val="24"/>
        </w:rPr>
        <w:t>Financial Times</w:t>
      </w:r>
      <w:r w:rsidRPr="008F6418">
        <w:rPr>
          <w:rFonts w:ascii="Arial" w:hAnsi="Arial" w:cs="Arial"/>
          <w:sz w:val="24"/>
          <w:szCs w:val="24"/>
        </w:rPr>
        <w:t xml:space="preserve"> by Professor David </w:t>
      </w:r>
      <w:proofErr w:type="spellStart"/>
      <w:r w:rsidRPr="008F6418">
        <w:rPr>
          <w:rFonts w:ascii="Arial" w:hAnsi="Arial" w:cs="Arial"/>
          <w:sz w:val="24"/>
          <w:szCs w:val="24"/>
        </w:rPr>
        <w:t>DeCremer</w:t>
      </w:r>
      <w:proofErr w:type="spellEnd"/>
      <w:r w:rsidRPr="008F6418">
        <w:rPr>
          <w:rFonts w:ascii="Arial" w:hAnsi="Arial" w:cs="Arial"/>
          <w:sz w:val="24"/>
          <w:szCs w:val="24"/>
        </w:rPr>
        <w:t xml:space="preserve"> of Cambridge </w:t>
      </w:r>
      <w:proofErr w:type="gramStart"/>
      <w:r w:rsidRPr="008F6418">
        <w:rPr>
          <w:rFonts w:ascii="Arial" w:hAnsi="Arial" w:cs="Arial"/>
          <w:sz w:val="24"/>
          <w:szCs w:val="24"/>
        </w:rPr>
        <w:t>University</w:t>
      </w:r>
      <w:r w:rsidRPr="008F6418">
        <w:rPr>
          <w:rFonts w:ascii="Arial" w:hAnsi="Arial" w:cs="Arial"/>
          <w:sz w:val="24"/>
          <w:szCs w:val="24"/>
        </w:rPr>
        <w:t>(</w:t>
      </w:r>
      <w:proofErr w:type="gramEnd"/>
      <w:r w:rsidRPr="008F6418">
        <w:rPr>
          <w:rFonts w:ascii="Arial" w:hAnsi="Arial" w:cs="Arial"/>
          <w:sz w:val="24"/>
          <w:szCs w:val="24"/>
        </w:rPr>
        <w:t>De Cremer, 2012)</w:t>
      </w:r>
      <w:r w:rsidRPr="008F6418">
        <w:rPr>
          <w:rFonts w:ascii="Arial" w:hAnsi="Arial" w:cs="Arial"/>
          <w:sz w:val="24"/>
          <w:szCs w:val="24"/>
        </w:rPr>
        <w:t xml:space="preserve"> </w:t>
      </w:r>
      <w:r w:rsidR="008F6418">
        <w:rPr>
          <w:rFonts w:ascii="Arial" w:hAnsi="Arial" w:cs="Arial"/>
          <w:sz w:val="24"/>
          <w:szCs w:val="24"/>
        </w:rPr>
        <w:t xml:space="preserve">referring to the business community’s poor reactions to the </w:t>
      </w:r>
      <w:r w:rsidR="00655F05">
        <w:rPr>
          <w:rFonts w:ascii="Arial" w:hAnsi="Arial" w:cs="Arial"/>
          <w:sz w:val="24"/>
          <w:szCs w:val="24"/>
        </w:rPr>
        <w:t>varied crises of the previous 5 years.</w:t>
      </w:r>
    </w:p>
    <w:p w:rsidR="00FA6F70" w:rsidRDefault="00FA6F70">
      <w:pPr>
        <w:rPr>
          <w:rFonts w:ascii="Arial" w:hAnsi="Arial" w:cs="Arial"/>
          <w:sz w:val="24"/>
          <w:szCs w:val="24"/>
        </w:rPr>
      </w:pPr>
      <w:r>
        <w:rPr>
          <w:rFonts w:ascii="Arial" w:hAnsi="Arial" w:cs="Arial"/>
          <w:sz w:val="24"/>
          <w:szCs w:val="24"/>
        </w:rPr>
        <w:t xml:space="preserve">We know that </w:t>
      </w:r>
      <w:r>
        <w:rPr>
          <w:rFonts w:ascii="Arial" w:hAnsi="Arial" w:cs="Arial"/>
          <w:sz w:val="24"/>
          <w:szCs w:val="24"/>
        </w:rPr>
        <w:t>unexpected situations arise that can threaten the con</w:t>
      </w:r>
      <w:r w:rsidR="008F6418">
        <w:rPr>
          <w:rFonts w:ascii="Arial" w:hAnsi="Arial" w:cs="Arial"/>
          <w:sz w:val="24"/>
          <w:szCs w:val="24"/>
        </w:rPr>
        <w:t xml:space="preserve">tinuity of an </w:t>
      </w:r>
      <w:r>
        <w:rPr>
          <w:rFonts w:ascii="Arial" w:hAnsi="Arial" w:cs="Arial"/>
          <w:sz w:val="24"/>
          <w:szCs w:val="24"/>
        </w:rPr>
        <w:t>organization; whether the situation is caused by a natural disaster, econ</w:t>
      </w:r>
      <w:r>
        <w:rPr>
          <w:rFonts w:ascii="Arial" w:hAnsi="Arial" w:cs="Arial"/>
          <w:sz w:val="24"/>
          <w:szCs w:val="24"/>
        </w:rPr>
        <w:t xml:space="preserve">omic competition or human error </w:t>
      </w:r>
      <w:proofErr w:type="gramStart"/>
      <w:r>
        <w:rPr>
          <w:rFonts w:ascii="Arial" w:hAnsi="Arial" w:cs="Arial"/>
          <w:sz w:val="24"/>
          <w:szCs w:val="24"/>
        </w:rPr>
        <w:t xml:space="preserve">and </w:t>
      </w:r>
      <w:r>
        <w:rPr>
          <w:rFonts w:ascii="Arial" w:hAnsi="Arial" w:cs="Arial"/>
          <w:sz w:val="24"/>
          <w:szCs w:val="24"/>
        </w:rPr>
        <w:t xml:space="preserve"> these</w:t>
      </w:r>
      <w:proofErr w:type="gramEnd"/>
      <w:r>
        <w:rPr>
          <w:rFonts w:ascii="Arial" w:hAnsi="Arial" w:cs="Arial"/>
          <w:sz w:val="24"/>
          <w:szCs w:val="24"/>
        </w:rPr>
        <w:t xml:space="preserve"> conditions have the potential to destroy a business.</w:t>
      </w:r>
      <w:r>
        <w:rPr>
          <w:rFonts w:ascii="Arial" w:hAnsi="Arial" w:cs="Arial"/>
          <w:sz w:val="24"/>
          <w:szCs w:val="24"/>
        </w:rPr>
        <w:t xml:space="preserve"> For example, Kodak didn’t realize the power of digital media; Toyota is now paying for the dangerous car airbags; Amazon has disrupted the book, food and other businesses; recent Hurricanes in Florida, Texas and </w:t>
      </w:r>
      <w:r w:rsidR="008F6418">
        <w:rPr>
          <w:rFonts w:ascii="Arial" w:hAnsi="Arial" w:cs="Arial"/>
          <w:sz w:val="24"/>
          <w:szCs w:val="24"/>
        </w:rPr>
        <w:t xml:space="preserve">Puerto Rico have destroyed communities and businesses. </w:t>
      </w:r>
      <w:r>
        <w:rPr>
          <w:rFonts w:ascii="Arial" w:hAnsi="Arial" w:cs="Arial"/>
          <w:sz w:val="24"/>
          <w:szCs w:val="24"/>
        </w:rPr>
        <w:t xml:space="preserve"> </w:t>
      </w:r>
    </w:p>
    <w:p w:rsidR="00FA6F70" w:rsidRDefault="00655F05" w:rsidP="00807CBE">
      <w:pPr>
        <w:rPr>
          <w:rFonts w:ascii="Arial" w:hAnsi="Arial" w:cs="Arial"/>
          <w:sz w:val="24"/>
          <w:szCs w:val="24"/>
        </w:rPr>
      </w:pPr>
      <w:r>
        <w:rPr>
          <w:rFonts w:ascii="Arial" w:hAnsi="Arial" w:cs="Arial"/>
          <w:sz w:val="24"/>
          <w:szCs w:val="24"/>
        </w:rPr>
        <w:t xml:space="preserve">Given the </w:t>
      </w:r>
      <w:r w:rsidR="00522BDC">
        <w:rPr>
          <w:rFonts w:ascii="Arial" w:hAnsi="Arial" w:cs="Arial"/>
          <w:sz w:val="24"/>
          <w:szCs w:val="24"/>
        </w:rPr>
        <w:t xml:space="preserve">reality of today’s business environment </w:t>
      </w:r>
      <w:r>
        <w:rPr>
          <w:rFonts w:ascii="Arial" w:hAnsi="Arial" w:cs="Arial"/>
          <w:sz w:val="24"/>
          <w:szCs w:val="24"/>
        </w:rPr>
        <w:t>--</w:t>
      </w:r>
      <w:r w:rsidR="00522BDC">
        <w:rPr>
          <w:rFonts w:ascii="Arial" w:hAnsi="Arial" w:cs="Arial"/>
          <w:sz w:val="24"/>
          <w:szCs w:val="24"/>
        </w:rPr>
        <w:t>that u</w:t>
      </w:r>
      <w:r>
        <w:rPr>
          <w:rFonts w:ascii="Arial" w:hAnsi="Arial" w:cs="Arial"/>
          <w:sz w:val="24"/>
          <w:szCs w:val="24"/>
        </w:rPr>
        <w:t xml:space="preserve">nexpected situations arise which </w:t>
      </w:r>
      <w:r w:rsidR="00522BDC">
        <w:rPr>
          <w:rFonts w:ascii="Arial" w:hAnsi="Arial" w:cs="Arial"/>
          <w:sz w:val="24"/>
          <w:szCs w:val="24"/>
        </w:rPr>
        <w:t xml:space="preserve">can threaten the </w:t>
      </w:r>
      <w:r>
        <w:rPr>
          <w:rFonts w:ascii="Arial" w:hAnsi="Arial" w:cs="Arial"/>
          <w:sz w:val="24"/>
          <w:szCs w:val="24"/>
        </w:rPr>
        <w:t>continuity of the organization—what are the critical business continuity</w:t>
      </w:r>
      <w:r w:rsidR="00FA6F70">
        <w:rPr>
          <w:rFonts w:ascii="Arial" w:hAnsi="Arial" w:cs="Arial"/>
          <w:sz w:val="24"/>
          <w:szCs w:val="24"/>
        </w:rPr>
        <w:t xml:space="preserve"> and resilience</w:t>
      </w:r>
      <w:r>
        <w:rPr>
          <w:rFonts w:ascii="Arial" w:hAnsi="Arial" w:cs="Arial"/>
          <w:sz w:val="24"/>
          <w:szCs w:val="24"/>
        </w:rPr>
        <w:t xml:space="preserve"> issues that must be integral to the thinking of leaders?</w:t>
      </w:r>
      <w:r w:rsidR="00FA6F70" w:rsidRPr="00FA6F70">
        <w:rPr>
          <w:rFonts w:ascii="Arial" w:hAnsi="Arial" w:cs="Arial"/>
          <w:sz w:val="24"/>
          <w:szCs w:val="24"/>
        </w:rPr>
        <w:t xml:space="preserve"> </w:t>
      </w:r>
    </w:p>
    <w:p w:rsidR="00FA6F70" w:rsidRDefault="00655F05">
      <w:pPr>
        <w:rPr>
          <w:rFonts w:ascii="Arial" w:hAnsi="Arial" w:cs="Arial"/>
          <w:sz w:val="24"/>
          <w:szCs w:val="24"/>
        </w:rPr>
      </w:pPr>
      <w:r>
        <w:rPr>
          <w:rFonts w:ascii="Arial" w:hAnsi="Arial" w:cs="Arial"/>
          <w:sz w:val="24"/>
          <w:szCs w:val="24"/>
        </w:rPr>
        <w:t xml:space="preserve">Moreover, to what extent </w:t>
      </w:r>
      <w:r w:rsidR="00FA6F70">
        <w:rPr>
          <w:rFonts w:ascii="Arial" w:hAnsi="Arial" w:cs="Arial"/>
          <w:sz w:val="24"/>
          <w:szCs w:val="24"/>
        </w:rPr>
        <w:t xml:space="preserve">are new leaders being educated in business schools </w:t>
      </w:r>
      <w:r>
        <w:rPr>
          <w:rFonts w:ascii="Arial" w:hAnsi="Arial" w:cs="Arial"/>
          <w:sz w:val="24"/>
          <w:szCs w:val="24"/>
        </w:rPr>
        <w:t xml:space="preserve">to recognize the importance of ‘managing the unexpected’? </w:t>
      </w:r>
      <w:proofErr w:type="gramStart"/>
      <w:r>
        <w:rPr>
          <w:rFonts w:ascii="Arial" w:hAnsi="Arial" w:cs="Arial"/>
          <w:sz w:val="24"/>
          <w:szCs w:val="24"/>
        </w:rPr>
        <w:t>(</w:t>
      </w:r>
      <w:proofErr w:type="spellStart"/>
      <w:r>
        <w:rPr>
          <w:rFonts w:ascii="Arial" w:hAnsi="Arial" w:cs="Arial"/>
          <w:sz w:val="24"/>
          <w:szCs w:val="24"/>
        </w:rPr>
        <w:t>Weick</w:t>
      </w:r>
      <w:proofErr w:type="spellEnd"/>
      <w:r>
        <w:rPr>
          <w:rFonts w:ascii="Arial" w:hAnsi="Arial" w:cs="Arial"/>
          <w:sz w:val="24"/>
          <w:szCs w:val="24"/>
        </w:rPr>
        <w:t xml:space="preserve"> &amp; Sutcliffe, 2007).</w:t>
      </w:r>
      <w:proofErr w:type="gramEnd"/>
      <w:r w:rsidR="00807CBE">
        <w:rPr>
          <w:rFonts w:ascii="Arial" w:hAnsi="Arial" w:cs="Arial"/>
          <w:sz w:val="24"/>
          <w:szCs w:val="24"/>
        </w:rPr>
        <w:t xml:space="preserve"> </w:t>
      </w:r>
      <w:r w:rsidR="00807CBE">
        <w:rPr>
          <w:rFonts w:ascii="Arial" w:hAnsi="Arial" w:cs="Arial"/>
          <w:sz w:val="24"/>
          <w:szCs w:val="24"/>
        </w:rPr>
        <w:t>While courses/ programs in leadership are likely to include change, decision-</w:t>
      </w:r>
      <w:proofErr w:type="gramStart"/>
      <w:r w:rsidR="00807CBE">
        <w:rPr>
          <w:rFonts w:ascii="Arial" w:hAnsi="Arial" w:cs="Arial"/>
          <w:sz w:val="24"/>
          <w:szCs w:val="24"/>
        </w:rPr>
        <w:t xml:space="preserve">making </w:t>
      </w:r>
      <w:r w:rsidR="00807CBE">
        <w:rPr>
          <w:rFonts w:ascii="Arial" w:hAnsi="Arial" w:cs="Arial"/>
          <w:sz w:val="24"/>
          <w:szCs w:val="24"/>
        </w:rPr>
        <w:t>,</w:t>
      </w:r>
      <w:proofErr w:type="gramEnd"/>
      <w:r w:rsidR="00807CBE">
        <w:rPr>
          <w:rFonts w:ascii="Arial" w:hAnsi="Arial" w:cs="Arial"/>
          <w:sz w:val="24"/>
          <w:szCs w:val="24"/>
        </w:rPr>
        <w:t xml:space="preserve"> </w:t>
      </w:r>
      <w:r w:rsidR="00807CBE">
        <w:rPr>
          <w:rFonts w:ascii="Arial" w:hAnsi="Arial" w:cs="Arial"/>
          <w:sz w:val="24"/>
          <w:szCs w:val="24"/>
        </w:rPr>
        <w:t xml:space="preserve">will these also include leading in an uncertain environment? The education problem is further compounded by the increasing number of students in the USA who are working adults, and  may have (or will) experienced managing in uncertainty, yet have no formal understanding of how to help their staff manage in such situations  or what to do </w:t>
      </w:r>
      <w:r w:rsidR="00807CBE">
        <w:rPr>
          <w:rFonts w:ascii="Arial" w:hAnsi="Arial" w:cs="Arial"/>
          <w:sz w:val="24"/>
          <w:szCs w:val="24"/>
        </w:rPr>
        <w:t>.</w:t>
      </w:r>
    </w:p>
    <w:p w:rsidR="00807CBE" w:rsidRDefault="00807CBE" w:rsidP="00807CBE">
      <w:pPr>
        <w:rPr>
          <w:rFonts w:ascii="Arial" w:hAnsi="Arial" w:cs="Arial"/>
          <w:sz w:val="24"/>
          <w:szCs w:val="24"/>
        </w:rPr>
      </w:pPr>
      <w:r>
        <w:rPr>
          <w:rFonts w:ascii="Arial" w:hAnsi="Arial" w:cs="Arial"/>
          <w:sz w:val="24"/>
          <w:szCs w:val="24"/>
        </w:rPr>
        <w:t xml:space="preserve">Business continuity (or, continuity of operations-coop) has been defined as “an institution’s ability to maintain or restore its business…when some circumstance threatens or disrupts normal operations” (Pirani and </w:t>
      </w:r>
      <w:proofErr w:type="spellStart"/>
      <w:r>
        <w:rPr>
          <w:rFonts w:ascii="Arial" w:hAnsi="Arial" w:cs="Arial"/>
          <w:sz w:val="24"/>
          <w:szCs w:val="24"/>
        </w:rPr>
        <w:t>Yanofsky</w:t>
      </w:r>
      <w:proofErr w:type="spellEnd"/>
      <w:r>
        <w:rPr>
          <w:rFonts w:ascii="Arial" w:hAnsi="Arial" w:cs="Arial"/>
          <w:sz w:val="24"/>
          <w:szCs w:val="24"/>
        </w:rPr>
        <w:t>, p 2).</w:t>
      </w:r>
      <w:r>
        <w:rPr>
          <w:rFonts w:ascii="Arial" w:hAnsi="Arial" w:cs="Arial"/>
          <w:sz w:val="24"/>
          <w:szCs w:val="24"/>
        </w:rPr>
        <w:t xml:space="preserve"> </w:t>
      </w:r>
    </w:p>
    <w:p w:rsidR="00807CBE" w:rsidRDefault="00807CBE" w:rsidP="00807CBE">
      <w:pPr>
        <w:rPr>
          <w:rFonts w:ascii="Arial" w:hAnsi="Arial" w:cs="Arial"/>
          <w:sz w:val="24"/>
          <w:szCs w:val="24"/>
        </w:rPr>
      </w:pPr>
      <w:r>
        <w:rPr>
          <w:rFonts w:ascii="Arial" w:hAnsi="Arial" w:cs="Arial"/>
          <w:sz w:val="24"/>
          <w:szCs w:val="24"/>
        </w:rPr>
        <w:t xml:space="preserve"> So, how are we doing? Is </w:t>
      </w:r>
      <w:proofErr w:type="spellStart"/>
      <w:r>
        <w:rPr>
          <w:rFonts w:ascii="Arial" w:hAnsi="Arial" w:cs="Arial"/>
          <w:sz w:val="24"/>
          <w:szCs w:val="24"/>
        </w:rPr>
        <w:t>DeCremer’s</w:t>
      </w:r>
      <w:proofErr w:type="spellEnd"/>
      <w:r>
        <w:rPr>
          <w:rFonts w:ascii="Arial" w:hAnsi="Arial" w:cs="Arial"/>
          <w:sz w:val="24"/>
          <w:szCs w:val="24"/>
        </w:rPr>
        <w:t xml:space="preserve"> warning being heeded?</w:t>
      </w:r>
    </w:p>
    <w:p w:rsidR="00BA0D1B" w:rsidRDefault="00655F05">
      <w:pPr>
        <w:rPr>
          <w:rFonts w:ascii="Arial" w:hAnsi="Arial" w:cs="Arial"/>
          <w:sz w:val="24"/>
          <w:szCs w:val="24"/>
        </w:rPr>
      </w:pPr>
      <w:r>
        <w:rPr>
          <w:rFonts w:ascii="Arial" w:hAnsi="Arial" w:cs="Arial"/>
          <w:sz w:val="24"/>
          <w:szCs w:val="24"/>
        </w:rPr>
        <w:t>The focus of this research is twofold</w:t>
      </w:r>
      <w:proofErr w:type="gramStart"/>
      <w:r>
        <w:rPr>
          <w:rFonts w:ascii="Arial" w:hAnsi="Arial" w:cs="Arial"/>
          <w:sz w:val="24"/>
          <w:szCs w:val="24"/>
        </w:rPr>
        <w:t>:</w:t>
      </w:r>
      <w:r w:rsidR="00807CBE">
        <w:rPr>
          <w:rFonts w:ascii="Arial" w:hAnsi="Arial" w:cs="Arial"/>
          <w:sz w:val="24"/>
          <w:szCs w:val="24"/>
        </w:rPr>
        <w:t>1</w:t>
      </w:r>
      <w:proofErr w:type="gramEnd"/>
      <w:r w:rsidR="00807CBE">
        <w:rPr>
          <w:rFonts w:ascii="Arial" w:hAnsi="Arial" w:cs="Arial"/>
          <w:sz w:val="24"/>
          <w:szCs w:val="24"/>
        </w:rPr>
        <w:t xml:space="preserve">) </w:t>
      </w:r>
      <w:r>
        <w:rPr>
          <w:rFonts w:ascii="Arial" w:hAnsi="Arial" w:cs="Arial"/>
          <w:sz w:val="24"/>
          <w:szCs w:val="24"/>
        </w:rPr>
        <w:t xml:space="preserve"> </w:t>
      </w:r>
      <w:r w:rsidR="00807CBE">
        <w:rPr>
          <w:rFonts w:ascii="Arial" w:hAnsi="Arial" w:cs="Arial"/>
          <w:sz w:val="24"/>
          <w:szCs w:val="24"/>
        </w:rPr>
        <w:t xml:space="preserve">to identify the critical resilience and continuity areas that must be an integral and dominant part of a business culture and operations; 2) to examine whether business schools are integrating crisis management in some of </w:t>
      </w:r>
      <w:r w:rsidR="00807CBE">
        <w:rPr>
          <w:rFonts w:ascii="Arial" w:hAnsi="Arial" w:cs="Arial"/>
          <w:sz w:val="24"/>
          <w:szCs w:val="24"/>
        </w:rPr>
        <w:lastRenderedPageBreak/>
        <w:t>their MBA coursework.</w:t>
      </w:r>
      <w:r w:rsidR="00482382">
        <w:rPr>
          <w:rFonts w:ascii="Arial" w:hAnsi="Arial" w:cs="Arial"/>
          <w:sz w:val="24"/>
          <w:szCs w:val="24"/>
        </w:rPr>
        <w:t>* (* this could</w:t>
      </w:r>
      <w:r w:rsidR="00807CBE">
        <w:rPr>
          <w:rFonts w:ascii="Arial" w:hAnsi="Arial" w:cs="Arial"/>
          <w:sz w:val="24"/>
          <w:szCs w:val="24"/>
        </w:rPr>
        <w:t xml:space="preserve"> expand and update a pilot compiled in 2014 which examined 10 private and public USA business schools</w:t>
      </w:r>
      <w:r w:rsidR="00482382">
        <w:rPr>
          <w:rFonts w:ascii="Arial" w:hAnsi="Arial" w:cs="Arial"/>
          <w:sz w:val="24"/>
          <w:szCs w:val="24"/>
        </w:rPr>
        <w:t xml:space="preserve"> with respect to courses involving crisis or emergency management </w:t>
      </w:r>
      <w:r w:rsidR="00807CBE">
        <w:rPr>
          <w:rFonts w:ascii="Arial" w:hAnsi="Arial" w:cs="Arial"/>
          <w:sz w:val="24"/>
          <w:szCs w:val="24"/>
        </w:rPr>
        <w:t xml:space="preserve">)  </w:t>
      </w:r>
    </w:p>
    <w:p w:rsidR="00807CBE" w:rsidRDefault="00482382">
      <w:pPr>
        <w:rPr>
          <w:rFonts w:ascii="Arial" w:hAnsi="Arial" w:cs="Arial"/>
          <w:sz w:val="24"/>
          <w:szCs w:val="24"/>
        </w:rPr>
      </w:pPr>
      <w:r>
        <w:rPr>
          <w:rFonts w:ascii="Arial" w:hAnsi="Arial" w:cs="Arial"/>
          <w:sz w:val="24"/>
          <w:szCs w:val="24"/>
        </w:rPr>
        <w:t xml:space="preserve">The value of  a </w:t>
      </w:r>
      <w:r w:rsidR="00807CBE">
        <w:rPr>
          <w:rFonts w:ascii="Arial" w:hAnsi="Arial" w:cs="Arial"/>
          <w:sz w:val="24"/>
          <w:szCs w:val="24"/>
        </w:rPr>
        <w:t xml:space="preserve">discussion in the IDEA incubator </w:t>
      </w:r>
      <w:r>
        <w:rPr>
          <w:rFonts w:ascii="Arial" w:hAnsi="Arial" w:cs="Arial"/>
          <w:sz w:val="24"/>
          <w:szCs w:val="24"/>
        </w:rPr>
        <w:t>would be to: recommend additional areas of study with respect to business continuity, beyond the literature on resilience and continuity of operations; to suggest organizations that would be viable case studies—both as those who successfully  adapted to the changing environment and those that didn’t; to recommend additional (or changed) ways of identifying the educational curriculum with respect to adaptability to crises or emergencies; to suggest other directions to examine the q: how well are America</w:t>
      </w:r>
      <w:r w:rsidR="008F6418">
        <w:rPr>
          <w:rFonts w:ascii="Arial" w:hAnsi="Arial" w:cs="Arial"/>
          <w:sz w:val="24"/>
          <w:szCs w:val="24"/>
        </w:rPr>
        <w:t xml:space="preserve">n leaders prepared to deal with </w:t>
      </w:r>
      <w:r>
        <w:rPr>
          <w:rFonts w:ascii="Arial" w:hAnsi="Arial" w:cs="Arial"/>
          <w:sz w:val="24"/>
          <w:szCs w:val="24"/>
        </w:rPr>
        <w:t xml:space="preserve">the unexpected? </w:t>
      </w:r>
    </w:p>
    <w:p w:rsidR="008F6418" w:rsidRPr="008F6418" w:rsidRDefault="008F6418" w:rsidP="008F6418">
      <w:pPr>
        <w:jc w:val="right"/>
        <w:rPr>
          <w:rFonts w:ascii="Arial" w:hAnsi="Arial" w:cs="Arial"/>
          <w:sz w:val="24"/>
          <w:szCs w:val="24"/>
        </w:rPr>
      </w:pPr>
      <w:r>
        <w:rPr>
          <w:rFonts w:ascii="Arial" w:hAnsi="Arial" w:cs="Arial"/>
          <w:sz w:val="24"/>
          <w:szCs w:val="24"/>
        </w:rPr>
        <w:t>c</w:t>
      </w:r>
      <w:r w:rsidRPr="008F6418">
        <w:rPr>
          <w:rFonts w:ascii="Arial" w:hAnsi="Arial" w:cs="Arial"/>
          <w:sz w:val="24"/>
          <w:szCs w:val="24"/>
        </w:rPr>
        <w:t>laudine.schweber</w:t>
      </w:r>
      <w:r>
        <w:rPr>
          <w:rFonts w:ascii="Arial" w:hAnsi="Arial" w:cs="Arial"/>
          <w:sz w:val="24"/>
          <w:szCs w:val="24"/>
        </w:rPr>
        <w:t>@faculty.umuc.edu</w:t>
      </w:r>
    </w:p>
    <w:p w:rsidR="00807CBE" w:rsidRDefault="00807CBE" w:rsidP="008F6418">
      <w:pPr>
        <w:jc w:val="right"/>
        <w:rPr>
          <w:rFonts w:ascii="Arial" w:hAnsi="Arial" w:cs="Arial"/>
          <w:sz w:val="28"/>
          <w:szCs w:val="28"/>
        </w:rPr>
      </w:pPr>
      <w:bookmarkStart w:id="0" w:name="_GoBack"/>
      <w:bookmarkEnd w:id="0"/>
    </w:p>
    <w:p w:rsidR="00482382" w:rsidRDefault="00482382" w:rsidP="00522BDC">
      <w:pPr>
        <w:rPr>
          <w:rFonts w:ascii="Arial" w:hAnsi="Arial" w:cs="Arial"/>
          <w:sz w:val="24"/>
          <w:szCs w:val="24"/>
        </w:rPr>
      </w:pPr>
    </w:p>
    <w:p w:rsidR="00482382" w:rsidRDefault="00482382" w:rsidP="00522BDC">
      <w:pPr>
        <w:rPr>
          <w:rFonts w:ascii="Arial" w:hAnsi="Arial" w:cs="Arial"/>
          <w:sz w:val="24"/>
          <w:szCs w:val="24"/>
        </w:rPr>
      </w:pPr>
      <w:r>
        <w:rPr>
          <w:rFonts w:ascii="Arial" w:hAnsi="Arial" w:cs="Arial"/>
          <w:sz w:val="24"/>
          <w:szCs w:val="24"/>
        </w:rPr>
        <w:t>References:</w:t>
      </w:r>
    </w:p>
    <w:p w:rsidR="00482382" w:rsidRPr="00481655" w:rsidRDefault="00482382" w:rsidP="00482382">
      <w:pPr>
        <w:rPr>
          <w:rFonts w:ascii="Arial" w:hAnsi="Arial" w:cs="Arial"/>
          <w:color w:val="002060"/>
          <w:sz w:val="24"/>
          <w:szCs w:val="24"/>
        </w:rPr>
      </w:pPr>
      <w:r w:rsidRPr="00367179">
        <w:rPr>
          <w:rFonts w:ascii="Arial" w:hAnsi="Arial" w:cs="Arial"/>
          <w:sz w:val="24"/>
          <w:szCs w:val="24"/>
        </w:rPr>
        <w:t xml:space="preserve">De Cremer, D (23 January 2012). Leaders need a lesson in crisis management. </w:t>
      </w:r>
      <w:r w:rsidRPr="00367179">
        <w:rPr>
          <w:rFonts w:ascii="Arial" w:hAnsi="Arial" w:cs="Arial"/>
          <w:i/>
          <w:sz w:val="24"/>
          <w:szCs w:val="24"/>
        </w:rPr>
        <w:t>Financial</w:t>
      </w:r>
      <w:r>
        <w:rPr>
          <w:rFonts w:ascii="Arial" w:hAnsi="Arial" w:cs="Arial"/>
          <w:i/>
          <w:sz w:val="24"/>
          <w:szCs w:val="24"/>
        </w:rPr>
        <w:t xml:space="preserve"> </w:t>
      </w:r>
      <w:r w:rsidRPr="00367179">
        <w:rPr>
          <w:rFonts w:ascii="Arial" w:hAnsi="Arial" w:cs="Arial"/>
          <w:i/>
          <w:sz w:val="24"/>
          <w:szCs w:val="24"/>
        </w:rPr>
        <w:t>Times</w:t>
      </w:r>
      <w:r>
        <w:rPr>
          <w:rFonts w:ascii="Arial" w:hAnsi="Arial" w:cs="Arial"/>
          <w:i/>
          <w:sz w:val="24"/>
          <w:szCs w:val="24"/>
        </w:rPr>
        <w:t xml:space="preserve"> </w:t>
      </w:r>
      <w:hyperlink r:id="rId7" w:anchor="axzz1kVARnRb0" w:history="1">
        <w:r w:rsidRPr="00481655">
          <w:rPr>
            <w:rStyle w:val="Hyperlink"/>
            <w:rFonts w:ascii="Arial" w:hAnsi="Arial" w:cs="Arial"/>
            <w:color w:val="002060"/>
            <w:sz w:val="24"/>
            <w:szCs w:val="24"/>
          </w:rPr>
          <w:t>http://www.ft.com/intl/cms/s/2/4292efc6-2576-11e1-9cb0-0144feabdc0.html#axzz1kVARnRb0</w:t>
        </w:r>
      </w:hyperlink>
    </w:p>
    <w:p w:rsidR="00522BDC" w:rsidRPr="00481655" w:rsidRDefault="00522BDC" w:rsidP="00522BDC">
      <w:pPr>
        <w:rPr>
          <w:rFonts w:ascii="Arial" w:hAnsi="Arial" w:cs="Arial"/>
          <w:color w:val="002060"/>
          <w:sz w:val="24"/>
          <w:szCs w:val="24"/>
        </w:rPr>
      </w:pPr>
      <w:r w:rsidRPr="00367179">
        <w:rPr>
          <w:rFonts w:ascii="Arial" w:hAnsi="Arial" w:cs="Arial"/>
          <w:sz w:val="24"/>
          <w:szCs w:val="24"/>
        </w:rPr>
        <w:t xml:space="preserve">Pirani, J.A. &amp; </w:t>
      </w:r>
      <w:proofErr w:type="spellStart"/>
      <w:r w:rsidRPr="00367179">
        <w:rPr>
          <w:rFonts w:ascii="Arial" w:hAnsi="Arial" w:cs="Arial"/>
          <w:sz w:val="24"/>
          <w:szCs w:val="24"/>
        </w:rPr>
        <w:t>Yanofsky</w:t>
      </w:r>
      <w:proofErr w:type="spellEnd"/>
      <w:r w:rsidRPr="00367179">
        <w:rPr>
          <w:rFonts w:ascii="Arial" w:hAnsi="Arial" w:cs="Arial"/>
          <w:sz w:val="24"/>
          <w:szCs w:val="24"/>
        </w:rPr>
        <w:t xml:space="preserve">, R. (2007 March 29) </w:t>
      </w:r>
      <w:r w:rsidRPr="00367179">
        <w:rPr>
          <w:rFonts w:ascii="Arial" w:hAnsi="Arial" w:cs="Arial"/>
          <w:i/>
          <w:sz w:val="24"/>
          <w:szCs w:val="24"/>
        </w:rPr>
        <w:t xml:space="preserve">Shelter from the storm: IT and Business Continuity in Higher Education. </w:t>
      </w:r>
      <w:r w:rsidRPr="00367179">
        <w:rPr>
          <w:rFonts w:ascii="Arial" w:hAnsi="Arial" w:cs="Arial"/>
          <w:sz w:val="24"/>
          <w:szCs w:val="24"/>
        </w:rPr>
        <w:t xml:space="preserve">Retrieved </w:t>
      </w:r>
      <w:r>
        <w:rPr>
          <w:rFonts w:ascii="Arial" w:hAnsi="Arial" w:cs="Arial"/>
          <w:sz w:val="24"/>
          <w:szCs w:val="24"/>
        </w:rPr>
        <w:t xml:space="preserve">January 16, 2018 </w:t>
      </w:r>
      <w:r w:rsidRPr="00367179">
        <w:rPr>
          <w:rFonts w:ascii="Arial" w:hAnsi="Arial" w:cs="Arial"/>
          <w:sz w:val="24"/>
          <w:szCs w:val="24"/>
        </w:rPr>
        <w:t>from</w:t>
      </w:r>
      <w:r w:rsidRPr="00367179">
        <w:rPr>
          <w:rFonts w:ascii="Arial" w:hAnsi="Arial" w:cs="Arial"/>
          <w:i/>
          <w:sz w:val="24"/>
          <w:szCs w:val="24"/>
        </w:rPr>
        <w:t xml:space="preserve"> </w:t>
      </w:r>
      <w:hyperlink r:id="rId8" w:history="1">
        <w:r w:rsidRPr="00481655">
          <w:rPr>
            <w:rStyle w:val="Hyperlink"/>
            <w:rFonts w:ascii="Arial" w:hAnsi="Arial" w:cs="Arial"/>
            <w:color w:val="002060"/>
            <w:sz w:val="24"/>
            <w:szCs w:val="24"/>
          </w:rPr>
          <w:t>http://www.educause.edu/library/resources/shelter-storm-it-and-business-continuity-higher-education</w:t>
        </w:r>
      </w:hyperlink>
    </w:p>
    <w:p w:rsidR="00655F05" w:rsidRDefault="00655F05" w:rsidP="00655F05">
      <w:pPr>
        <w:rPr>
          <w:rFonts w:ascii="Arial" w:hAnsi="Arial" w:cs="Arial"/>
          <w:sz w:val="24"/>
          <w:szCs w:val="24"/>
        </w:rPr>
      </w:pPr>
      <w:r w:rsidRPr="00367179">
        <w:rPr>
          <w:rFonts w:ascii="Arial" w:hAnsi="Arial" w:cs="Arial"/>
          <w:sz w:val="24"/>
          <w:szCs w:val="24"/>
        </w:rPr>
        <w:t>*</w:t>
      </w:r>
      <w:proofErr w:type="spellStart"/>
      <w:r w:rsidRPr="00367179">
        <w:rPr>
          <w:rFonts w:ascii="Arial" w:hAnsi="Arial" w:cs="Arial"/>
          <w:sz w:val="24"/>
          <w:szCs w:val="24"/>
        </w:rPr>
        <w:t>Weick</w:t>
      </w:r>
      <w:proofErr w:type="spellEnd"/>
      <w:r w:rsidRPr="00367179">
        <w:rPr>
          <w:rFonts w:ascii="Arial" w:hAnsi="Arial" w:cs="Arial"/>
          <w:sz w:val="24"/>
          <w:szCs w:val="24"/>
        </w:rPr>
        <w:t xml:space="preserve">, K &amp; Sutcliffe, K (2007). </w:t>
      </w:r>
      <w:proofErr w:type="gramStart"/>
      <w:r w:rsidRPr="00367179">
        <w:rPr>
          <w:rFonts w:ascii="Arial" w:hAnsi="Arial" w:cs="Arial"/>
          <w:sz w:val="24"/>
          <w:szCs w:val="24"/>
        </w:rPr>
        <w:t>Managing the Unexpected: Resilient Performance in an Age of Uncertainty (2</w:t>
      </w:r>
      <w:r w:rsidRPr="00367179">
        <w:rPr>
          <w:rFonts w:ascii="Arial" w:hAnsi="Arial" w:cs="Arial"/>
          <w:sz w:val="24"/>
          <w:szCs w:val="24"/>
          <w:vertAlign w:val="superscript"/>
        </w:rPr>
        <w:t>nd</w:t>
      </w:r>
      <w:r w:rsidRPr="00367179">
        <w:rPr>
          <w:rFonts w:ascii="Arial" w:hAnsi="Arial" w:cs="Arial"/>
          <w:sz w:val="24"/>
          <w:szCs w:val="24"/>
        </w:rPr>
        <w:t>).</w:t>
      </w:r>
      <w:proofErr w:type="gramEnd"/>
      <w:r w:rsidRPr="00367179">
        <w:rPr>
          <w:rFonts w:ascii="Arial" w:hAnsi="Arial" w:cs="Arial"/>
          <w:sz w:val="24"/>
          <w:szCs w:val="24"/>
        </w:rPr>
        <w:t xml:space="preserve"> San Francisco: </w:t>
      </w:r>
      <w:proofErr w:type="spellStart"/>
      <w:r w:rsidRPr="00367179">
        <w:rPr>
          <w:rFonts w:ascii="Arial" w:hAnsi="Arial" w:cs="Arial"/>
          <w:sz w:val="24"/>
          <w:szCs w:val="24"/>
        </w:rPr>
        <w:t>Jossey</w:t>
      </w:r>
      <w:proofErr w:type="spellEnd"/>
      <w:r w:rsidRPr="00367179">
        <w:rPr>
          <w:rFonts w:ascii="Arial" w:hAnsi="Arial" w:cs="Arial"/>
          <w:sz w:val="24"/>
          <w:szCs w:val="24"/>
        </w:rPr>
        <w:t xml:space="preserve"> Bass.</w:t>
      </w:r>
    </w:p>
    <w:p w:rsidR="00522BDC" w:rsidRDefault="00522BDC">
      <w:pPr>
        <w:rPr>
          <w:rFonts w:ascii="Arial" w:hAnsi="Arial" w:cs="Arial"/>
          <w:sz w:val="28"/>
          <w:szCs w:val="28"/>
        </w:rPr>
      </w:pPr>
    </w:p>
    <w:sectPr w:rsidR="00522B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BE" w:rsidRDefault="00807CBE" w:rsidP="00807CBE">
      <w:pPr>
        <w:spacing w:after="0" w:line="240" w:lineRule="auto"/>
      </w:pPr>
      <w:r>
        <w:separator/>
      </w:r>
    </w:p>
  </w:endnote>
  <w:endnote w:type="continuationSeparator" w:id="0">
    <w:p w:rsidR="00807CBE" w:rsidRDefault="00807CBE" w:rsidP="0080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BE" w:rsidRDefault="00807CBE" w:rsidP="00807CBE">
      <w:pPr>
        <w:spacing w:after="0" w:line="240" w:lineRule="auto"/>
      </w:pPr>
      <w:r>
        <w:separator/>
      </w:r>
    </w:p>
  </w:footnote>
  <w:footnote w:type="continuationSeparator" w:id="0">
    <w:p w:rsidR="00807CBE" w:rsidRDefault="00807CBE" w:rsidP="00807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25775"/>
      <w:docPartObj>
        <w:docPartGallery w:val="Page Numbers (Top of Page)"/>
        <w:docPartUnique/>
      </w:docPartObj>
    </w:sdtPr>
    <w:sdtEndPr>
      <w:rPr>
        <w:noProof/>
      </w:rPr>
    </w:sdtEndPr>
    <w:sdtContent>
      <w:p w:rsidR="00807CBE" w:rsidRDefault="00807CBE">
        <w:pPr>
          <w:pStyle w:val="Header"/>
          <w:jc w:val="right"/>
        </w:pPr>
        <w:r>
          <w:fldChar w:fldCharType="begin"/>
        </w:r>
        <w:r>
          <w:instrText xml:space="preserve"> PAGE   \* MERGEFORMAT </w:instrText>
        </w:r>
        <w:r>
          <w:fldChar w:fldCharType="separate"/>
        </w:r>
        <w:r w:rsidR="008F6418">
          <w:rPr>
            <w:noProof/>
          </w:rPr>
          <w:t>2</w:t>
        </w:r>
        <w:r>
          <w:rPr>
            <w:noProof/>
          </w:rPr>
          <w:fldChar w:fldCharType="end"/>
        </w:r>
      </w:p>
    </w:sdtContent>
  </w:sdt>
  <w:p w:rsidR="00807CBE" w:rsidRDefault="00807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1B"/>
    <w:rsid w:val="00341688"/>
    <w:rsid w:val="00482382"/>
    <w:rsid w:val="00522BDC"/>
    <w:rsid w:val="00655F05"/>
    <w:rsid w:val="00807CBE"/>
    <w:rsid w:val="008A19A9"/>
    <w:rsid w:val="008F6418"/>
    <w:rsid w:val="00A13121"/>
    <w:rsid w:val="00A3759B"/>
    <w:rsid w:val="00BA0D1B"/>
    <w:rsid w:val="00C9370E"/>
    <w:rsid w:val="00D62FD5"/>
    <w:rsid w:val="00EF7523"/>
    <w:rsid w:val="00F923D0"/>
    <w:rsid w:val="00FA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2BDC"/>
    <w:rPr>
      <w:color w:val="0000FF" w:themeColor="hyperlink"/>
      <w:u w:val="single"/>
    </w:rPr>
  </w:style>
  <w:style w:type="paragraph" w:styleId="Header">
    <w:name w:val="header"/>
    <w:basedOn w:val="Normal"/>
    <w:link w:val="HeaderChar"/>
    <w:uiPriority w:val="99"/>
    <w:unhideWhenUsed/>
    <w:rsid w:val="0080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BE"/>
  </w:style>
  <w:style w:type="paragraph" w:styleId="Footer">
    <w:name w:val="footer"/>
    <w:basedOn w:val="Normal"/>
    <w:link w:val="FooterChar"/>
    <w:uiPriority w:val="99"/>
    <w:unhideWhenUsed/>
    <w:rsid w:val="0080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BE"/>
  </w:style>
  <w:style w:type="character" w:styleId="FollowedHyperlink">
    <w:name w:val="FollowedHyperlink"/>
    <w:basedOn w:val="DefaultParagraphFont"/>
    <w:uiPriority w:val="99"/>
    <w:semiHidden/>
    <w:unhideWhenUsed/>
    <w:rsid w:val="004823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2BDC"/>
    <w:rPr>
      <w:color w:val="0000FF" w:themeColor="hyperlink"/>
      <w:u w:val="single"/>
    </w:rPr>
  </w:style>
  <w:style w:type="paragraph" w:styleId="Header">
    <w:name w:val="header"/>
    <w:basedOn w:val="Normal"/>
    <w:link w:val="HeaderChar"/>
    <w:uiPriority w:val="99"/>
    <w:unhideWhenUsed/>
    <w:rsid w:val="0080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BE"/>
  </w:style>
  <w:style w:type="paragraph" w:styleId="Footer">
    <w:name w:val="footer"/>
    <w:basedOn w:val="Normal"/>
    <w:link w:val="FooterChar"/>
    <w:uiPriority w:val="99"/>
    <w:unhideWhenUsed/>
    <w:rsid w:val="0080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BE"/>
  </w:style>
  <w:style w:type="character" w:styleId="FollowedHyperlink">
    <w:name w:val="FollowedHyperlink"/>
    <w:basedOn w:val="DefaultParagraphFont"/>
    <w:uiPriority w:val="99"/>
    <w:semiHidden/>
    <w:unhideWhenUsed/>
    <w:rsid w:val="0048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library/resources/shelter-storm-it-and-business-continuity-higher-education" TargetMode="External"/><Relationship Id="rId3" Type="http://schemas.openxmlformats.org/officeDocument/2006/relationships/settings" Target="settings.xml"/><Relationship Id="rId7" Type="http://schemas.openxmlformats.org/officeDocument/2006/relationships/hyperlink" Target="http://www.ft.com/intl/cms/s/2/4292efc6-2576-11e1-9cb0-0144feabdc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Schweber</dc:creator>
  <cp:lastModifiedBy>Claudine Schweber</cp:lastModifiedBy>
  <cp:revision>2</cp:revision>
  <dcterms:created xsi:type="dcterms:W3CDTF">2018-01-17T00:16:00Z</dcterms:created>
  <dcterms:modified xsi:type="dcterms:W3CDTF">2018-01-17T00:16:00Z</dcterms:modified>
</cp:coreProperties>
</file>