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1F4524" w14:textId="77777777" w:rsidR="00737F0A" w:rsidRDefault="00737F0A" w:rsidP="00737F0A">
      <w:pPr>
        <w:autoSpaceDE w:val="0"/>
        <w:autoSpaceDN w:val="0"/>
        <w:adjustRightInd w:val="0"/>
        <w:spacing w:after="0" w:line="480" w:lineRule="auto"/>
        <w:jc w:val="center"/>
        <w:rPr>
          <w:rFonts w:ascii="Times New Roman" w:eastAsia="AdvOT1ef757c0" w:hAnsi="Times New Roman" w:cs="Times New Roman"/>
          <w:b/>
          <w:sz w:val="24"/>
          <w:szCs w:val="24"/>
        </w:rPr>
      </w:pPr>
      <w:r w:rsidRPr="00331B2C">
        <w:rPr>
          <w:rFonts w:ascii="Times New Roman" w:eastAsia="AdvOT1ef757c0" w:hAnsi="Times New Roman" w:cs="Times New Roman"/>
          <w:b/>
          <w:sz w:val="24"/>
          <w:szCs w:val="24"/>
        </w:rPr>
        <w:t xml:space="preserve">Moving Beyond the Barriers: Examining the Impact of </w:t>
      </w:r>
      <w:bookmarkStart w:id="0" w:name="_GoBack"/>
      <w:r w:rsidRPr="00331B2C">
        <w:rPr>
          <w:rFonts w:ascii="Times New Roman" w:eastAsia="AdvOT1ef757c0" w:hAnsi="Times New Roman" w:cs="Times New Roman"/>
          <w:b/>
          <w:sz w:val="24"/>
          <w:szCs w:val="24"/>
        </w:rPr>
        <w:t>Self-efficacy and Stereotype Reactance</w:t>
      </w:r>
      <w:bookmarkEnd w:id="0"/>
      <w:r w:rsidRPr="00331B2C">
        <w:rPr>
          <w:rFonts w:ascii="Times New Roman" w:eastAsia="AdvOT1ef757c0" w:hAnsi="Times New Roman" w:cs="Times New Roman"/>
          <w:b/>
          <w:sz w:val="24"/>
          <w:szCs w:val="24"/>
        </w:rPr>
        <w:t xml:space="preserve"> on Women’s Entrepreneurial Intentions</w:t>
      </w:r>
    </w:p>
    <w:p w14:paraId="2A91C778" w14:textId="77777777" w:rsidR="00802257" w:rsidRPr="00331B2C" w:rsidRDefault="00802257" w:rsidP="00737F0A">
      <w:pPr>
        <w:autoSpaceDE w:val="0"/>
        <w:autoSpaceDN w:val="0"/>
        <w:adjustRightInd w:val="0"/>
        <w:spacing w:after="0" w:line="480" w:lineRule="auto"/>
        <w:jc w:val="center"/>
        <w:rPr>
          <w:rFonts w:ascii="Times New Roman" w:eastAsia="AdvOT1ef757c0" w:hAnsi="Times New Roman" w:cs="Times New Roman"/>
          <w:b/>
          <w:sz w:val="24"/>
          <w:szCs w:val="24"/>
        </w:rPr>
      </w:pPr>
    </w:p>
    <w:p w14:paraId="285DFD06" w14:textId="42AC650C" w:rsidR="00737F0A" w:rsidRDefault="00737F0A" w:rsidP="00737F0A">
      <w:pPr>
        <w:spacing w:after="0" w:line="240" w:lineRule="auto"/>
        <w:jc w:val="center"/>
        <w:rPr>
          <w:rFonts w:ascii="Times New Roman" w:eastAsia="AdvOT1ef757c0" w:hAnsi="Times New Roman" w:cs="Times New Roman"/>
          <w:b/>
          <w:sz w:val="24"/>
          <w:szCs w:val="24"/>
        </w:rPr>
      </w:pPr>
      <w:r>
        <w:rPr>
          <w:rFonts w:ascii="Times New Roman" w:eastAsia="AdvOT1ef757c0" w:hAnsi="Times New Roman" w:cs="Times New Roman"/>
          <w:b/>
          <w:sz w:val="24"/>
          <w:szCs w:val="24"/>
        </w:rPr>
        <w:t>Abstract</w:t>
      </w:r>
    </w:p>
    <w:p w14:paraId="6AAD5792" w14:textId="77777777" w:rsidR="00737F0A" w:rsidRDefault="00737F0A" w:rsidP="00737F0A">
      <w:pPr>
        <w:spacing w:after="0" w:line="240" w:lineRule="auto"/>
        <w:jc w:val="center"/>
        <w:rPr>
          <w:rFonts w:ascii="Times New Roman" w:eastAsia="AdvOT1ef757c0" w:hAnsi="Times New Roman" w:cs="Times New Roman"/>
          <w:b/>
          <w:sz w:val="24"/>
          <w:szCs w:val="24"/>
        </w:rPr>
      </w:pPr>
    </w:p>
    <w:p w14:paraId="439602CF" w14:textId="7C72E6D4" w:rsidR="00802257" w:rsidRDefault="00737F0A" w:rsidP="00DE74FD">
      <w:pPr>
        <w:autoSpaceDE w:val="0"/>
        <w:autoSpaceDN w:val="0"/>
        <w:adjustRightInd w:val="0"/>
        <w:spacing w:after="0" w:line="480" w:lineRule="auto"/>
        <w:ind w:firstLine="720"/>
        <w:rPr>
          <w:rFonts w:ascii="Times New Roman" w:hAnsi="Times New Roman" w:cs="Times New Roman"/>
          <w:sz w:val="24"/>
          <w:szCs w:val="24"/>
        </w:rPr>
      </w:pPr>
      <w:r w:rsidRPr="003F72C0">
        <w:rPr>
          <w:rFonts w:ascii="Times New Roman" w:eastAsia="Times New Roman" w:hAnsi="Times New Roman" w:cs="Times New Roman"/>
          <w:sz w:val="24"/>
          <w:szCs w:val="24"/>
        </w:rPr>
        <w:t xml:space="preserve">Negative gender stereotype has been recognized as one </w:t>
      </w:r>
      <w:r>
        <w:rPr>
          <w:rFonts w:ascii="Times New Roman" w:eastAsia="Times New Roman" w:hAnsi="Times New Roman" w:cs="Times New Roman"/>
          <w:sz w:val="24"/>
          <w:szCs w:val="24"/>
        </w:rPr>
        <w:t xml:space="preserve">of the </w:t>
      </w:r>
      <w:r w:rsidRPr="003F72C0">
        <w:rPr>
          <w:rFonts w:ascii="Times New Roman" w:eastAsia="Times New Roman" w:hAnsi="Times New Roman" w:cs="Times New Roman"/>
          <w:sz w:val="24"/>
          <w:szCs w:val="24"/>
        </w:rPr>
        <w:t>problem</w:t>
      </w:r>
      <w:r>
        <w:rPr>
          <w:rFonts w:ascii="Times New Roman" w:eastAsia="Times New Roman" w:hAnsi="Times New Roman" w:cs="Times New Roman"/>
          <w:sz w:val="24"/>
          <w:szCs w:val="24"/>
        </w:rPr>
        <w:t>s</w:t>
      </w:r>
      <w:r w:rsidRPr="003F72C0">
        <w:rPr>
          <w:rFonts w:ascii="Times New Roman" w:eastAsia="Times New Roman" w:hAnsi="Times New Roman" w:cs="Times New Roman"/>
          <w:sz w:val="24"/>
          <w:szCs w:val="24"/>
        </w:rPr>
        <w:t xml:space="preserve"> women entrepreneurs face when starting and growing a business.</w:t>
      </w:r>
      <w:r w:rsidRPr="00737F0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This research</w:t>
      </w:r>
      <w:r w:rsidRPr="003F72C0">
        <w:rPr>
          <w:rFonts w:ascii="Times New Roman" w:eastAsia="Times New Roman" w:hAnsi="Times New Roman" w:cs="Times New Roman"/>
          <w:sz w:val="24"/>
          <w:szCs w:val="24"/>
        </w:rPr>
        <w:t xml:space="preserve"> explains how women entrepreneurs overcome the negative gender stereotypes through the implications of stereotype reactance/protection theory (</w:t>
      </w:r>
      <w:proofErr w:type="spellStart"/>
      <w:r w:rsidRPr="003F72C0">
        <w:rPr>
          <w:rFonts w:ascii="Times New Roman" w:hAnsi="Times New Roman" w:cs="Times New Roman"/>
          <w:sz w:val="24"/>
          <w:szCs w:val="24"/>
          <w:shd w:val="clear" w:color="auto" w:fill="FFFFFF"/>
        </w:rPr>
        <w:t>Kray</w:t>
      </w:r>
      <w:proofErr w:type="spellEnd"/>
      <w:r w:rsidRPr="003F72C0">
        <w:rPr>
          <w:rFonts w:ascii="Times New Roman" w:hAnsi="Times New Roman" w:cs="Times New Roman"/>
          <w:sz w:val="24"/>
          <w:szCs w:val="24"/>
          <w:shd w:val="clear" w:color="auto" w:fill="FFFFFF"/>
        </w:rPr>
        <w:t xml:space="preserve">, Thompson, &amp; </w:t>
      </w:r>
      <w:proofErr w:type="spellStart"/>
      <w:r w:rsidRPr="003F72C0">
        <w:rPr>
          <w:rFonts w:ascii="Times New Roman" w:hAnsi="Times New Roman" w:cs="Times New Roman"/>
          <w:sz w:val="24"/>
          <w:szCs w:val="24"/>
          <w:shd w:val="clear" w:color="auto" w:fill="FFFFFF"/>
        </w:rPr>
        <w:t>Galinsky</w:t>
      </w:r>
      <w:proofErr w:type="spellEnd"/>
      <w:r w:rsidRPr="003F72C0">
        <w:rPr>
          <w:rFonts w:ascii="Times New Roman" w:hAnsi="Times New Roman" w:cs="Times New Roman"/>
          <w:sz w:val="24"/>
          <w:szCs w:val="24"/>
          <w:shd w:val="clear" w:color="auto" w:fill="FFFFFF"/>
        </w:rPr>
        <w:t xml:space="preserve">, </w:t>
      </w:r>
      <w:r>
        <w:rPr>
          <w:rFonts w:ascii="Times New Roman" w:hAnsi="Times New Roman" w:cs="Times New Roman"/>
          <w:sz w:val="24"/>
          <w:szCs w:val="24"/>
        </w:rPr>
        <w:t xml:space="preserve">2001; Javadian &amp; </w:t>
      </w:r>
      <w:proofErr w:type="spellStart"/>
      <w:r>
        <w:rPr>
          <w:rFonts w:ascii="Times New Roman" w:hAnsi="Times New Roman" w:cs="Times New Roman"/>
          <w:sz w:val="24"/>
          <w:szCs w:val="24"/>
        </w:rPr>
        <w:t>Zoogah</w:t>
      </w:r>
      <w:proofErr w:type="spellEnd"/>
      <w:r>
        <w:rPr>
          <w:rFonts w:ascii="Times New Roman" w:hAnsi="Times New Roman" w:cs="Times New Roman"/>
          <w:sz w:val="24"/>
          <w:szCs w:val="24"/>
        </w:rPr>
        <w:t>, 2014) and</w:t>
      </w:r>
      <w:r w:rsidRPr="003F72C0">
        <w:rPr>
          <w:rFonts w:ascii="Times New Roman" w:hAnsi="Times New Roman" w:cs="Times New Roman"/>
          <w:sz w:val="24"/>
          <w:szCs w:val="24"/>
        </w:rPr>
        <w:t xml:space="preserve"> entrepreneurial self-efficacy</w:t>
      </w:r>
      <w:r>
        <w:rPr>
          <w:rFonts w:ascii="Times New Roman" w:hAnsi="Times New Roman" w:cs="Times New Roman"/>
          <w:sz w:val="24"/>
          <w:szCs w:val="24"/>
        </w:rPr>
        <w:t xml:space="preserve">. </w:t>
      </w:r>
      <w:r w:rsidR="001317DD">
        <w:rPr>
          <w:rFonts w:ascii="Times New Roman" w:hAnsi="Times New Roman" w:cs="Times New Roman"/>
          <w:sz w:val="24"/>
          <w:szCs w:val="24"/>
        </w:rPr>
        <w:t>The results indicate</w:t>
      </w:r>
      <w:r w:rsidRPr="003F72C0">
        <w:rPr>
          <w:rFonts w:ascii="Times New Roman" w:hAnsi="Times New Roman" w:cs="Times New Roman"/>
          <w:sz w:val="24"/>
          <w:szCs w:val="24"/>
        </w:rPr>
        <w:t xml:space="preserve"> that</w:t>
      </w:r>
      <w:r w:rsidR="00802257">
        <w:rPr>
          <w:rFonts w:ascii="Times New Roman" w:hAnsi="Times New Roman" w:cs="Times New Roman"/>
          <w:sz w:val="24"/>
          <w:szCs w:val="24"/>
        </w:rPr>
        <w:t xml:space="preserve"> </w:t>
      </w:r>
      <w:r w:rsidR="00802257" w:rsidRPr="003F72C0">
        <w:rPr>
          <w:rFonts w:ascii="Times New Roman" w:hAnsi="Times New Roman" w:cs="Times New Roman"/>
          <w:sz w:val="24"/>
          <w:szCs w:val="24"/>
        </w:rPr>
        <w:t xml:space="preserve">women with high levels of entrepreneurial self-efficacy </w:t>
      </w:r>
      <w:r w:rsidR="001317DD">
        <w:rPr>
          <w:rFonts w:ascii="Times New Roman" w:hAnsi="Times New Roman" w:cs="Times New Roman"/>
          <w:sz w:val="24"/>
          <w:szCs w:val="24"/>
        </w:rPr>
        <w:t>do</w:t>
      </w:r>
      <w:r w:rsidR="00802257">
        <w:rPr>
          <w:rFonts w:ascii="Times New Roman" w:hAnsi="Times New Roman" w:cs="Times New Roman"/>
          <w:sz w:val="24"/>
          <w:szCs w:val="24"/>
        </w:rPr>
        <w:t xml:space="preserve"> not expe</w:t>
      </w:r>
      <w:r w:rsidR="001317DD">
        <w:rPr>
          <w:rFonts w:ascii="Times New Roman" w:hAnsi="Times New Roman" w:cs="Times New Roman"/>
          <w:sz w:val="24"/>
          <w:szCs w:val="24"/>
        </w:rPr>
        <w:t>rience stereotype threat and do</w:t>
      </w:r>
      <w:r w:rsidR="00802257">
        <w:rPr>
          <w:rFonts w:ascii="Times New Roman" w:hAnsi="Times New Roman" w:cs="Times New Roman"/>
          <w:sz w:val="24"/>
          <w:szCs w:val="24"/>
        </w:rPr>
        <w:t xml:space="preserve"> not have lower </w:t>
      </w:r>
      <w:r w:rsidR="00802257" w:rsidRPr="003F72C0">
        <w:rPr>
          <w:rFonts w:ascii="Times New Roman" w:hAnsi="Times New Roman" w:cs="Times New Roman"/>
          <w:sz w:val="24"/>
          <w:szCs w:val="24"/>
        </w:rPr>
        <w:t>venture creation intentions than men</w:t>
      </w:r>
      <w:r w:rsidR="00802257">
        <w:rPr>
          <w:rFonts w:ascii="Times New Roman" w:hAnsi="Times New Roman" w:cs="Times New Roman"/>
          <w:sz w:val="24"/>
          <w:szCs w:val="24"/>
        </w:rPr>
        <w:t xml:space="preserve">. Also, </w:t>
      </w:r>
      <w:r w:rsidR="00802257" w:rsidRPr="003F72C0">
        <w:rPr>
          <w:rFonts w:ascii="Times New Roman" w:hAnsi="Times New Roman" w:cs="Times New Roman"/>
          <w:sz w:val="24"/>
          <w:szCs w:val="24"/>
        </w:rPr>
        <w:t>stereotype reacta</w:t>
      </w:r>
      <w:r w:rsidR="001317DD">
        <w:rPr>
          <w:rFonts w:ascii="Times New Roman" w:hAnsi="Times New Roman" w:cs="Times New Roman"/>
          <w:sz w:val="24"/>
          <w:szCs w:val="24"/>
        </w:rPr>
        <w:t>nce among women entrepreneurs i</w:t>
      </w:r>
      <w:r w:rsidR="00802257" w:rsidRPr="003F72C0">
        <w:rPr>
          <w:rFonts w:ascii="Times New Roman" w:hAnsi="Times New Roman" w:cs="Times New Roman"/>
          <w:sz w:val="24"/>
          <w:szCs w:val="24"/>
        </w:rPr>
        <w:t xml:space="preserve">s found to positively impact their venture growth intentions. </w:t>
      </w:r>
      <w:r w:rsidR="00802257">
        <w:rPr>
          <w:rFonts w:ascii="Times New Roman" w:hAnsi="Times New Roman" w:cs="Times New Roman"/>
          <w:sz w:val="24"/>
          <w:szCs w:val="24"/>
        </w:rPr>
        <w:t xml:space="preserve"> </w:t>
      </w:r>
      <w:r w:rsidR="001317DD">
        <w:rPr>
          <w:rFonts w:ascii="Times New Roman" w:hAnsi="Times New Roman" w:cs="Times New Roman"/>
          <w:sz w:val="24"/>
          <w:szCs w:val="24"/>
        </w:rPr>
        <w:t>In addition, w</w:t>
      </w:r>
      <w:r w:rsidR="00802257">
        <w:rPr>
          <w:rFonts w:ascii="Times New Roman" w:hAnsi="Times New Roman" w:cs="Times New Roman"/>
          <w:sz w:val="24"/>
          <w:szCs w:val="24"/>
        </w:rPr>
        <w:t xml:space="preserve">omen with high levels of </w:t>
      </w:r>
      <w:r w:rsidR="00802257">
        <w:rPr>
          <w:rFonts w:ascii="Times New Roman" w:hAnsi="Times New Roman" w:cs="Times New Roman"/>
          <w:color w:val="222222"/>
          <w:sz w:val="24"/>
          <w:szCs w:val="24"/>
          <w:shd w:val="clear" w:color="auto" w:fill="FFFFFF"/>
        </w:rPr>
        <w:t>entrepreneurial self-efficacy</w:t>
      </w:r>
      <w:r w:rsidR="00802257">
        <w:rPr>
          <w:rFonts w:ascii="Times New Roman" w:hAnsi="Times New Roman" w:cs="Times New Roman"/>
          <w:sz w:val="24"/>
          <w:szCs w:val="24"/>
        </w:rPr>
        <w:t xml:space="preserve"> have stronger venture growth intentions as stereotype reactance increased. </w:t>
      </w:r>
    </w:p>
    <w:p w14:paraId="359E19B1" w14:textId="77777777" w:rsidR="00802257" w:rsidRDefault="00802257" w:rsidP="00802257">
      <w:pPr>
        <w:autoSpaceDE w:val="0"/>
        <w:autoSpaceDN w:val="0"/>
        <w:adjustRightInd w:val="0"/>
        <w:spacing w:after="0" w:line="480" w:lineRule="auto"/>
        <w:ind w:firstLine="720"/>
        <w:rPr>
          <w:rFonts w:ascii="Times New Roman" w:hAnsi="Times New Roman" w:cs="Times New Roman"/>
          <w:sz w:val="24"/>
          <w:szCs w:val="24"/>
        </w:rPr>
      </w:pPr>
    </w:p>
    <w:p w14:paraId="0D4C5FA4" w14:textId="63279ED8" w:rsidR="00802257" w:rsidRPr="00802257" w:rsidRDefault="00802257" w:rsidP="00802257">
      <w:pPr>
        <w:autoSpaceDE w:val="0"/>
        <w:autoSpaceDN w:val="0"/>
        <w:adjustRightInd w:val="0"/>
        <w:spacing w:after="0" w:line="480" w:lineRule="auto"/>
        <w:ind w:firstLine="720"/>
        <w:rPr>
          <w:rFonts w:ascii="Times New Roman" w:hAnsi="Times New Roman" w:cs="Times New Roman"/>
          <w:i/>
          <w:sz w:val="24"/>
          <w:szCs w:val="24"/>
          <w:shd w:val="clear" w:color="auto" w:fill="FFFFFF"/>
        </w:rPr>
      </w:pPr>
      <w:r w:rsidRPr="00802257">
        <w:rPr>
          <w:rFonts w:ascii="Times New Roman" w:hAnsi="Times New Roman" w:cs="Times New Roman"/>
          <w:i/>
          <w:sz w:val="24"/>
          <w:szCs w:val="24"/>
        </w:rPr>
        <w:t>Keywords: stereotype reactance, gender, entrepreneurial self-efficacy, entrepreneurial intentions</w:t>
      </w:r>
    </w:p>
    <w:p w14:paraId="65D0FC1D" w14:textId="523F7200" w:rsidR="00802257" w:rsidRPr="00452501" w:rsidRDefault="00802257" w:rsidP="00452501">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14:paraId="6EBA8403" w14:textId="0482C8CC" w:rsidR="00061968" w:rsidRDefault="001627B3" w:rsidP="008C2D2C">
      <w:pPr>
        <w:autoSpaceDE w:val="0"/>
        <w:autoSpaceDN w:val="0"/>
        <w:adjustRightInd w:val="0"/>
        <w:spacing w:after="0" w:line="480" w:lineRule="auto"/>
        <w:jc w:val="center"/>
        <w:rPr>
          <w:rFonts w:ascii="Times New Roman" w:eastAsia="AdvOT1ef757c0" w:hAnsi="Times New Roman" w:cs="Times New Roman"/>
          <w:b/>
          <w:sz w:val="24"/>
          <w:szCs w:val="24"/>
        </w:rPr>
      </w:pPr>
      <w:r w:rsidRPr="00331B2C">
        <w:rPr>
          <w:rFonts w:ascii="Times New Roman" w:eastAsia="AdvOT1ef757c0" w:hAnsi="Times New Roman" w:cs="Times New Roman"/>
          <w:b/>
          <w:sz w:val="24"/>
          <w:szCs w:val="24"/>
        </w:rPr>
        <w:lastRenderedPageBreak/>
        <w:t xml:space="preserve">Moving Beyond the Barriers: </w:t>
      </w:r>
      <w:r w:rsidR="00E07893" w:rsidRPr="00331B2C">
        <w:rPr>
          <w:rFonts w:ascii="Times New Roman" w:eastAsia="AdvOT1ef757c0" w:hAnsi="Times New Roman" w:cs="Times New Roman"/>
          <w:b/>
          <w:sz w:val="24"/>
          <w:szCs w:val="24"/>
        </w:rPr>
        <w:t xml:space="preserve">Examining the </w:t>
      </w:r>
      <w:r w:rsidR="009A68D5" w:rsidRPr="00331B2C">
        <w:rPr>
          <w:rFonts w:ascii="Times New Roman" w:eastAsia="AdvOT1ef757c0" w:hAnsi="Times New Roman" w:cs="Times New Roman"/>
          <w:b/>
          <w:sz w:val="24"/>
          <w:szCs w:val="24"/>
        </w:rPr>
        <w:t>Impact of S</w:t>
      </w:r>
      <w:r w:rsidR="00493D90" w:rsidRPr="00331B2C">
        <w:rPr>
          <w:rFonts w:ascii="Times New Roman" w:eastAsia="AdvOT1ef757c0" w:hAnsi="Times New Roman" w:cs="Times New Roman"/>
          <w:b/>
          <w:sz w:val="24"/>
          <w:szCs w:val="24"/>
        </w:rPr>
        <w:t>elf-efficacy and</w:t>
      </w:r>
      <w:r w:rsidR="00E07893" w:rsidRPr="00331B2C">
        <w:rPr>
          <w:rFonts w:ascii="Times New Roman" w:eastAsia="AdvOT1ef757c0" w:hAnsi="Times New Roman" w:cs="Times New Roman"/>
          <w:b/>
          <w:sz w:val="24"/>
          <w:szCs w:val="24"/>
        </w:rPr>
        <w:t xml:space="preserve"> </w:t>
      </w:r>
      <w:r w:rsidR="009A68D5" w:rsidRPr="00331B2C">
        <w:rPr>
          <w:rFonts w:ascii="Times New Roman" w:eastAsia="AdvOT1ef757c0" w:hAnsi="Times New Roman" w:cs="Times New Roman"/>
          <w:b/>
          <w:sz w:val="24"/>
          <w:szCs w:val="24"/>
        </w:rPr>
        <w:t>S</w:t>
      </w:r>
      <w:r w:rsidR="00E07893" w:rsidRPr="00331B2C">
        <w:rPr>
          <w:rFonts w:ascii="Times New Roman" w:eastAsia="AdvOT1ef757c0" w:hAnsi="Times New Roman" w:cs="Times New Roman"/>
          <w:b/>
          <w:sz w:val="24"/>
          <w:szCs w:val="24"/>
        </w:rPr>
        <w:t>tereotype</w:t>
      </w:r>
      <w:r w:rsidR="009A68D5" w:rsidRPr="00331B2C">
        <w:rPr>
          <w:rFonts w:ascii="Times New Roman" w:eastAsia="AdvOT1ef757c0" w:hAnsi="Times New Roman" w:cs="Times New Roman"/>
          <w:b/>
          <w:sz w:val="24"/>
          <w:szCs w:val="24"/>
        </w:rPr>
        <w:t xml:space="preserve"> Reactance</w:t>
      </w:r>
      <w:r w:rsidR="0090286A" w:rsidRPr="00331B2C">
        <w:rPr>
          <w:rFonts w:ascii="Times New Roman" w:eastAsia="AdvOT1ef757c0" w:hAnsi="Times New Roman" w:cs="Times New Roman"/>
          <w:b/>
          <w:sz w:val="24"/>
          <w:szCs w:val="24"/>
        </w:rPr>
        <w:t xml:space="preserve"> </w:t>
      </w:r>
      <w:r w:rsidR="00493D90" w:rsidRPr="00331B2C">
        <w:rPr>
          <w:rFonts w:ascii="Times New Roman" w:eastAsia="AdvOT1ef757c0" w:hAnsi="Times New Roman" w:cs="Times New Roman"/>
          <w:b/>
          <w:sz w:val="24"/>
          <w:szCs w:val="24"/>
        </w:rPr>
        <w:t>on Women’s Entrepreneurial Intentions</w:t>
      </w:r>
    </w:p>
    <w:p w14:paraId="22C03CA5" w14:textId="77777777" w:rsidR="00BE7C49" w:rsidRPr="00331B2C" w:rsidRDefault="00BE7C49" w:rsidP="008C2D2C">
      <w:pPr>
        <w:autoSpaceDE w:val="0"/>
        <w:autoSpaceDN w:val="0"/>
        <w:adjustRightInd w:val="0"/>
        <w:spacing w:after="0" w:line="480" w:lineRule="auto"/>
        <w:jc w:val="center"/>
        <w:rPr>
          <w:rFonts w:ascii="Times New Roman" w:eastAsia="AdvOT1ef757c0" w:hAnsi="Times New Roman" w:cs="Times New Roman"/>
          <w:b/>
          <w:sz w:val="24"/>
          <w:szCs w:val="24"/>
        </w:rPr>
      </w:pPr>
    </w:p>
    <w:p w14:paraId="18EE8C6C" w14:textId="5E7FDEAB" w:rsidR="00CF7C56" w:rsidRDefault="00CF7C56" w:rsidP="008C2D2C">
      <w:pPr>
        <w:shd w:val="clear" w:color="auto" w:fill="FFFFFF"/>
        <w:spacing w:after="0" w:line="480" w:lineRule="auto"/>
        <w:ind w:firstLine="720"/>
        <w:rPr>
          <w:rFonts w:ascii="Times New Roman" w:hAnsi="Times New Roman" w:cs="Times New Roman"/>
          <w:sz w:val="24"/>
          <w:szCs w:val="24"/>
        </w:rPr>
      </w:pPr>
      <w:r w:rsidRPr="00331B2C">
        <w:rPr>
          <w:rFonts w:ascii="Times New Roman" w:hAnsi="Times New Roman" w:cs="Times New Roman"/>
          <w:sz w:val="24"/>
          <w:szCs w:val="24"/>
        </w:rPr>
        <w:t xml:space="preserve">Entrepreneurial intention, which has a significant impact on individuals’ decisions to start and grow ventures, is central to entrepreneurship research because it contributes to understanding of the complex process of entrepreneurship (Baron, 2004). Intentions are defined as the state of mind that focuses an individual’s attention and behavior on a specific object or behavioral strategy (Bird, 1988). </w:t>
      </w:r>
      <w:proofErr w:type="gramStart"/>
      <w:r w:rsidRPr="00331B2C">
        <w:rPr>
          <w:rFonts w:ascii="Times New Roman" w:hAnsi="Times New Roman" w:cs="Times New Roman"/>
          <w:sz w:val="24"/>
          <w:szCs w:val="24"/>
        </w:rPr>
        <w:t>Intentions result from beliefs and attitudes and lead to behavioral outcomes (</w:t>
      </w:r>
      <w:proofErr w:type="spellStart"/>
      <w:r w:rsidRPr="00331B2C">
        <w:rPr>
          <w:rFonts w:ascii="Times New Roman" w:hAnsi="Times New Roman" w:cs="Times New Roman"/>
          <w:sz w:val="24"/>
          <w:szCs w:val="24"/>
        </w:rPr>
        <w:t>Ajzen</w:t>
      </w:r>
      <w:proofErr w:type="spellEnd"/>
      <w:r w:rsidRPr="00331B2C">
        <w:rPr>
          <w:rFonts w:ascii="Times New Roman" w:hAnsi="Times New Roman" w:cs="Times New Roman"/>
          <w:sz w:val="24"/>
          <w:szCs w:val="24"/>
        </w:rPr>
        <w:t xml:space="preserve">, 2001; Bird, 1988; </w:t>
      </w:r>
      <w:proofErr w:type="spellStart"/>
      <w:r w:rsidRPr="00331B2C">
        <w:rPr>
          <w:rFonts w:ascii="Times New Roman" w:hAnsi="Times New Roman" w:cs="Times New Roman"/>
          <w:sz w:val="24"/>
          <w:szCs w:val="24"/>
        </w:rPr>
        <w:t>Fishbein</w:t>
      </w:r>
      <w:proofErr w:type="spellEnd"/>
      <w:r w:rsidRPr="00331B2C">
        <w:rPr>
          <w:rFonts w:ascii="Times New Roman" w:hAnsi="Times New Roman" w:cs="Times New Roman"/>
          <w:sz w:val="24"/>
          <w:szCs w:val="24"/>
        </w:rPr>
        <w:t xml:space="preserve"> &amp; </w:t>
      </w:r>
      <w:proofErr w:type="spellStart"/>
      <w:r w:rsidRPr="00331B2C">
        <w:rPr>
          <w:rFonts w:ascii="Times New Roman" w:hAnsi="Times New Roman" w:cs="Times New Roman"/>
          <w:sz w:val="24"/>
          <w:szCs w:val="24"/>
        </w:rPr>
        <w:t>Ajzen</w:t>
      </w:r>
      <w:proofErr w:type="spellEnd"/>
      <w:r w:rsidRPr="00331B2C">
        <w:rPr>
          <w:rFonts w:ascii="Times New Roman" w:hAnsi="Times New Roman" w:cs="Times New Roman"/>
          <w:sz w:val="24"/>
          <w:szCs w:val="24"/>
        </w:rPr>
        <w:t>, 1975).</w:t>
      </w:r>
      <w:proofErr w:type="gramEnd"/>
      <w:r w:rsidRPr="00331B2C">
        <w:rPr>
          <w:rFonts w:ascii="Times New Roman" w:hAnsi="Times New Roman" w:cs="Times New Roman"/>
          <w:sz w:val="24"/>
          <w:szCs w:val="24"/>
        </w:rPr>
        <w:t xml:space="preserve">  </w:t>
      </w:r>
    </w:p>
    <w:p w14:paraId="257B7CE2" w14:textId="77777777" w:rsidR="00CF7C56" w:rsidRDefault="00CF7C56" w:rsidP="008C2D2C">
      <w:pPr>
        <w:shd w:val="clear" w:color="auto" w:fill="FFFFFF"/>
        <w:spacing w:after="0" w:line="480" w:lineRule="auto"/>
        <w:ind w:firstLine="720"/>
        <w:rPr>
          <w:rFonts w:ascii="Times New Roman" w:eastAsia="Times New Roman" w:hAnsi="Times New Roman" w:cs="Times New Roman"/>
          <w:sz w:val="24"/>
          <w:szCs w:val="24"/>
        </w:rPr>
      </w:pPr>
      <w:r>
        <w:rPr>
          <w:rFonts w:ascii="Times New Roman" w:hAnsi="Times New Roman" w:cs="Times New Roman"/>
          <w:sz w:val="24"/>
          <w:szCs w:val="24"/>
        </w:rPr>
        <w:t>Research has</w:t>
      </w:r>
      <w:r w:rsidRPr="003F72C0">
        <w:rPr>
          <w:rFonts w:ascii="Times New Roman" w:hAnsi="Times New Roman" w:cs="Times New Roman"/>
          <w:sz w:val="24"/>
          <w:szCs w:val="24"/>
        </w:rPr>
        <w:t xml:space="preserve"> shown that women generally have lower levels of entrepreneurial intentions than men (</w:t>
      </w:r>
      <w:proofErr w:type="spellStart"/>
      <w:r w:rsidRPr="003F72C0">
        <w:rPr>
          <w:rFonts w:ascii="Times New Roman" w:hAnsi="Times New Roman" w:cs="Times New Roman"/>
          <w:sz w:val="24"/>
          <w:szCs w:val="24"/>
        </w:rPr>
        <w:t>Jenning</w:t>
      </w:r>
      <w:proofErr w:type="spellEnd"/>
      <w:r w:rsidRPr="003F72C0">
        <w:rPr>
          <w:rFonts w:ascii="Times New Roman" w:hAnsi="Times New Roman" w:cs="Times New Roman"/>
          <w:sz w:val="24"/>
          <w:szCs w:val="24"/>
        </w:rPr>
        <w:t xml:space="preserve"> &amp; Brush, 2013). </w:t>
      </w:r>
      <w:r>
        <w:rPr>
          <w:rFonts w:ascii="Times New Roman" w:hAnsi="Times New Roman" w:cs="Times New Roman"/>
          <w:sz w:val="24"/>
          <w:szCs w:val="24"/>
        </w:rPr>
        <w:t xml:space="preserve">Such differences have been attributed to specific problems faced by women </w:t>
      </w:r>
      <w:r w:rsidRPr="00331B2C">
        <w:rPr>
          <w:rFonts w:ascii="Times New Roman" w:eastAsia="Times New Roman" w:hAnsi="Times New Roman" w:cs="Times New Roman"/>
          <w:sz w:val="24"/>
          <w:szCs w:val="24"/>
        </w:rPr>
        <w:t>entrepreneurs</w:t>
      </w:r>
      <w:r>
        <w:rPr>
          <w:rFonts w:ascii="Times New Roman" w:eastAsia="Times New Roman" w:hAnsi="Times New Roman" w:cs="Times New Roman"/>
          <w:sz w:val="24"/>
          <w:szCs w:val="24"/>
        </w:rPr>
        <w:t xml:space="preserve">. In fact, </w:t>
      </w:r>
      <w:r>
        <w:rPr>
          <w:rFonts w:ascii="Times New Roman" w:eastAsia="AdvOT1ef757c0" w:hAnsi="Times New Roman" w:cs="Times New Roman"/>
          <w:sz w:val="24"/>
          <w:szCs w:val="24"/>
        </w:rPr>
        <w:t>t</w:t>
      </w:r>
      <w:r w:rsidR="00304292" w:rsidRPr="00331B2C">
        <w:rPr>
          <w:rFonts w:ascii="Times New Roman" w:eastAsia="AdvOT1ef757c0" w:hAnsi="Times New Roman" w:cs="Times New Roman"/>
          <w:sz w:val="24"/>
          <w:szCs w:val="24"/>
        </w:rPr>
        <w:t xml:space="preserve">o date, much of women entrepreneurship has been focused on </w:t>
      </w:r>
      <w:r w:rsidR="00304292" w:rsidRPr="00331B2C">
        <w:rPr>
          <w:rFonts w:ascii="Times New Roman" w:eastAsia="Times New Roman" w:hAnsi="Times New Roman" w:cs="Times New Roman"/>
          <w:sz w:val="24"/>
          <w:szCs w:val="24"/>
        </w:rPr>
        <w:t>problems and challenges</w:t>
      </w:r>
      <w:r w:rsidR="00F760E5" w:rsidRPr="00331B2C">
        <w:rPr>
          <w:rFonts w:ascii="Times New Roman" w:eastAsia="Times New Roman" w:hAnsi="Times New Roman" w:cs="Times New Roman"/>
          <w:sz w:val="24"/>
          <w:szCs w:val="24"/>
        </w:rPr>
        <w:t xml:space="preserve"> faced by women entrepreneurs</w:t>
      </w:r>
      <w:r w:rsidR="00304292" w:rsidRPr="00331B2C">
        <w:rPr>
          <w:rFonts w:ascii="Times New Roman" w:eastAsia="Times New Roman" w:hAnsi="Times New Roman" w:cs="Times New Roman"/>
          <w:sz w:val="24"/>
          <w:szCs w:val="24"/>
        </w:rPr>
        <w:t>, the causes and roots of such problems, and on offering explanations for these problems (</w:t>
      </w:r>
      <w:r w:rsidR="00F760E5" w:rsidRPr="00331B2C">
        <w:rPr>
          <w:rFonts w:ascii="Times New Roman" w:eastAsia="AdvOT1ef757c0" w:hAnsi="Times New Roman" w:cs="Times New Roman"/>
          <w:sz w:val="24"/>
          <w:szCs w:val="24"/>
        </w:rPr>
        <w:t xml:space="preserve">Jennings &amp; Brush, 2013; </w:t>
      </w:r>
      <w:r w:rsidR="00304292" w:rsidRPr="00331B2C">
        <w:rPr>
          <w:rFonts w:ascii="Times New Roman" w:eastAsia="Times New Roman" w:hAnsi="Times New Roman" w:cs="Times New Roman"/>
          <w:sz w:val="24"/>
          <w:szCs w:val="24"/>
        </w:rPr>
        <w:t xml:space="preserve">James, 2012). </w:t>
      </w:r>
      <w:r w:rsidR="00E63253" w:rsidRPr="00331B2C">
        <w:rPr>
          <w:rFonts w:ascii="Times New Roman" w:eastAsia="Times New Roman" w:hAnsi="Times New Roman" w:cs="Times New Roman"/>
          <w:sz w:val="24"/>
          <w:szCs w:val="24"/>
        </w:rPr>
        <w:t>Among the identified challenges are the gender stereotypes.</w:t>
      </w:r>
      <w:r w:rsidR="00602778" w:rsidRPr="00331B2C">
        <w:rPr>
          <w:rFonts w:ascii="Times New Roman" w:eastAsia="Times New Roman" w:hAnsi="Times New Roman" w:cs="Times New Roman"/>
          <w:sz w:val="24"/>
          <w:szCs w:val="24"/>
        </w:rPr>
        <w:t xml:space="preserve"> </w:t>
      </w:r>
    </w:p>
    <w:p w14:paraId="56DC746E" w14:textId="7DBE7B55" w:rsidR="00CF7C56" w:rsidRPr="00CF7C56" w:rsidRDefault="00CF7C56" w:rsidP="008C2D2C">
      <w:pPr>
        <w:autoSpaceDE w:val="0"/>
        <w:autoSpaceDN w:val="0"/>
        <w:adjustRightInd w:val="0"/>
        <w:spacing w:after="0" w:line="480" w:lineRule="auto"/>
        <w:ind w:firstLine="720"/>
        <w:rPr>
          <w:rFonts w:ascii="Times New Roman" w:hAnsi="Times New Roman" w:cs="Times New Roman"/>
          <w:sz w:val="24"/>
          <w:szCs w:val="24"/>
        </w:rPr>
      </w:pPr>
      <w:r w:rsidRPr="00331B2C">
        <w:rPr>
          <w:rFonts w:ascii="Times New Roman" w:hAnsi="Times New Roman" w:cs="Times New Roman"/>
          <w:sz w:val="24"/>
          <w:szCs w:val="24"/>
          <w:shd w:val="clear" w:color="auto" w:fill="FFFFFC"/>
        </w:rPr>
        <w:t xml:space="preserve">Gender stereotypes are the shared beliefs about the attitudes and characteristics associated with each sex (Powel &amp; Graves, 2003).  Such characteristics describe how men and women are, as well as how they should be (Schein, 2001; </w:t>
      </w:r>
      <w:proofErr w:type="spellStart"/>
      <w:r w:rsidRPr="00331B2C">
        <w:rPr>
          <w:rFonts w:ascii="Times New Roman" w:hAnsi="Times New Roman" w:cs="Times New Roman"/>
          <w:sz w:val="24"/>
          <w:szCs w:val="24"/>
          <w:shd w:val="clear" w:color="auto" w:fill="FFFFFC"/>
        </w:rPr>
        <w:t>Heilman</w:t>
      </w:r>
      <w:proofErr w:type="spellEnd"/>
      <w:r w:rsidRPr="00331B2C">
        <w:rPr>
          <w:rFonts w:ascii="Times New Roman" w:hAnsi="Times New Roman" w:cs="Times New Roman"/>
          <w:sz w:val="24"/>
          <w:szCs w:val="24"/>
          <w:shd w:val="clear" w:color="auto" w:fill="FFFFFC"/>
        </w:rPr>
        <w:t xml:space="preserve">, </w:t>
      </w:r>
      <w:proofErr w:type="spellStart"/>
      <w:r w:rsidRPr="00331B2C">
        <w:rPr>
          <w:rFonts w:ascii="Times New Roman" w:hAnsi="Times New Roman" w:cs="Times New Roman"/>
          <w:sz w:val="24"/>
          <w:szCs w:val="24"/>
          <w:shd w:val="clear" w:color="auto" w:fill="FFFFFC"/>
        </w:rPr>
        <w:t>Wallen</w:t>
      </w:r>
      <w:proofErr w:type="spellEnd"/>
      <w:r w:rsidRPr="00331B2C">
        <w:rPr>
          <w:rFonts w:ascii="Times New Roman" w:hAnsi="Times New Roman" w:cs="Times New Roman"/>
          <w:sz w:val="24"/>
          <w:szCs w:val="24"/>
          <w:shd w:val="clear" w:color="auto" w:fill="FFFFFC"/>
        </w:rPr>
        <w:t xml:space="preserve">, Fuchs, &amp; </w:t>
      </w:r>
      <w:proofErr w:type="spellStart"/>
      <w:r w:rsidRPr="00331B2C">
        <w:rPr>
          <w:rFonts w:ascii="Times New Roman" w:hAnsi="Times New Roman" w:cs="Times New Roman"/>
          <w:sz w:val="24"/>
          <w:szCs w:val="24"/>
          <w:shd w:val="clear" w:color="auto" w:fill="FFFFFC"/>
        </w:rPr>
        <w:t>Tamkins</w:t>
      </w:r>
      <w:proofErr w:type="spellEnd"/>
      <w:r w:rsidRPr="00331B2C">
        <w:rPr>
          <w:rFonts w:ascii="Times New Roman" w:hAnsi="Times New Roman" w:cs="Times New Roman"/>
          <w:sz w:val="24"/>
          <w:szCs w:val="24"/>
          <w:shd w:val="clear" w:color="auto" w:fill="FFFFFC"/>
        </w:rPr>
        <w:t xml:space="preserve">, 2004).  </w:t>
      </w:r>
      <w:proofErr w:type="gramStart"/>
      <w:r w:rsidRPr="00331B2C">
        <w:rPr>
          <w:rFonts w:ascii="Times New Roman" w:hAnsi="Times New Roman" w:cs="Times New Roman"/>
          <w:sz w:val="24"/>
          <w:szCs w:val="24"/>
          <w:shd w:val="clear" w:color="auto" w:fill="FFFFFC"/>
        </w:rPr>
        <w:t>Negative gender stereotypes, which are predominant in many societies (</w:t>
      </w:r>
      <w:proofErr w:type="spellStart"/>
      <w:r w:rsidRPr="00331B2C">
        <w:rPr>
          <w:rFonts w:ascii="Times New Roman" w:hAnsi="Times New Roman" w:cs="Times New Roman"/>
          <w:sz w:val="24"/>
          <w:szCs w:val="24"/>
          <w:shd w:val="clear" w:color="auto" w:fill="FFFFFC"/>
        </w:rPr>
        <w:t>Heilman</w:t>
      </w:r>
      <w:proofErr w:type="spellEnd"/>
      <w:r w:rsidRPr="00331B2C">
        <w:rPr>
          <w:rFonts w:ascii="Times New Roman" w:hAnsi="Times New Roman" w:cs="Times New Roman"/>
          <w:sz w:val="24"/>
          <w:szCs w:val="24"/>
          <w:shd w:val="clear" w:color="auto" w:fill="FFFFFC"/>
        </w:rPr>
        <w:t xml:space="preserve"> &amp; </w:t>
      </w:r>
      <w:proofErr w:type="spellStart"/>
      <w:r w:rsidRPr="00331B2C">
        <w:rPr>
          <w:rFonts w:ascii="Times New Roman" w:hAnsi="Times New Roman" w:cs="Times New Roman"/>
          <w:sz w:val="24"/>
          <w:szCs w:val="24"/>
          <w:shd w:val="clear" w:color="auto" w:fill="FFFFFC"/>
        </w:rPr>
        <w:t>Okimoto</w:t>
      </w:r>
      <w:proofErr w:type="spellEnd"/>
      <w:r w:rsidRPr="00331B2C">
        <w:rPr>
          <w:rFonts w:ascii="Times New Roman" w:hAnsi="Times New Roman" w:cs="Times New Roman"/>
          <w:sz w:val="24"/>
          <w:szCs w:val="24"/>
          <w:shd w:val="clear" w:color="auto" w:fill="FFFFFC"/>
        </w:rPr>
        <w:t>, 2007), influence cognitions, attitudes and behaviors (Devine, 1989; Wegener, Lark, &amp; Petty, 2006).</w:t>
      </w:r>
      <w:proofErr w:type="gramEnd"/>
      <w:r w:rsidRPr="00331B2C">
        <w:rPr>
          <w:rFonts w:ascii="Times New Roman" w:hAnsi="Times New Roman" w:cs="Times New Roman"/>
          <w:sz w:val="24"/>
          <w:szCs w:val="24"/>
          <w:shd w:val="clear" w:color="auto" w:fill="FFFFFC"/>
        </w:rPr>
        <w:t xml:space="preserve">  Once negative stereotypes have been established, they can influence individuals without any need of a reminder (Devine, 1989). Negative gender stereotypes</w:t>
      </w:r>
      <w:r w:rsidR="00F4413B">
        <w:rPr>
          <w:rFonts w:ascii="Times New Roman" w:hAnsi="Times New Roman" w:cs="Times New Roman"/>
          <w:sz w:val="24"/>
          <w:szCs w:val="24"/>
          <w:shd w:val="clear" w:color="auto" w:fill="FFFFFC"/>
        </w:rPr>
        <w:t>, specifically,</w:t>
      </w:r>
      <w:r w:rsidRPr="00331B2C">
        <w:rPr>
          <w:rFonts w:ascii="Times New Roman" w:hAnsi="Times New Roman" w:cs="Times New Roman"/>
          <w:sz w:val="24"/>
          <w:szCs w:val="24"/>
          <w:shd w:val="clear" w:color="auto" w:fill="FFFFFC"/>
        </w:rPr>
        <w:t xml:space="preserve"> have a </w:t>
      </w:r>
      <w:r w:rsidRPr="00331B2C">
        <w:rPr>
          <w:rFonts w:ascii="Times New Roman" w:hAnsi="Times New Roman" w:cs="Times New Roman"/>
          <w:sz w:val="24"/>
          <w:szCs w:val="24"/>
          <w:shd w:val="clear" w:color="auto" w:fill="FFFFFC"/>
        </w:rPr>
        <w:lastRenderedPageBreak/>
        <w:t xml:space="preserve">crucial impact on </w:t>
      </w:r>
      <w:r w:rsidR="00F4413B">
        <w:rPr>
          <w:rFonts w:ascii="Times New Roman" w:hAnsi="Times New Roman" w:cs="Times New Roman"/>
          <w:sz w:val="24"/>
          <w:szCs w:val="24"/>
          <w:shd w:val="clear" w:color="auto" w:fill="FFFFFC"/>
        </w:rPr>
        <w:t>women</w:t>
      </w:r>
      <w:r w:rsidRPr="00331B2C">
        <w:rPr>
          <w:rFonts w:ascii="Times New Roman" w:hAnsi="Times New Roman" w:cs="Times New Roman"/>
          <w:sz w:val="24"/>
          <w:szCs w:val="24"/>
          <w:shd w:val="clear" w:color="auto" w:fill="FFFFFC"/>
        </w:rPr>
        <w:t>’</w:t>
      </w:r>
      <w:r w:rsidR="00F4413B">
        <w:rPr>
          <w:rFonts w:ascii="Times New Roman" w:hAnsi="Times New Roman" w:cs="Times New Roman"/>
          <w:sz w:val="24"/>
          <w:szCs w:val="24"/>
          <w:shd w:val="clear" w:color="auto" w:fill="FFFFFC"/>
        </w:rPr>
        <w:t>s</w:t>
      </w:r>
      <w:r w:rsidRPr="00331B2C">
        <w:rPr>
          <w:rFonts w:ascii="Times New Roman" w:hAnsi="Times New Roman" w:cs="Times New Roman"/>
          <w:sz w:val="24"/>
          <w:szCs w:val="24"/>
          <w:shd w:val="clear" w:color="auto" w:fill="FFFFFC"/>
        </w:rPr>
        <w:t xml:space="preserve"> behavior in many achievement-related domains, including entrepreneurship (</w:t>
      </w:r>
      <w:r w:rsidRPr="00331B2C">
        <w:rPr>
          <w:rFonts w:ascii="Times New Roman" w:eastAsia="AdvOT1ef757c0" w:hAnsi="Times New Roman" w:cs="Times New Roman"/>
          <w:sz w:val="24"/>
          <w:szCs w:val="24"/>
        </w:rPr>
        <w:t>Gupta et al.,</w:t>
      </w:r>
      <w:r w:rsidRPr="00331B2C">
        <w:rPr>
          <w:rFonts w:ascii="Times New Roman" w:hAnsi="Times New Roman" w:cs="Times New Roman"/>
          <w:sz w:val="24"/>
          <w:szCs w:val="24"/>
        </w:rPr>
        <w:t xml:space="preserve"> 2008</w:t>
      </w:r>
      <w:r w:rsidRPr="00331B2C">
        <w:rPr>
          <w:rFonts w:ascii="Times New Roman" w:hAnsi="Times New Roman" w:cs="Times New Roman"/>
          <w:sz w:val="24"/>
          <w:szCs w:val="24"/>
          <w:shd w:val="clear" w:color="auto" w:fill="FFFFFC"/>
        </w:rPr>
        <w:t xml:space="preserve">; </w:t>
      </w:r>
      <w:proofErr w:type="spellStart"/>
      <w:r w:rsidRPr="00331B2C">
        <w:rPr>
          <w:rFonts w:ascii="Times New Roman" w:hAnsi="Times New Roman" w:cs="Times New Roman"/>
          <w:sz w:val="24"/>
          <w:szCs w:val="24"/>
          <w:shd w:val="clear" w:color="auto" w:fill="FFFFFC"/>
        </w:rPr>
        <w:t>Nosek</w:t>
      </w:r>
      <w:proofErr w:type="spellEnd"/>
      <w:r w:rsidRPr="00331B2C">
        <w:rPr>
          <w:rFonts w:ascii="Times New Roman" w:hAnsi="Times New Roman" w:cs="Times New Roman"/>
          <w:sz w:val="24"/>
          <w:szCs w:val="24"/>
          <w:shd w:val="clear" w:color="auto" w:fill="FFFFFC"/>
        </w:rPr>
        <w:t xml:space="preserve">, </w:t>
      </w:r>
      <w:proofErr w:type="spellStart"/>
      <w:r w:rsidRPr="00331B2C">
        <w:rPr>
          <w:rFonts w:ascii="Times New Roman" w:hAnsi="Times New Roman" w:cs="Times New Roman"/>
          <w:sz w:val="24"/>
          <w:szCs w:val="24"/>
          <w:shd w:val="clear" w:color="auto" w:fill="FFFFFC"/>
        </w:rPr>
        <w:t>Banaji</w:t>
      </w:r>
      <w:proofErr w:type="spellEnd"/>
      <w:r w:rsidRPr="00331B2C">
        <w:rPr>
          <w:rFonts w:ascii="Times New Roman" w:hAnsi="Times New Roman" w:cs="Times New Roman"/>
          <w:sz w:val="24"/>
          <w:szCs w:val="24"/>
          <w:shd w:val="clear" w:color="auto" w:fill="FFFFFC"/>
        </w:rPr>
        <w:t xml:space="preserve">, &amp; Greenwald, 2002).  </w:t>
      </w:r>
    </w:p>
    <w:p w14:paraId="2B83CDE9" w14:textId="77777777" w:rsidR="007F01C9" w:rsidRPr="00331B2C" w:rsidRDefault="007F01C9" w:rsidP="008C2D2C">
      <w:pPr>
        <w:shd w:val="clear" w:color="auto" w:fill="FFFFFF"/>
        <w:spacing w:after="0" w:line="480" w:lineRule="auto"/>
        <w:ind w:firstLine="720"/>
        <w:rPr>
          <w:rFonts w:ascii="Times New Roman" w:hAnsi="Times New Roman" w:cs="Times New Roman"/>
          <w:sz w:val="24"/>
          <w:szCs w:val="24"/>
          <w:shd w:val="clear" w:color="auto" w:fill="FFFFFC"/>
        </w:rPr>
      </w:pPr>
      <w:r w:rsidRPr="00331B2C">
        <w:rPr>
          <w:rFonts w:ascii="Times New Roman" w:eastAsia="Times New Roman" w:hAnsi="Times New Roman" w:cs="Times New Roman"/>
          <w:sz w:val="24"/>
          <w:szCs w:val="24"/>
        </w:rPr>
        <w:t xml:space="preserve">In entrepreneurial contexts, </w:t>
      </w:r>
      <w:r w:rsidRPr="00331B2C">
        <w:rPr>
          <w:rFonts w:ascii="Times New Roman" w:hAnsi="Times New Roman" w:cs="Times New Roman"/>
          <w:sz w:val="24"/>
          <w:szCs w:val="24"/>
        </w:rPr>
        <w:t>negative gender stereotypes have been shown to have a detrimental impact on women’s entrepreneurial intentions (</w:t>
      </w:r>
      <w:r w:rsidRPr="00331B2C">
        <w:rPr>
          <w:rFonts w:ascii="Times New Roman" w:eastAsia="AdvOT1ef757c0" w:hAnsi="Times New Roman" w:cs="Times New Roman"/>
          <w:sz w:val="24"/>
          <w:szCs w:val="24"/>
        </w:rPr>
        <w:t>Gupta et al.,</w:t>
      </w:r>
      <w:r w:rsidRPr="00331B2C">
        <w:rPr>
          <w:rFonts w:ascii="Times New Roman" w:hAnsi="Times New Roman" w:cs="Times New Roman"/>
          <w:sz w:val="24"/>
          <w:szCs w:val="24"/>
        </w:rPr>
        <w:t xml:space="preserve"> 2008). Such stereotypes impact women’s perceptions of their own entrepreneurial capabilities. Women who perceive themselves as similar to males have higher entrepreneurial intentions than those who see themselves as similar to females (Gupta, Turban, </w:t>
      </w:r>
      <w:proofErr w:type="spellStart"/>
      <w:r w:rsidRPr="00331B2C">
        <w:rPr>
          <w:rFonts w:ascii="Times New Roman" w:hAnsi="Times New Roman" w:cs="Times New Roman"/>
          <w:sz w:val="24"/>
          <w:szCs w:val="24"/>
        </w:rPr>
        <w:t>Wasti</w:t>
      </w:r>
      <w:proofErr w:type="spellEnd"/>
      <w:r w:rsidRPr="00331B2C">
        <w:rPr>
          <w:rFonts w:ascii="Times New Roman" w:hAnsi="Times New Roman" w:cs="Times New Roman"/>
          <w:sz w:val="24"/>
          <w:szCs w:val="24"/>
        </w:rPr>
        <w:t xml:space="preserve">, &amp; </w:t>
      </w:r>
      <w:proofErr w:type="spellStart"/>
      <w:r w:rsidRPr="00331B2C">
        <w:rPr>
          <w:rFonts w:ascii="Times New Roman" w:hAnsi="Times New Roman" w:cs="Times New Roman"/>
          <w:sz w:val="24"/>
          <w:szCs w:val="24"/>
        </w:rPr>
        <w:t>Sikdar</w:t>
      </w:r>
      <w:proofErr w:type="spellEnd"/>
      <w:r w:rsidRPr="00331B2C">
        <w:rPr>
          <w:rFonts w:ascii="Times New Roman" w:hAnsi="Times New Roman" w:cs="Times New Roman"/>
          <w:sz w:val="24"/>
          <w:szCs w:val="24"/>
        </w:rPr>
        <w:t>, 2009).  Similarly, negative gender stereotypes affect women’s evaluations of business opportunities and their assessment of business ideas (</w:t>
      </w:r>
      <w:r w:rsidRPr="00331B2C">
        <w:rPr>
          <w:rFonts w:ascii="Times New Roman" w:hAnsi="Times New Roman" w:cs="Times New Roman"/>
          <w:sz w:val="24"/>
          <w:szCs w:val="24"/>
          <w:shd w:val="clear" w:color="auto" w:fill="FFFFFF"/>
        </w:rPr>
        <w:t xml:space="preserve">Gupta, Turban, &amp; </w:t>
      </w:r>
      <w:proofErr w:type="spellStart"/>
      <w:r w:rsidRPr="00331B2C">
        <w:rPr>
          <w:rFonts w:ascii="Times New Roman" w:hAnsi="Times New Roman" w:cs="Times New Roman"/>
          <w:sz w:val="24"/>
          <w:szCs w:val="24"/>
          <w:shd w:val="clear" w:color="auto" w:fill="FFFFFF"/>
        </w:rPr>
        <w:t>Pareek</w:t>
      </w:r>
      <w:proofErr w:type="spellEnd"/>
      <w:r w:rsidRPr="00331B2C">
        <w:rPr>
          <w:rFonts w:ascii="Times New Roman" w:hAnsi="Times New Roman" w:cs="Times New Roman"/>
          <w:sz w:val="24"/>
          <w:szCs w:val="24"/>
        </w:rPr>
        <w:t xml:space="preserve">, 2013; </w:t>
      </w:r>
      <w:r w:rsidRPr="00331B2C">
        <w:rPr>
          <w:rFonts w:ascii="Times New Roman" w:eastAsia="Times New Roman" w:hAnsi="Times New Roman" w:cs="Times New Roman"/>
          <w:sz w:val="24"/>
          <w:szCs w:val="24"/>
          <w:shd w:val="clear" w:color="auto" w:fill="FFFFFF"/>
        </w:rPr>
        <w:t xml:space="preserve">Gupta, </w:t>
      </w:r>
      <w:proofErr w:type="spellStart"/>
      <w:r w:rsidRPr="00331B2C">
        <w:rPr>
          <w:rFonts w:ascii="Times New Roman" w:eastAsia="Times New Roman" w:hAnsi="Times New Roman" w:cs="Times New Roman"/>
          <w:sz w:val="24"/>
          <w:szCs w:val="24"/>
          <w:shd w:val="clear" w:color="auto" w:fill="FFFFFF"/>
        </w:rPr>
        <w:t>Goktan</w:t>
      </w:r>
      <w:proofErr w:type="spellEnd"/>
      <w:r w:rsidRPr="00331B2C">
        <w:rPr>
          <w:rFonts w:ascii="Times New Roman" w:eastAsia="Times New Roman" w:hAnsi="Times New Roman" w:cs="Times New Roman"/>
          <w:sz w:val="24"/>
          <w:szCs w:val="24"/>
          <w:shd w:val="clear" w:color="auto" w:fill="FFFFFF"/>
        </w:rPr>
        <w:t xml:space="preserve">, &amp; </w:t>
      </w:r>
      <w:proofErr w:type="spellStart"/>
      <w:r w:rsidRPr="00331B2C">
        <w:rPr>
          <w:rFonts w:ascii="Times New Roman" w:eastAsia="Times New Roman" w:hAnsi="Times New Roman" w:cs="Times New Roman"/>
          <w:sz w:val="24"/>
          <w:szCs w:val="24"/>
          <w:shd w:val="clear" w:color="auto" w:fill="FFFFFF"/>
        </w:rPr>
        <w:t>Gunay</w:t>
      </w:r>
      <w:proofErr w:type="spellEnd"/>
      <w:r w:rsidRPr="00331B2C">
        <w:rPr>
          <w:rFonts w:ascii="Times New Roman" w:eastAsia="Times New Roman" w:hAnsi="Times New Roman" w:cs="Times New Roman"/>
          <w:sz w:val="24"/>
          <w:szCs w:val="24"/>
          <w:shd w:val="clear" w:color="auto" w:fill="FFFFFF"/>
        </w:rPr>
        <w:t xml:space="preserve">, 2014; </w:t>
      </w:r>
      <w:r w:rsidRPr="00331B2C">
        <w:rPr>
          <w:rFonts w:ascii="Times New Roman" w:hAnsi="Times New Roman" w:cs="Times New Roman"/>
          <w:sz w:val="24"/>
          <w:szCs w:val="24"/>
        </w:rPr>
        <w:t>Gupta &amp; Turban, 2012).  Women have lower levels of opportunity evaluation and evaluate masculine business ideas more favorably in the presence of masculine stereotypical information (Gupta et al., 2013; Gupta &amp; Turban, 2012).</w:t>
      </w:r>
    </w:p>
    <w:p w14:paraId="0AA54FE7" w14:textId="74EF1261" w:rsidR="00602778" w:rsidRPr="00331B2C" w:rsidRDefault="00D54A28" w:rsidP="008C2D2C">
      <w:pPr>
        <w:shd w:val="clear" w:color="auto" w:fill="FFFFFF"/>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w:t>
      </w:r>
      <w:r w:rsidR="004509F0" w:rsidRPr="00331B2C">
        <w:rPr>
          <w:rFonts w:ascii="Times New Roman" w:eastAsia="Times New Roman" w:hAnsi="Times New Roman" w:cs="Times New Roman"/>
          <w:sz w:val="24"/>
          <w:szCs w:val="24"/>
        </w:rPr>
        <w:t>hile much of the literature suggests that entrepreneurship is a masculine activity that usually occurs in a gender stereotypic context</w:t>
      </w:r>
      <w:r>
        <w:rPr>
          <w:rFonts w:ascii="Times New Roman" w:eastAsia="Times New Roman" w:hAnsi="Times New Roman" w:cs="Times New Roman"/>
          <w:sz w:val="24"/>
          <w:szCs w:val="24"/>
        </w:rPr>
        <w:t xml:space="preserve"> (</w:t>
      </w:r>
      <w:proofErr w:type="spellStart"/>
      <w:r w:rsidRPr="00331B2C">
        <w:rPr>
          <w:rFonts w:ascii="Times New Roman" w:hAnsi="Times New Roman" w:cs="Times New Roman"/>
          <w:sz w:val="24"/>
          <w:szCs w:val="24"/>
        </w:rPr>
        <w:t>Ahl</w:t>
      </w:r>
      <w:proofErr w:type="spellEnd"/>
      <w:r w:rsidRPr="00331B2C">
        <w:rPr>
          <w:rFonts w:ascii="Times New Roman" w:hAnsi="Times New Roman" w:cs="Times New Roman"/>
          <w:sz w:val="24"/>
          <w:szCs w:val="24"/>
        </w:rPr>
        <w:t xml:space="preserve">, 2006; Baron, 1999; </w:t>
      </w:r>
      <w:r w:rsidRPr="00331B2C">
        <w:rPr>
          <w:rFonts w:ascii="Times New Roman" w:hAnsi="Times New Roman" w:cs="Times New Roman"/>
          <w:sz w:val="24"/>
          <w:szCs w:val="24"/>
          <w:shd w:val="clear" w:color="auto" w:fill="FFFFFF"/>
        </w:rPr>
        <w:t xml:space="preserve">Baron, </w:t>
      </w:r>
      <w:proofErr w:type="spellStart"/>
      <w:r w:rsidRPr="00331B2C">
        <w:rPr>
          <w:rFonts w:ascii="Times New Roman" w:hAnsi="Times New Roman" w:cs="Times New Roman"/>
          <w:sz w:val="24"/>
          <w:szCs w:val="24"/>
          <w:shd w:val="clear" w:color="auto" w:fill="FFFFFF"/>
        </w:rPr>
        <w:t>Markman</w:t>
      </w:r>
      <w:proofErr w:type="spellEnd"/>
      <w:r w:rsidRPr="00331B2C">
        <w:rPr>
          <w:rFonts w:ascii="Times New Roman" w:hAnsi="Times New Roman" w:cs="Times New Roman"/>
          <w:sz w:val="24"/>
          <w:szCs w:val="24"/>
          <w:shd w:val="clear" w:color="auto" w:fill="FFFFFF"/>
        </w:rPr>
        <w:t xml:space="preserve">, &amp; </w:t>
      </w:r>
      <w:proofErr w:type="spellStart"/>
      <w:r w:rsidRPr="00331B2C">
        <w:rPr>
          <w:rFonts w:ascii="Times New Roman" w:hAnsi="Times New Roman" w:cs="Times New Roman"/>
          <w:sz w:val="24"/>
          <w:szCs w:val="24"/>
          <w:shd w:val="clear" w:color="auto" w:fill="FFFFFF"/>
        </w:rPr>
        <w:t>Hirsa</w:t>
      </w:r>
      <w:proofErr w:type="spellEnd"/>
      <w:r w:rsidRPr="00331B2C">
        <w:rPr>
          <w:rFonts w:ascii="Times New Roman" w:hAnsi="Times New Roman" w:cs="Times New Roman"/>
          <w:sz w:val="24"/>
          <w:szCs w:val="24"/>
          <w:shd w:val="clear" w:color="auto" w:fill="FFFFFF"/>
        </w:rPr>
        <w:t xml:space="preserve">, </w:t>
      </w:r>
      <w:r w:rsidRPr="00331B2C">
        <w:rPr>
          <w:rFonts w:ascii="Times New Roman" w:hAnsi="Times New Roman" w:cs="Times New Roman"/>
          <w:sz w:val="24"/>
          <w:szCs w:val="24"/>
        </w:rPr>
        <w:t>2001; De Bruin, Brush, &amp; Welter, 2006</w:t>
      </w:r>
      <w:r>
        <w:rPr>
          <w:rFonts w:ascii="Times New Roman" w:hAnsi="Times New Roman" w:cs="Times New Roman"/>
          <w:sz w:val="24"/>
          <w:szCs w:val="24"/>
        </w:rPr>
        <w:t xml:space="preserve">; </w:t>
      </w:r>
      <w:proofErr w:type="spellStart"/>
      <w:r w:rsidRPr="00331B2C">
        <w:rPr>
          <w:rFonts w:ascii="Times New Roman" w:hAnsi="Times New Roman" w:cs="Times New Roman"/>
          <w:sz w:val="24"/>
          <w:szCs w:val="24"/>
        </w:rPr>
        <w:t>Fagenson</w:t>
      </w:r>
      <w:proofErr w:type="spellEnd"/>
      <w:r w:rsidRPr="00331B2C">
        <w:rPr>
          <w:rFonts w:ascii="Times New Roman" w:hAnsi="Times New Roman" w:cs="Times New Roman"/>
          <w:sz w:val="24"/>
          <w:szCs w:val="24"/>
        </w:rPr>
        <w:t xml:space="preserve"> &amp; Marcus, 1991)</w:t>
      </w:r>
      <w:r w:rsidR="004509F0" w:rsidRPr="00331B2C">
        <w:rPr>
          <w:rFonts w:ascii="Times New Roman" w:eastAsia="Times New Roman" w:hAnsi="Times New Roman" w:cs="Times New Roman"/>
          <w:sz w:val="24"/>
          <w:szCs w:val="24"/>
        </w:rPr>
        <w:t>; yet, women continue to start and run businesses in increasing numbers</w:t>
      </w:r>
      <w:r w:rsidR="00874139" w:rsidRPr="00331B2C">
        <w:rPr>
          <w:rFonts w:ascii="Times New Roman" w:eastAsia="Times New Roman" w:hAnsi="Times New Roman" w:cs="Times New Roman"/>
          <w:sz w:val="24"/>
          <w:szCs w:val="24"/>
        </w:rPr>
        <w:t xml:space="preserve">. </w:t>
      </w:r>
      <w:r w:rsidR="00A15198" w:rsidRPr="00331B2C">
        <w:rPr>
          <w:rFonts w:ascii="Times New Roman" w:eastAsia="Times New Roman" w:hAnsi="Times New Roman" w:cs="Times New Roman"/>
          <w:sz w:val="24"/>
          <w:szCs w:val="24"/>
        </w:rPr>
        <w:t xml:space="preserve">According to </w:t>
      </w:r>
      <w:r w:rsidR="00A15198" w:rsidRPr="00D54A28">
        <w:rPr>
          <w:rFonts w:ascii="Times New Roman" w:eastAsia="Times New Roman" w:hAnsi="Times New Roman" w:cs="Times New Roman"/>
          <w:sz w:val="24"/>
          <w:szCs w:val="24"/>
        </w:rPr>
        <w:t>2014</w:t>
      </w:r>
      <w:r w:rsidR="004509F0" w:rsidRPr="00D54A28">
        <w:rPr>
          <w:rFonts w:ascii="Times New Roman" w:eastAsia="Times New Roman" w:hAnsi="Times New Roman" w:cs="Times New Roman"/>
          <w:sz w:val="24"/>
          <w:szCs w:val="24"/>
        </w:rPr>
        <w:t xml:space="preserve"> State</w:t>
      </w:r>
      <w:r w:rsidR="004509F0" w:rsidRPr="00331B2C">
        <w:rPr>
          <w:rFonts w:ascii="Times New Roman" w:eastAsia="Times New Roman" w:hAnsi="Times New Roman" w:cs="Times New Roman"/>
          <w:sz w:val="24"/>
          <w:szCs w:val="24"/>
        </w:rPr>
        <w:t xml:space="preserve"> of Women owned Business Report by American Express Open, the number of wom</w:t>
      </w:r>
      <w:r w:rsidR="00A15198" w:rsidRPr="00331B2C">
        <w:rPr>
          <w:rFonts w:ascii="Times New Roman" w:eastAsia="Times New Roman" w:hAnsi="Times New Roman" w:cs="Times New Roman"/>
          <w:sz w:val="24"/>
          <w:szCs w:val="24"/>
        </w:rPr>
        <w:t>en owned businesses has grown 68% over the past 17 years with 11% increase in employment and 72</w:t>
      </w:r>
      <w:r w:rsidR="004509F0" w:rsidRPr="00331B2C">
        <w:rPr>
          <w:rFonts w:ascii="Times New Roman" w:eastAsia="Times New Roman" w:hAnsi="Times New Roman" w:cs="Times New Roman"/>
          <w:sz w:val="24"/>
          <w:szCs w:val="24"/>
        </w:rPr>
        <w:t xml:space="preserve">% increase in revenues.  </w:t>
      </w:r>
      <w:r w:rsidR="00FA6438" w:rsidRPr="00331B2C">
        <w:rPr>
          <w:rFonts w:ascii="Times New Roman" w:eastAsia="Times New Roman" w:hAnsi="Times New Roman" w:cs="Times New Roman"/>
          <w:sz w:val="24"/>
          <w:szCs w:val="24"/>
        </w:rPr>
        <w:t>Based on the</w:t>
      </w:r>
      <w:r w:rsidR="00304292" w:rsidRPr="00331B2C">
        <w:rPr>
          <w:rFonts w:ascii="Times New Roman" w:eastAsia="Times New Roman" w:hAnsi="Times New Roman" w:cs="Times New Roman"/>
          <w:sz w:val="24"/>
          <w:szCs w:val="24"/>
        </w:rPr>
        <w:t xml:space="preserve"> </w:t>
      </w:r>
      <w:r w:rsidR="00FA6438" w:rsidRPr="00331B2C">
        <w:rPr>
          <w:rFonts w:ascii="Times New Roman" w:eastAsia="Times New Roman" w:hAnsi="Times New Roman" w:cs="Times New Roman"/>
          <w:sz w:val="24"/>
          <w:szCs w:val="24"/>
        </w:rPr>
        <w:t>curren</w:t>
      </w:r>
      <w:r w:rsidR="00FF30FD" w:rsidRPr="00331B2C">
        <w:rPr>
          <w:rFonts w:ascii="Times New Roman" w:eastAsia="Times New Roman" w:hAnsi="Times New Roman" w:cs="Times New Roman"/>
          <w:sz w:val="24"/>
          <w:szCs w:val="24"/>
        </w:rPr>
        <w:t>t research on women</w:t>
      </w:r>
      <w:r w:rsidR="00FA6438" w:rsidRPr="00331B2C">
        <w:rPr>
          <w:rFonts w:ascii="Times New Roman" w:eastAsia="Times New Roman" w:hAnsi="Times New Roman" w:cs="Times New Roman"/>
          <w:sz w:val="24"/>
          <w:szCs w:val="24"/>
        </w:rPr>
        <w:t xml:space="preserve"> entrepreneurship, we do not know </w:t>
      </w:r>
      <w:r w:rsidR="00304292" w:rsidRPr="00331B2C">
        <w:rPr>
          <w:rFonts w:ascii="Times New Roman" w:eastAsia="Times New Roman" w:hAnsi="Times New Roman" w:cs="Times New Roman"/>
          <w:sz w:val="24"/>
          <w:szCs w:val="24"/>
        </w:rPr>
        <w:t xml:space="preserve">how women </w:t>
      </w:r>
      <w:r w:rsidR="006B4485" w:rsidRPr="00331B2C">
        <w:rPr>
          <w:rFonts w:ascii="Times New Roman" w:eastAsia="Times New Roman" w:hAnsi="Times New Roman" w:cs="Times New Roman"/>
          <w:sz w:val="24"/>
          <w:szCs w:val="24"/>
        </w:rPr>
        <w:t>confront the</w:t>
      </w:r>
      <w:r w:rsidR="004509F0" w:rsidRPr="00331B2C">
        <w:rPr>
          <w:rFonts w:ascii="Times New Roman" w:eastAsia="Times New Roman" w:hAnsi="Times New Roman" w:cs="Times New Roman"/>
          <w:sz w:val="24"/>
          <w:szCs w:val="24"/>
        </w:rPr>
        <w:t xml:space="preserve"> </w:t>
      </w:r>
      <w:r w:rsidR="00F760E5" w:rsidRPr="00331B2C">
        <w:rPr>
          <w:rFonts w:ascii="Times New Roman" w:eastAsia="Times New Roman" w:hAnsi="Times New Roman" w:cs="Times New Roman"/>
          <w:sz w:val="24"/>
          <w:szCs w:val="24"/>
        </w:rPr>
        <w:t>g</w:t>
      </w:r>
      <w:r w:rsidR="004509F0" w:rsidRPr="00331B2C">
        <w:rPr>
          <w:rFonts w:ascii="Times New Roman" w:eastAsia="Times New Roman" w:hAnsi="Times New Roman" w:cs="Times New Roman"/>
          <w:sz w:val="24"/>
          <w:szCs w:val="24"/>
        </w:rPr>
        <w:t>ender st</w:t>
      </w:r>
      <w:r w:rsidR="00F760E5" w:rsidRPr="00331B2C">
        <w:rPr>
          <w:rFonts w:ascii="Times New Roman" w:eastAsia="Times New Roman" w:hAnsi="Times New Roman" w:cs="Times New Roman"/>
          <w:sz w:val="24"/>
          <w:szCs w:val="24"/>
        </w:rPr>
        <w:t>e</w:t>
      </w:r>
      <w:r w:rsidR="006B4485" w:rsidRPr="00331B2C">
        <w:rPr>
          <w:rFonts w:ascii="Times New Roman" w:eastAsia="Times New Roman" w:hAnsi="Times New Roman" w:cs="Times New Roman"/>
          <w:sz w:val="24"/>
          <w:szCs w:val="24"/>
        </w:rPr>
        <w:t>reotypical context</w:t>
      </w:r>
      <w:r w:rsidR="00304292" w:rsidRPr="00331B2C">
        <w:rPr>
          <w:rFonts w:ascii="Times New Roman" w:eastAsia="Times New Roman" w:hAnsi="Times New Roman" w:cs="Times New Roman"/>
          <w:sz w:val="24"/>
          <w:szCs w:val="24"/>
        </w:rPr>
        <w:t>, and how they build and run v</w:t>
      </w:r>
      <w:r w:rsidR="006B4485" w:rsidRPr="00331B2C">
        <w:rPr>
          <w:rFonts w:ascii="Times New Roman" w:eastAsia="Times New Roman" w:hAnsi="Times New Roman" w:cs="Times New Roman"/>
          <w:sz w:val="24"/>
          <w:szCs w:val="24"/>
        </w:rPr>
        <w:t>entures</w:t>
      </w:r>
      <w:r w:rsidR="00FA6438" w:rsidRPr="00331B2C">
        <w:rPr>
          <w:rFonts w:ascii="Times New Roman" w:eastAsia="Times New Roman" w:hAnsi="Times New Roman" w:cs="Times New Roman"/>
          <w:sz w:val="24"/>
          <w:szCs w:val="24"/>
        </w:rPr>
        <w:t xml:space="preserve"> in increasing numbers</w:t>
      </w:r>
      <w:r w:rsidR="006B4485" w:rsidRPr="00331B2C">
        <w:rPr>
          <w:rFonts w:ascii="Times New Roman" w:eastAsia="Times New Roman" w:hAnsi="Times New Roman" w:cs="Times New Roman"/>
          <w:sz w:val="24"/>
          <w:szCs w:val="24"/>
        </w:rPr>
        <w:t xml:space="preserve"> despite the challenges caused by such context.</w:t>
      </w:r>
      <w:r w:rsidR="00A62824" w:rsidRPr="00331B2C">
        <w:rPr>
          <w:rFonts w:ascii="Times New Roman" w:eastAsia="Times New Roman" w:hAnsi="Times New Roman" w:cs="Times New Roman"/>
          <w:sz w:val="24"/>
          <w:szCs w:val="24"/>
        </w:rPr>
        <w:t xml:space="preserve"> </w:t>
      </w:r>
    </w:p>
    <w:p w14:paraId="21195F07" w14:textId="7A2F7D4E" w:rsidR="00C30414" w:rsidRPr="00331B2C" w:rsidRDefault="00E74176" w:rsidP="008C2D2C">
      <w:pPr>
        <w:shd w:val="clear" w:color="auto" w:fill="FFFFFF"/>
        <w:spacing w:after="0" w:line="480" w:lineRule="auto"/>
        <w:ind w:firstLine="720"/>
        <w:rPr>
          <w:rFonts w:ascii="Times New Roman" w:eastAsia="Times New Roman" w:hAnsi="Times New Roman" w:cs="Times New Roman"/>
          <w:sz w:val="24"/>
          <w:szCs w:val="24"/>
        </w:rPr>
      </w:pPr>
      <w:r w:rsidRPr="00331B2C">
        <w:rPr>
          <w:rFonts w:ascii="Times New Roman" w:eastAsia="Times New Roman" w:hAnsi="Times New Roman" w:cs="Times New Roman"/>
          <w:sz w:val="24"/>
          <w:szCs w:val="24"/>
        </w:rPr>
        <w:t>This research aims to explain</w:t>
      </w:r>
      <w:r w:rsidR="00304292" w:rsidRPr="00331B2C">
        <w:rPr>
          <w:rFonts w:ascii="Times New Roman" w:eastAsia="Times New Roman" w:hAnsi="Times New Roman" w:cs="Times New Roman"/>
          <w:sz w:val="24"/>
          <w:szCs w:val="24"/>
        </w:rPr>
        <w:t xml:space="preserve"> how women entrepreneurs overcome the negative gender stereotypes through the implications of </w:t>
      </w:r>
      <w:r w:rsidRPr="00331B2C">
        <w:rPr>
          <w:rFonts w:ascii="Times New Roman" w:eastAsia="Times New Roman" w:hAnsi="Times New Roman" w:cs="Times New Roman"/>
          <w:sz w:val="24"/>
          <w:szCs w:val="24"/>
        </w:rPr>
        <w:t>stereotype reactance</w:t>
      </w:r>
      <w:r w:rsidR="009C3B21" w:rsidRPr="00331B2C">
        <w:rPr>
          <w:rFonts w:ascii="Times New Roman" w:eastAsia="Times New Roman" w:hAnsi="Times New Roman" w:cs="Times New Roman"/>
          <w:sz w:val="24"/>
          <w:szCs w:val="24"/>
        </w:rPr>
        <w:t>/protection</w:t>
      </w:r>
      <w:r w:rsidR="00304292" w:rsidRPr="00331B2C">
        <w:rPr>
          <w:rFonts w:ascii="Times New Roman" w:eastAsia="Times New Roman" w:hAnsi="Times New Roman" w:cs="Times New Roman"/>
          <w:sz w:val="24"/>
          <w:szCs w:val="24"/>
        </w:rPr>
        <w:t xml:space="preserve"> theory (</w:t>
      </w:r>
      <w:proofErr w:type="spellStart"/>
      <w:r w:rsidR="00304292" w:rsidRPr="00331B2C">
        <w:rPr>
          <w:rFonts w:ascii="Times New Roman" w:hAnsi="Times New Roman" w:cs="Times New Roman"/>
          <w:sz w:val="24"/>
          <w:szCs w:val="24"/>
          <w:shd w:val="clear" w:color="auto" w:fill="FFFFFF"/>
        </w:rPr>
        <w:t>Kray</w:t>
      </w:r>
      <w:proofErr w:type="spellEnd"/>
      <w:r w:rsidR="00304292" w:rsidRPr="00331B2C">
        <w:rPr>
          <w:rFonts w:ascii="Times New Roman" w:hAnsi="Times New Roman" w:cs="Times New Roman"/>
          <w:sz w:val="24"/>
          <w:szCs w:val="24"/>
          <w:shd w:val="clear" w:color="auto" w:fill="FFFFFF"/>
        </w:rPr>
        <w:t xml:space="preserve">, Thompson, </w:t>
      </w:r>
      <w:r w:rsidR="00304292" w:rsidRPr="00331B2C">
        <w:rPr>
          <w:rFonts w:ascii="Times New Roman" w:hAnsi="Times New Roman" w:cs="Times New Roman"/>
          <w:sz w:val="24"/>
          <w:szCs w:val="24"/>
          <w:shd w:val="clear" w:color="auto" w:fill="FFFFFF"/>
        </w:rPr>
        <w:lastRenderedPageBreak/>
        <w:t xml:space="preserve">&amp; </w:t>
      </w:r>
      <w:proofErr w:type="spellStart"/>
      <w:r w:rsidR="00304292" w:rsidRPr="00331B2C">
        <w:rPr>
          <w:rFonts w:ascii="Times New Roman" w:hAnsi="Times New Roman" w:cs="Times New Roman"/>
          <w:sz w:val="24"/>
          <w:szCs w:val="24"/>
          <w:shd w:val="clear" w:color="auto" w:fill="FFFFFF"/>
        </w:rPr>
        <w:t>Galinsky</w:t>
      </w:r>
      <w:proofErr w:type="spellEnd"/>
      <w:r w:rsidR="00304292" w:rsidRPr="00331B2C">
        <w:rPr>
          <w:rFonts w:ascii="Times New Roman" w:hAnsi="Times New Roman" w:cs="Times New Roman"/>
          <w:sz w:val="24"/>
          <w:szCs w:val="24"/>
          <w:shd w:val="clear" w:color="auto" w:fill="FFFFFF"/>
        </w:rPr>
        <w:t xml:space="preserve">, </w:t>
      </w:r>
      <w:r w:rsidR="00304292" w:rsidRPr="00331B2C">
        <w:rPr>
          <w:rFonts w:ascii="Times New Roman" w:hAnsi="Times New Roman" w:cs="Times New Roman"/>
          <w:sz w:val="24"/>
          <w:szCs w:val="24"/>
        </w:rPr>
        <w:t>2001</w:t>
      </w:r>
      <w:r w:rsidR="009C3B21" w:rsidRPr="00331B2C">
        <w:rPr>
          <w:rFonts w:ascii="Times New Roman" w:hAnsi="Times New Roman" w:cs="Times New Roman"/>
          <w:sz w:val="24"/>
          <w:szCs w:val="24"/>
        </w:rPr>
        <w:t xml:space="preserve">; Javadian &amp; </w:t>
      </w:r>
      <w:proofErr w:type="spellStart"/>
      <w:r w:rsidR="009C3B21" w:rsidRPr="00331B2C">
        <w:rPr>
          <w:rFonts w:ascii="Times New Roman" w:hAnsi="Times New Roman" w:cs="Times New Roman"/>
          <w:sz w:val="24"/>
          <w:szCs w:val="24"/>
        </w:rPr>
        <w:t>Zoogah</w:t>
      </w:r>
      <w:proofErr w:type="spellEnd"/>
      <w:r w:rsidR="009C3B21" w:rsidRPr="00331B2C">
        <w:rPr>
          <w:rFonts w:ascii="Times New Roman" w:hAnsi="Times New Roman" w:cs="Times New Roman"/>
          <w:sz w:val="24"/>
          <w:szCs w:val="24"/>
        </w:rPr>
        <w:t>, 2014</w:t>
      </w:r>
      <w:r w:rsidRPr="00331B2C">
        <w:rPr>
          <w:rFonts w:ascii="Times New Roman" w:hAnsi="Times New Roman" w:cs="Times New Roman"/>
          <w:sz w:val="24"/>
          <w:szCs w:val="24"/>
        </w:rPr>
        <w:t>)</w:t>
      </w:r>
      <w:r w:rsidR="00304292" w:rsidRPr="00331B2C">
        <w:rPr>
          <w:rFonts w:ascii="Times New Roman" w:hAnsi="Times New Roman" w:cs="Times New Roman"/>
          <w:sz w:val="24"/>
          <w:szCs w:val="24"/>
        </w:rPr>
        <w:t xml:space="preserve"> </w:t>
      </w:r>
      <w:r w:rsidRPr="00331B2C">
        <w:rPr>
          <w:rFonts w:ascii="Times New Roman" w:hAnsi="Times New Roman" w:cs="Times New Roman"/>
          <w:sz w:val="24"/>
          <w:szCs w:val="24"/>
        </w:rPr>
        <w:t>and entrepreneurial self-efficacy.</w:t>
      </w:r>
      <w:r w:rsidR="0090286A" w:rsidRPr="00331B2C">
        <w:rPr>
          <w:rFonts w:ascii="Times New Roman" w:hAnsi="Times New Roman" w:cs="Times New Roman"/>
          <w:sz w:val="24"/>
          <w:szCs w:val="24"/>
        </w:rPr>
        <w:t xml:space="preserve"> Specifically, </w:t>
      </w:r>
      <w:r w:rsidR="00BF7111">
        <w:rPr>
          <w:rFonts w:ascii="Times New Roman" w:hAnsi="Times New Roman" w:cs="Times New Roman"/>
          <w:sz w:val="24"/>
          <w:szCs w:val="24"/>
          <w:shd w:val="clear" w:color="auto" w:fill="FFFFFC"/>
        </w:rPr>
        <w:t>we</w:t>
      </w:r>
      <w:r w:rsidR="0090286A" w:rsidRPr="00331B2C">
        <w:rPr>
          <w:rFonts w:ascii="Times New Roman" w:hAnsi="Times New Roman" w:cs="Times New Roman"/>
          <w:sz w:val="24"/>
          <w:szCs w:val="24"/>
          <w:shd w:val="clear" w:color="auto" w:fill="FFFFFC"/>
        </w:rPr>
        <w:t xml:space="preserve"> </w:t>
      </w:r>
      <w:r w:rsidR="00BF7111">
        <w:rPr>
          <w:rFonts w:ascii="Times New Roman" w:hAnsi="Times New Roman" w:cs="Times New Roman"/>
          <w:sz w:val="24"/>
          <w:szCs w:val="24"/>
          <w:shd w:val="clear" w:color="auto" w:fill="FFFFFC"/>
        </w:rPr>
        <w:t>examine</w:t>
      </w:r>
      <w:r w:rsidR="0090286A" w:rsidRPr="00331B2C">
        <w:rPr>
          <w:rFonts w:ascii="Times New Roman" w:hAnsi="Times New Roman" w:cs="Times New Roman"/>
          <w:sz w:val="24"/>
          <w:szCs w:val="24"/>
          <w:shd w:val="clear" w:color="auto" w:fill="FFFFFC"/>
        </w:rPr>
        <w:t xml:space="preserve"> how women entrepreneurs confront negative gender stereotypes and form </w:t>
      </w:r>
      <w:r w:rsidR="00F11512">
        <w:rPr>
          <w:rFonts w:ascii="Times New Roman" w:hAnsi="Times New Roman" w:cs="Times New Roman"/>
          <w:sz w:val="24"/>
          <w:szCs w:val="24"/>
          <w:shd w:val="clear" w:color="auto" w:fill="FFFFFC"/>
        </w:rPr>
        <w:t>venture creation and venture growth</w:t>
      </w:r>
      <w:r w:rsidR="0090286A" w:rsidRPr="00331B2C">
        <w:rPr>
          <w:rFonts w:ascii="Times New Roman" w:hAnsi="Times New Roman" w:cs="Times New Roman"/>
          <w:sz w:val="24"/>
          <w:szCs w:val="24"/>
          <w:shd w:val="clear" w:color="auto" w:fill="FFFFFC"/>
        </w:rPr>
        <w:t xml:space="preserve"> intentions in such masculine context. </w:t>
      </w:r>
      <w:r w:rsidRPr="00331B2C">
        <w:rPr>
          <w:rFonts w:ascii="Times New Roman" w:eastAsia="Times New Roman" w:hAnsi="Times New Roman" w:cs="Times New Roman"/>
          <w:sz w:val="24"/>
          <w:szCs w:val="24"/>
        </w:rPr>
        <w:t xml:space="preserve"> </w:t>
      </w:r>
      <w:r w:rsidR="00B732CA" w:rsidRPr="00331B2C">
        <w:rPr>
          <w:rFonts w:ascii="Times New Roman" w:eastAsia="Times New Roman" w:hAnsi="Times New Roman" w:cs="Times New Roman"/>
          <w:sz w:val="24"/>
          <w:szCs w:val="24"/>
        </w:rPr>
        <w:t xml:space="preserve">Taking such approach, this research addresses James’ (2012) call for more focus on women’s entrepreneurial successes rather than on their problems.  This approach not only seeks to remedy the gap in the literature on this topic, but also strives to move beyond the problems women entrepreneurs face in order to focus on the </w:t>
      </w:r>
      <w:r w:rsidR="00B732CA" w:rsidRPr="00331B2C">
        <w:rPr>
          <w:rFonts w:ascii="Times New Roman" w:eastAsia="Times New Roman" w:hAnsi="Times New Roman" w:cs="Times New Roman"/>
          <w:i/>
          <w:sz w:val="24"/>
          <w:szCs w:val="24"/>
        </w:rPr>
        <w:t xml:space="preserve">solutions </w:t>
      </w:r>
      <w:r w:rsidR="00B732CA" w:rsidRPr="00331B2C">
        <w:rPr>
          <w:rFonts w:ascii="Times New Roman" w:eastAsia="Times New Roman" w:hAnsi="Times New Roman" w:cs="Times New Roman"/>
          <w:sz w:val="24"/>
          <w:szCs w:val="24"/>
        </w:rPr>
        <w:t>to those problems.  Negative gender stereotypes in entrepreneurship are an indisputable problem for women; as a result, it is essential to discover precisely how women form the intentions to start</w:t>
      </w:r>
      <w:r w:rsidR="00493D90" w:rsidRPr="00331B2C">
        <w:rPr>
          <w:rFonts w:ascii="Times New Roman" w:eastAsia="Times New Roman" w:hAnsi="Times New Roman" w:cs="Times New Roman"/>
          <w:sz w:val="24"/>
          <w:szCs w:val="24"/>
        </w:rPr>
        <w:t xml:space="preserve"> and grow</w:t>
      </w:r>
      <w:r w:rsidR="00B732CA" w:rsidRPr="00331B2C">
        <w:rPr>
          <w:rFonts w:ascii="Times New Roman" w:eastAsia="Times New Roman" w:hAnsi="Times New Roman" w:cs="Times New Roman"/>
          <w:sz w:val="24"/>
          <w:szCs w:val="24"/>
        </w:rPr>
        <w:t xml:space="preserve"> their businesses despite these stereotypes. </w:t>
      </w:r>
      <w:r w:rsidR="00CF7C56">
        <w:rPr>
          <w:rFonts w:ascii="Times New Roman" w:eastAsia="Times New Roman" w:hAnsi="Times New Roman" w:cs="Times New Roman"/>
          <w:sz w:val="24"/>
          <w:szCs w:val="24"/>
        </w:rPr>
        <w:t xml:space="preserve">In addition, </w:t>
      </w:r>
      <w:r w:rsidR="00CF7C56" w:rsidRPr="00331B2C">
        <w:rPr>
          <w:rFonts w:ascii="Times New Roman" w:hAnsi="Times New Roman" w:cs="Times New Roman"/>
          <w:sz w:val="24"/>
          <w:szCs w:val="24"/>
          <w:shd w:val="clear" w:color="auto" w:fill="FFFFFC"/>
        </w:rPr>
        <w:t xml:space="preserve">A thorough analysis </w:t>
      </w:r>
      <w:r w:rsidR="00CF7C56" w:rsidRPr="00331B2C">
        <w:rPr>
          <w:rFonts w:ascii="Times New Roman" w:eastAsia="Times New Roman" w:hAnsi="Times New Roman" w:cs="Times New Roman"/>
          <w:sz w:val="24"/>
          <w:szCs w:val="24"/>
        </w:rPr>
        <w:t>of the process women go through to form the intentions to build and grow businesses in a gender stereotypic context can lead to a better understanding of these processes and can be beneficial in promoting women’s entrepreneurship.</w:t>
      </w:r>
    </w:p>
    <w:p w14:paraId="646FEC12" w14:textId="77777777" w:rsidR="00575E8B" w:rsidRPr="00331B2C" w:rsidRDefault="00575E8B" w:rsidP="008C2D2C">
      <w:pPr>
        <w:shd w:val="clear" w:color="auto" w:fill="FFFFFF"/>
        <w:spacing w:after="0" w:line="480" w:lineRule="auto"/>
        <w:ind w:firstLine="720"/>
        <w:rPr>
          <w:rFonts w:ascii="Times New Roman" w:eastAsia="Times New Roman" w:hAnsi="Times New Roman" w:cs="Times New Roman"/>
          <w:sz w:val="24"/>
          <w:szCs w:val="24"/>
        </w:rPr>
      </w:pPr>
    </w:p>
    <w:p w14:paraId="495C3A9C" w14:textId="5429D8D3" w:rsidR="00FF30FD" w:rsidRPr="00331B2C" w:rsidRDefault="00575E8B" w:rsidP="008C2D2C">
      <w:pPr>
        <w:shd w:val="clear" w:color="auto" w:fill="FFFFFF"/>
        <w:spacing w:after="0" w:line="480" w:lineRule="auto"/>
        <w:ind w:firstLine="720"/>
        <w:jc w:val="center"/>
        <w:rPr>
          <w:rFonts w:ascii="Times New Roman" w:hAnsi="Times New Roman" w:cs="Times New Roman"/>
          <w:b/>
          <w:bCs/>
          <w:sz w:val="24"/>
          <w:szCs w:val="24"/>
        </w:rPr>
      </w:pPr>
      <w:r w:rsidRPr="00331B2C">
        <w:rPr>
          <w:rFonts w:ascii="Times New Roman" w:eastAsia="Times New Roman" w:hAnsi="Times New Roman" w:cs="Times New Roman"/>
          <w:b/>
          <w:sz w:val="24"/>
          <w:szCs w:val="24"/>
        </w:rPr>
        <w:t xml:space="preserve">Theoretical Background and </w:t>
      </w:r>
      <w:r w:rsidR="00602778" w:rsidRPr="00331B2C">
        <w:rPr>
          <w:rFonts w:ascii="Times New Roman" w:eastAsia="Times New Roman" w:hAnsi="Times New Roman" w:cs="Times New Roman"/>
          <w:b/>
          <w:sz w:val="24"/>
          <w:szCs w:val="24"/>
        </w:rPr>
        <w:t>Hypothesis Development</w:t>
      </w:r>
    </w:p>
    <w:p w14:paraId="755ABAFD" w14:textId="77777777" w:rsidR="00943BDC" w:rsidRPr="00331B2C" w:rsidRDefault="00943BDC" w:rsidP="008C2D2C">
      <w:pPr>
        <w:spacing w:after="0" w:line="480" w:lineRule="auto"/>
        <w:ind w:firstLine="720"/>
        <w:rPr>
          <w:rFonts w:ascii="Times New Roman" w:hAnsi="Times New Roman" w:cs="Times New Roman"/>
          <w:sz w:val="24"/>
          <w:szCs w:val="24"/>
          <w:highlight w:val="yellow"/>
        </w:rPr>
      </w:pPr>
      <w:r w:rsidRPr="00331B2C">
        <w:rPr>
          <w:rFonts w:ascii="Times New Roman" w:hAnsi="Times New Roman" w:cs="Times New Roman"/>
          <w:sz w:val="24"/>
          <w:szCs w:val="24"/>
          <w:shd w:val="clear" w:color="auto" w:fill="FFFFFF"/>
        </w:rPr>
        <w:t>Associations with different social groups impact individuals’ social identities (</w:t>
      </w:r>
      <w:proofErr w:type="spellStart"/>
      <w:r w:rsidRPr="00331B2C">
        <w:rPr>
          <w:rFonts w:ascii="Times New Roman" w:hAnsi="Times New Roman" w:cs="Times New Roman"/>
          <w:sz w:val="24"/>
          <w:szCs w:val="24"/>
        </w:rPr>
        <w:t>Ellemers</w:t>
      </w:r>
      <w:proofErr w:type="spellEnd"/>
      <w:r w:rsidRPr="00331B2C">
        <w:rPr>
          <w:rFonts w:ascii="Times New Roman" w:hAnsi="Times New Roman" w:cs="Times New Roman"/>
          <w:sz w:val="24"/>
          <w:szCs w:val="24"/>
        </w:rPr>
        <w:t xml:space="preserve">, Spears, &amp; </w:t>
      </w:r>
      <w:proofErr w:type="spellStart"/>
      <w:r w:rsidRPr="00331B2C">
        <w:rPr>
          <w:rFonts w:ascii="Times New Roman" w:hAnsi="Times New Roman" w:cs="Times New Roman"/>
          <w:sz w:val="24"/>
          <w:szCs w:val="24"/>
        </w:rPr>
        <w:t>Doosje</w:t>
      </w:r>
      <w:proofErr w:type="spellEnd"/>
      <w:r w:rsidRPr="00331B2C">
        <w:rPr>
          <w:rFonts w:ascii="Times New Roman" w:hAnsi="Times New Roman" w:cs="Times New Roman"/>
          <w:sz w:val="24"/>
          <w:szCs w:val="24"/>
        </w:rPr>
        <w:t>, 2002).  Based on their attachment to different social groups, individuals have different forms of social identities that</w:t>
      </w:r>
      <w:r w:rsidRPr="00331B2C">
        <w:rPr>
          <w:rFonts w:ascii="Times New Roman" w:hAnsi="Times New Roman" w:cs="Times New Roman"/>
          <w:sz w:val="24"/>
          <w:szCs w:val="24"/>
          <w:shd w:val="clear" w:color="auto" w:fill="FFFFFF"/>
        </w:rPr>
        <w:t xml:space="preserve"> prescribe their behaviors (Benjamin, Choi, &amp; Strickland, 2007). </w:t>
      </w:r>
      <w:r w:rsidRPr="00331B2C">
        <w:rPr>
          <w:rFonts w:ascii="Times New Roman" w:hAnsi="Times New Roman" w:cs="Times New Roman"/>
          <w:sz w:val="24"/>
          <w:szCs w:val="24"/>
        </w:rPr>
        <w:t xml:space="preserve"> </w:t>
      </w:r>
      <w:r w:rsidRPr="00331B2C">
        <w:rPr>
          <w:rFonts w:ascii="Times New Roman" w:hAnsi="Times New Roman" w:cs="Times New Roman"/>
          <w:sz w:val="24"/>
          <w:szCs w:val="24"/>
          <w:shd w:val="clear" w:color="auto" w:fill="FFFFFF"/>
        </w:rPr>
        <w:t>Individuals’ social identification also depends on their perception of the group, and is impacted by the distinctiveness and prestige of the group (</w:t>
      </w:r>
      <w:proofErr w:type="spellStart"/>
      <w:r w:rsidRPr="00331B2C">
        <w:rPr>
          <w:rFonts w:ascii="Times New Roman" w:hAnsi="Times New Roman" w:cs="Times New Roman"/>
          <w:sz w:val="24"/>
          <w:szCs w:val="24"/>
          <w:shd w:val="clear" w:color="auto" w:fill="FFFFFF"/>
        </w:rPr>
        <w:t>Ashforth</w:t>
      </w:r>
      <w:proofErr w:type="spellEnd"/>
      <w:r w:rsidRPr="00331B2C">
        <w:rPr>
          <w:rFonts w:ascii="Times New Roman" w:hAnsi="Times New Roman" w:cs="Times New Roman"/>
          <w:sz w:val="24"/>
          <w:szCs w:val="24"/>
          <w:shd w:val="clear" w:color="auto" w:fill="FFFFFF"/>
        </w:rPr>
        <w:t xml:space="preserve">, &amp; </w:t>
      </w:r>
      <w:proofErr w:type="spellStart"/>
      <w:r w:rsidRPr="00331B2C">
        <w:rPr>
          <w:rFonts w:ascii="Times New Roman" w:hAnsi="Times New Roman" w:cs="Times New Roman"/>
          <w:sz w:val="24"/>
          <w:szCs w:val="24"/>
          <w:shd w:val="clear" w:color="auto" w:fill="FFFFFF"/>
        </w:rPr>
        <w:t>Mael</w:t>
      </w:r>
      <w:proofErr w:type="spellEnd"/>
      <w:r w:rsidRPr="00331B2C">
        <w:rPr>
          <w:rFonts w:ascii="Times New Roman" w:hAnsi="Times New Roman" w:cs="Times New Roman"/>
          <w:sz w:val="24"/>
          <w:szCs w:val="24"/>
          <w:shd w:val="clear" w:color="auto" w:fill="FFFFFF"/>
        </w:rPr>
        <w:t xml:space="preserve">, 1989).  </w:t>
      </w:r>
      <w:r w:rsidRPr="00331B2C">
        <w:rPr>
          <w:rFonts w:ascii="Times New Roman" w:hAnsi="Times New Roman" w:cs="Times New Roman"/>
          <w:sz w:val="24"/>
          <w:szCs w:val="24"/>
        </w:rPr>
        <w:t xml:space="preserve">Social identity leads to differential perceptions of self and others, depending on which identity is most salient (Crisp &amp; </w:t>
      </w:r>
      <w:proofErr w:type="spellStart"/>
      <w:r w:rsidRPr="00331B2C">
        <w:rPr>
          <w:rFonts w:ascii="Times New Roman" w:hAnsi="Times New Roman" w:cs="Times New Roman"/>
          <w:sz w:val="24"/>
          <w:szCs w:val="24"/>
        </w:rPr>
        <w:t>Hewstone</w:t>
      </w:r>
      <w:proofErr w:type="spellEnd"/>
      <w:r w:rsidRPr="00331B2C">
        <w:rPr>
          <w:rFonts w:ascii="Times New Roman" w:hAnsi="Times New Roman" w:cs="Times New Roman"/>
          <w:sz w:val="24"/>
          <w:szCs w:val="24"/>
        </w:rPr>
        <w:t xml:space="preserve">, 2001, </w:t>
      </w:r>
      <w:proofErr w:type="spellStart"/>
      <w:r w:rsidRPr="00331B2C">
        <w:rPr>
          <w:rFonts w:ascii="Times New Roman" w:hAnsi="Times New Roman" w:cs="Times New Roman"/>
          <w:sz w:val="24"/>
          <w:szCs w:val="24"/>
        </w:rPr>
        <w:t>Haslam</w:t>
      </w:r>
      <w:proofErr w:type="spellEnd"/>
      <w:r w:rsidRPr="00331B2C">
        <w:rPr>
          <w:rFonts w:ascii="Times New Roman" w:hAnsi="Times New Roman" w:cs="Times New Roman"/>
          <w:sz w:val="24"/>
          <w:szCs w:val="24"/>
        </w:rPr>
        <w:t xml:space="preserve"> &amp; Turner, 1992).  Although some kinds of group membership are viewed as identity enhancing, others may be viewed as identity jeopardizing, </w:t>
      </w:r>
      <w:r w:rsidRPr="00331B2C">
        <w:rPr>
          <w:rFonts w:ascii="Times New Roman" w:hAnsi="Times New Roman" w:cs="Times New Roman"/>
          <w:sz w:val="24"/>
          <w:szCs w:val="24"/>
        </w:rPr>
        <w:lastRenderedPageBreak/>
        <w:t>based on how that specific group is evaluated within the relevant social context (</w:t>
      </w:r>
      <w:proofErr w:type="spellStart"/>
      <w:r w:rsidRPr="00331B2C">
        <w:rPr>
          <w:rFonts w:ascii="Times New Roman" w:hAnsi="Times New Roman" w:cs="Times New Roman"/>
          <w:sz w:val="24"/>
          <w:szCs w:val="24"/>
        </w:rPr>
        <w:t>Ellemers</w:t>
      </w:r>
      <w:proofErr w:type="spellEnd"/>
      <w:r w:rsidRPr="00331B2C">
        <w:rPr>
          <w:rFonts w:ascii="Times New Roman" w:hAnsi="Times New Roman" w:cs="Times New Roman"/>
          <w:sz w:val="24"/>
          <w:szCs w:val="24"/>
        </w:rPr>
        <w:t xml:space="preserve"> et al., 2002). </w:t>
      </w:r>
    </w:p>
    <w:p w14:paraId="57D5EA90" w14:textId="48E12BE5" w:rsidR="00943BDC" w:rsidRPr="00331B2C" w:rsidRDefault="00943BDC" w:rsidP="008C2D2C">
      <w:pPr>
        <w:spacing w:after="0" w:line="480" w:lineRule="auto"/>
        <w:ind w:firstLine="720"/>
        <w:rPr>
          <w:rFonts w:ascii="Times New Roman" w:hAnsi="Times New Roman" w:cs="Times New Roman"/>
          <w:sz w:val="24"/>
          <w:szCs w:val="24"/>
        </w:rPr>
      </w:pPr>
      <w:r w:rsidRPr="00331B2C">
        <w:rPr>
          <w:rFonts w:ascii="Times New Roman" w:hAnsi="Times New Roman" w:cs="Times New Roman"/>
          <w:sz w:val="24"/>
          <w:szCs w:val="24"/>
        </w:rPr>
        <w:t xml:space="preserve">Gender is one of the social groups to </w:t>
      </w:r>
      <w:r w:rsidR="007543C2">
        <w:rPr>
          <w:rFonts w:ascii="Times New Roman" w:hAnsi="Times New Roman" w:cs="Times New Roman"/>
          <w:sz w:val="24"/>
          <w:szCs w:val="24"/>
        </w:rPr>
        <w:t>which individuals belong. It</w:t>
      </w:r>
      <w:r w:rsidRPr="00331B2C">
        <w:rPr>
          <w:rFonts w:ascii="Times New Roman" w:hAnsi="Times New Roman" w:cs="Times New Roman"/>
          <w:sz w:val="24"/>
          <w:szCs w:val="24"/>
        </w:rPr>
        <w:t xml:space="preserve"> is perhaps the strongest basis for the categorization of people worldwide, and surpasses other demographic characteristics such as race and age by far (</w:t>
      </w:r>
      <w:proofErr w:type="spellStart"/>
      <w:r w:rsidRPr="00331B2C">
        <w:rPr>
          <w:rFonts w:ascii="Times New Roman" w:hAnsi="Times New Roman" w:cs="Times New Roman"/>
          <w:sz w:val="24"/>
          <w:szCs w:val="24"/>
        </w:rPr>
        <w:t>Randel</w:t>
      </w:r>
      <w:proofErr w:type="spellEnd"/>
      <w:r w:rsidRPr="00331B2C">
        <w:rPr>
          <w:rFonts w:ascii="Times New Roman" w:hAnsi="Times New Roman" w:cs="Times New Roman"/>
          <w:sz w:val="24"/>
          <w:szCs w:val="24"/>
        </w:rPr>
        <w:t>, 2002). Women are affiliated with certain negative gender stereotypes.  Negative gender stereotypes are the widely held beliefs about women’s inferior abilities, behaviors and attributes (</w:t>
      </w:r>
      <w:proofErr w:type="spellStart"/>
      <w:r w:rsidRPr="00331B2C">
        <w:rPr>
          <w:rFonts w:ascii="Times New Roman" w:hAnsi="Times New Roman" w:cs="Times New Roman"/>
          <w:sz w:val="24"/>
          <w:szCs w:val="24"/>
        </w:rPr>
        <w:t>Chalabaev</w:t>
      </w:r>
      <w:proofErr w:type="spellEnd"/>
      <w:r w:rsidRPr="00331B2C">
        <w:rPr>
          <w:rFonts w:ascii="Times New Roman" w:hAnsi="Times New Roman" w:cs="Times New Roman"/>
          <w:sz w:val="24"/>
          <w:szCs w:val="24"/>
        </w:rPr>
        <w:t xml:space="preserve">, Stone, </w:t>
      </w:r>
      <w:proofErr w:type="spellStart"/>
      <w:r w:rsidRPr="00331B2C">
        <w:rPr>
          <w:rFonts w:ascii="Times New Roman" w:hAnsi="Times New Roman" w:cs="Times New Roman"/>
          <w:sz w:val="24"/>
          <w:szCs w:val="24"/>
        </w:rPr>
        <w:t>Sarrazin</w:t>
      </w:r>
      <w:proofErr w:type="spellEnd"/>
      <w:r w:rsidRPr="00331B2C">
        <w:rPr>
          <w:rFonts w:ascii="Times New Roman" w:hAnsi="Times New Roman" w:cs="Times New Roman"/>
          <w:sz w:val="24"/>
          <w:szCs w:val="24"/>
        </w:rPr>
        <w:t xml:space="preserve">, &amp; </w:t>
      </w:r>
      <w:proofErr w:type="spellStart"/>
      <w:r w:rsidRPr="00331B2C">
        <w:rPr>
          <w:rFonts w:ascii="Times New Roman" w:hAnsi="Times New Roman" w:cs="Times New Roman"/>
          <w:sz w:val="24"/>
          <w:szCs w:val="24"/>
        </w:rPr>
        <w:t>Croizet</w:t>
      </w:r>
      <w:proofErr w:type="spellEnd"/>
      <w:r w:rsidRPr="00331B2C">
        <w:rPr>
          <w:rFonts w:ascii="Times New Roman" w:hAnsi="Times New Roman" w:cs="Times New Roman"/>
          <w:sz w:val="24"/>
          <w:szCs w:val="24"/>
        </w:rPr>
        <w:t>, 2008).  Negative stereotypes about a group’s ability can lead to social inequalities in achievement (</w:t>
      </w:r>
      <w:proofErr w:type="spellStart"/>
      <w:r w:rsidRPr="00331B2C">
        <w:rPr>
          <w:rFonts w:ascii="Times New Roman" w:hAnsi="Times New Roman" w:cs="Times New Roman"/>
          <w:sz w:val="24"/>
          <w:szCs w:val="24"/>
        </w:rPr>
        <w:t>Chalabaev</w:t>
      </w:r>
      <w:proofErr w:type="spellEnd"/>
      <w:r w:rsidRPr="00331B2C">
        <w:rPr>
          <w:rFonts w:ascii="Times New Roman" w:hAnsi="Times New Roman" w:cs="Times New Roman"/>
          <w:sz w:val="24"/>
          <w:szCs w:val="24"/>
        </w:rPr>
        <w:t xml:space="preserve">, Stone, </w:t>
      </w:r>
      <w:proofErr w:type="spellStart"/>
      <w:r w:rsidRPr="00331B2C">
        <w:rPr>
          <w:rFonts w:ascii="Times New Roman" w:hAnsi="Times New Roman" w:cs="Times New Roman"/>
          <w:sz w:val="24"/>
          <w:szCs w:val="24"/>
        </w:rPr>
        <w:t>Sarrazin</w:t>
      </w:r>
      <w:proofErr w:type="spellEnd"/>
      <w:r w:rsidRPr="00331B2C">
        <w:rPr>
          <w:rFonts w:ascii="Times New Roman" w:hAnsi="Times New Roman" w:cs="Times New Roman"/>
          <w:sz w:val="24"/>
          <w:szCs w:val="24"/>
        </w:rPr>
        <w:t xml:space="preserve">, &amp; </w:t>
      </w:r>
      <w:proofErr w:type="spellStart"/>
      <w:r w:rsidRPr="00331B2C">
        <w:rPr>
          <w:rFonts w:ascii="Times New Roman" w:hAnsi="Times New Roman" w:cs="Times New Roman"/>
          <w:sz w:val="24"/>
          <w:szCs w:val="24"/>
        </w:rPr>
        <w:t>Croizet</w:t>
      </w:r>
      <w:proofErr w:type="spellEnd"/>
      <w:r w:rsidRPr="00331B2C">
        <w:rPr>
          <w:rFonts w:ascii="Times New Roman" w:hAnsi="Times New Roman" w:cs="Times New Roman"/>
          <w:sz w:val="24"/>
          <w:szCs w:val="24"/>
        </w:rPr>
        <w:t xml:space="preserve">, 2008). The impact of negative stereotypes on </w:t>
      </w:r>
      <w:r w:rsidR="007543C2" w:rsidRPr="00331B2C">
        <w:rPr>
          <w:rFonts w:ascii="Times New Roman" w:hAnsi="Times New Roman" w:cs="Times New Roman"/>
          <w:sz w:val="24"/>
          <w:szCs w:val="24"/>
        </w:rPr>
        <w:t>achievement</w:t>
      </w:r>
      <w:r w:rsidRPr="00331B2C">
        <w:rPr>
          <w:rFonts w:ascii="Times New Roman" w:hAnsi="Times New Roman" w:cs="Times New Roman"/>
          <w:sz w:val="24"/>
          <w:szCs w:val="24"/>
        </w:rPr>
        <w:t xml:space="preserve"> has been examined using stereotype threat theory.</w:t>
      </w:r>
    </w:p>
    <w:p w14:paraId="44948CC6" w14:textId="13A83708" w:rsidR="00943BDC" w:rsidRPr="00331B2C" w:rsidRDefault="00943BDC" w:rsidP="008C2D2C">
      <w:pPr>
        <w:spacing w:after="0" w:line="480" w:lineRule="auto"/>
        <w:ind w:firstLine="720"/>
        <w:rPr>
          <w:rFonts w:ascii="Times New Roman" w:hAnsi="Times New Roman" w:cs="Times New Roman"/>
          <w:sz w:val="24"/>
          <w:szCs w:val="24"/>
        </w:rPr>
      </w:pPr>
      <w:r w:rsidRPr="00331B2C">
        <w:rPr>
          <w:rFonts w:ascii="Times New Roman" w:hAnsi="Times New Roman" w:cs="Times New Roman"/>
          <w:sz w:val="24"/>
          <w:szCs w:val="24"/>
        </w:rPr>
        <w:t>Stereotype threat is defined as being in a posit</w:t>
      </w:r>
      <w:r w:rsidR="007543C2">
        <w:rPr>
          <w:rFonts w:ascii="Times New Roman" w:hAnsi="Times New Roman" w:cs="Times New Roman"/>
          <w:sz w:val="24"/>
          <w:szCs w:val="24"/>
        </w:rPr>
        <w:t xml:space="preserve">ion to validate negative </w:t>
      </w:r>
      <w:r w:rsidRPr="00331B2C">
        <w:rPr>
          <w:rFonts w:ascii="Times New Roman" w:hAnsi="Times New Roman" w:cs="Times New Roman"/>
          <w:sz w:val="24"/>
          <w:szCs w:val="24"/>
        </w:rPr>
        <w:t xml:space="preserve">stereotypes about one’s group. Steele and Aronson (1995) introduced the definition of stereotype threat as “being at risk of confirming a negative stereotype about one’s group” (p. 797).  Stereotype threat is considered a self-threat, which may interrupt or impede an individual’s performance.  Steele (1997) argues that stereotype threat is a social-psychological threat that is activated when the subject is put in the stereotype-relevant domain (a threat in the air).  As Smith (2004) argues, stereotype threat is the dilemma created when an individual who identifies with the specific domain knows that the negative stereotype about his or her group is the potential explanation for poor performance. </w:t>
      </w:r>
    </w:p>
    <w:p w14:paraId="6266D510" w14:textId="77777777" w:rsidR="009503AE" w:rsidRPr="00331B2C" w:rsidRDefault="009503AE" w:rsidP="008C2D2C">
      <w:pPr>
        <w:spacing w:after="0" w:line="480" w:lineRule="auto"/>
        <w:ind w:firstLine="720"/>
        <w:rPr>
          <w:rFonts w:ascii="Times New Roman" w:hAnsi="Times New Roman" w:cs="Times New Roman"/>
          <w:sz w:val="24"/>
          <w:szCs w:val="24"/>
        </w:rPr>
      </w:pPr>
      <w:r w:rsidRPr="00331B2C">
        <w:rPr>
          <w:rFonts w:ascii="Times New Roman" w:hAnsi="Times New Roman" w:cs="Times New Roman"/>
          <w:sz w:val="24"/>
          <w:szCs w:val="24"/>
        </w:rPr>
        <w:t xml:space="preserve">Although studies have shown that people often conform to negative stereotypes, there is evidence to suggest that in some instances, individuals actually react against the stereotypes and respond positively instead (Hoyt, 2005; </w:t>
      </w:r>
      <w:proofErr w:type="spellStart"/>
      <w:r w:rsidRPr="00331B2C">
        <w:rPr>
          <w:rFonts w:ascii="Times New Roman" w:hAnsi="Times New Roman" w:cs="Times New Roman"/>
          <w:sz w:val="24"/>
          <w:szCs w:val="24"/>
        </w:rPr>
        <w:t>Kray</w:t>
      </w:r>
      <w:proofErr w:type="spellEnd"/>
      <w:r w:rsidRPr="00331B2C">
        <w:rPr>
          <w:rFonts w:ascii="Times New Roman" w:hAnsi="Times New Roman" w:cs="Times New Roman"/>
          <w:sz w:val="24"/>
          <w:szCs w:val="24"/>
        </w:rPr>
        <w:t xml:space="preserve"> et al., 2001).  Based on </w:t>
      </w:r>
      <w:proofErr w:type="spellStart"/>
      <w:r w:rsidRPr="00331B2C">
        <w:rPr>
          <w:rFonts w:ascii="Times New Roman" w:hAnsi="Times New Roman" w:cs="Times New Roman"/>
          <w:sz w:val="24"/>
          <w:szCs w:val="24"/>
        </w:rPr>
        <w:t>Brehm’s</w:t>
      </w:r>
      <w:proofErr w:type="spellEnd"/>
      <w:r w:rsidRPr="00331B2C">
        <w:rPr>
          <w:rFonts w:ascii="Times New Roman" w:hAnsi="Times New Roman" w:cs="Times New Roman"/>
          <w:sz w:val="24"/>
          <w:szCs w:val="24"/>
        </w:rPr>
        <w:t xml:space="preserve"> (1966) theory of psychological reactance, individuals respond to a perceived threat to their freedom by reasserting </w:t>
      </w:r>
      <w:r w:rsidRPr="00331B2C">
        <w:rPr>
          <w:rFonts w:ascii="Times New Roman" w:hAnsi="Times New Roman" w:cs="Times New Roman"/>
          <w:sz w:val="24"/>
          <w:szCs w:val="24"/>
        </w:rPr>
        <w:lastRenderedPageBreak/>
        <w:t xml:space="preserve">their freedom.  Therefore, they may respond to the stereotyped expectation of inferiority by engaging in counter-stereotypical behaviors (Hoyt et al., 2010). </w:t>
      </w:r>
    </w:p>
    <w:p w14:paraId="49EE9F6C" w14:textId="4F6371AC" w:rsidR="009503AE" w:rsidRDefault="009503AE" w:rsidP="008C2D2C">
      <w:pPr>
        <w:spacing w:after="0" w:line="480" w:lineRule="auto"/>
        <w:ind w:firstLine="720"/>
        <w:rPr>
          <w:rFonts w:ascii="Times New Roman" w:hAnsi="Times New Roman" w:cs="Times New Roman"/>
          <w:sz w:val="24"/>
          <w:szCs w:val="24"/>
        </w:rPr>
      </w:pPr>
      <w:r w:rsidRPr="00331B2C">
        <w:rPr>
          <w:rFonts w:ascii="Times New Roman" w:hAnsi="Times New Roman" w:cs="Times New Roman"/>
          <w:sz w:val="24"/>
          <w:szCs w:val="24"/>
        </w:rPr>
        <w:t>Engaging in counter-stereotypical behavior when individuals are confronted with negative stereotypes that disparage the performance of the stereotyped group is termed stereotype reactance (</w:t>
      </w:r>
      <w:proofErr w:type="spellStart"/>
      <w:r w:rsidRPr="00331B2C">
        <w:rPr>
          <w:rFonts w:ascii="Times New Roman" w:hAnsi="Times New Roman" w:cs="Times New Roman"/>
          <w:sz w:val="24"/>
          <w:szCs w:val="24"/>
        </w:rPr>
        <w:t>Kray</w:t>
      </w:r>
      <w:proofErr w:type="spellEnd"/>
      <w:r w:rsidRPr="00331B2C">
        <w:rPr>
          <w:rFonts w:ascii="Times New Roman" w:hAnsi="Times New Roman" w:cs="Times New Roman"/>
          <w:sz w:val="24"/>
          <w:szCs w:val="24"/>
        </w:rPr>
        <w:t xml:space="preserve"> et al., 2001).  Stereotype reactance is the positive cognitive response to negative stereotypes and stereotype protection is the behavioral response resulting from cognitive response (Javadian &amp; </w:t>
      </w:r>
      <w:proofErr w:type="spellStart"/>
      <w:r w:rsidRPr="00331B2C">
        <w:rPr>
          <w:rFonts w:ascii="Times New Roman" w:hAnsi="Times New Roman" w:cs="Times New Roman"/>
          <w:sz w:val="24"/>
          <w:szCs w:val="24"/>
        </w:rPr>
        <w:t>Zoogah</w:t>
      </w:r>
      <w:proofErr w:type="spellEnd"/>
      <w:r w:rsidRPr="00331B2C">
        <w:rPr>
          <w:rFonts w:ascii="Times New Roman" w:hAnsi="Times New Roman" w:cs="Times New Roman"/>
          <w:sz w:val="24"/>
          <w:szCs w:val="24"/>
        </w:rPr>
        <w:t>, 2014).</w:t>
      </w:r>
      <w:r w:rsidRPr="00331B2C">
        <w:rPr>
          <w:rFonts w:ascii="Times New Roman" w:hAnsi="Times New Roman" w:cs="Times New Roman"/>
          <w:sz w:val="24"/>
          <w:szCs w:val="24"/>
          <w:shd w:val="clear" w:color="auto" w:fill="FFFFFF"/>
        </w:rPr>
        <w:t xml:space="preserve">  Stereotype protection is defined as “disconfirming </w:t>
      </w:r>
      <w:r w:rsidRPr="00331B2C">
        <w:rPr>
          <w:rFonts w:ascii="Times New Roman" w:hAnsi="Times New Roman" w:cs="Times New Roman"/>
          <w:sz w:val="24"/>
          <w:szCs w:val="24"/>
        </w:rPr>
        <w:t xml:space="preserve">a negative stereotype about one’s group, which assists the individual in maintaining his/her performance” (Javadian &amp; </w:t>
      </w:r>
      <w:proofErr w:type="spellStart"/>
      <w:r w:rsidRPr="00331B2C">
        <w:rPr>
          <w:rFonts w:ascii="Times New Roman" w:hAnsi="Times New Roman" w:cs="Times New Roman"/>
          <w:sz w:val="24"/>
          <w:szCs w:val="24"/>
        </w:rPr>
        <w:t>Zoogah</w:t>
      </w:r>
      <w:proofErr w:type="spellEnd"/>
      <w:r w:rsidRPr="00331B2C">
        <w:rPr>
          <w:rFonts w:ascii="Times New Roman" w:hAnsi="Times New Roman" w:cs="Times New Roman"/>
          <w:sz w:val="24"/>
          <w:szCs w:val="24"/>
        </w:rPr>
        <w:t>, 2014; p.413).</w:t>
      </w:r>
    </w:p>
    <w:p w14:paraId="3BD7855F" w14:textId="77777777" w:rsidR="00A046CC" w:rsidRDefault="00A046CC" w:rsidP="008C2D2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S</w:t>
      </w:r>
      <w:r w:rsidRPr="00331B2C">
        <w:rPr>
          <w:rFonts w:ascii="Times New Roman" w:hAnsi="Times New Roman" w:cs="Times New Roman"/>
          <w:sz w:val="24"/>
          <w:szCs w:val="24"/>
        </w:rPr>
        <w:t xml:space="preserve">tereotype reactance has been shown to positively impact the performance of those individuals who have engaged in counter-stereotypical behaviors. </w:t>
      </w:r>
      <w:proofErr w:type="spellStart"/>
      <w:r w:rsidRPr="00331B2C">
        <w:rPr>
          <w:rFonts w:ascii="Times New Roman" w:hAnsi="Times New Roman" w:cs="Times New Roman"/>
          <w:sz w:val="24"/>
          <w:szCs w:val="24"/>
        </w:rPr>
        <w:t>Kray</w:t>
      </w:r>
      <w:proofErr w:type="spellEnd"/>
      <w:r w:rsidRPr="00331B2C">
        <w:rPr>
          <w:rFonts w:ascii="Times New Roman" w:hAnsi="Times New Roman" w:cs="Times New Roman"/>
          <w:sz w:val="24"/>
          <w:szCs w:val="24"/>
        </w:rPr>
        <w:t xml:space="preserve"> et al., (2004) found that when women are bluntly presented with gender and bargaining stereotypes, they outperform men at the bargaining table.  Hoyt (2005) found that female leaders exhibit positive reactance responses when they are confronted with explicit negative female leadership stereotypes.  Similarly </w:t>
      </w:r>
      <w:proofErr w:type="spellStart"/>
      <w:r w:rsidRPr="00331B2C">
        <w:rPr>
          <w:rFonts w:ascii="Times New Roman" w:hAnsi="Times New Roman" w:cs="Times New Roman"/>
          <w:sz w:val="24"/>
          <w:szCs w:val="24"/>
          <w:shd w:val="clear" w:color="auto" w:fill="FFFFFF"/>
        </w:rPr>
        <w:t>Oyserman</w:t>
      </w:r>
      <w:proofErr w:type="spellEnd"/>
      <w:r w:rsidRPr="00331B2C">
        <w:rPr>
          <w:rFonts w:ascii="Times New Roman" w:hAnsi="Times New Roman" w:cs="Times New Roman"/>
          <w:sz w:val="24"/>
          <w:szCs w:val="24"/>
          <w:shd w:val="clear" w:color="auto" w:fill="FFFFFF"/>
        </w:rPr>
        <w:t xml:space="preserve">, Harrison, and </w:t>
      </w:r>
      <w:proofErr w:type="spellStart"/>
      <w:r w:rsidRPr="00331B2C">
        <w:rPr>
          <w:rFonts w:ascii="Times New Roman" w:hAnsi="Times New Roman" w:cs="Times New Roman"/>
          <w:sz w:val="24"/>
          <w:szCs w:val="24"/>
          <w:shd w:val="clear" w:color="auto" w:fill="FFFFFF"/>
        </w:rPr>
        <w:t>Bybee</w:t>
      </w:r>
      <w:proofErr w:type="spellEnd"/>
      <w:r w:rsidRPr="00331B2C">
        <w:rPr>
          <w:rFonts w:ascii="Times New Roman" w:hAnsi="Times New Roman" w:cs="Times New Roman"/>
          <w:sz w:val="24"/>
          <w:szCs w:val="24"/>
          <w:shd w:val="clear" w:color="auto" w:fill="FFFFFF"/>
        </w:rPr>
        <w:t xml:space="preserve"> (2001)</w:t>
      </w:r>
      <w:r w:rsidRPr="00331B2C">
        <w:rPr>
          <w:rFonts w:ascii="Times New Roman" w:hAnsi="Times New Roman" w:cs="Times New Roman"/>
          <w:sz w:val="24"/>
          <w:szCs w:val="24"/>
        </w:rPr>
        <w:t xml:space="preserve"> found that when African-Americans are aware of racism, connectedness and African-American achievements, they counter the negative stereotypes about math performance and demonstrate an improvement in their math performance instead.  In such cases, the stereotyped group apparently copes with the negative stereotypes by eliciting an “I’ll show you” reactance response, which motivates these individuals to prove that the stereotypes are wrong (Hoyt et al., 2010).</w:t>
      </w:r>
    </w:p>
    <w:p w14:paraId="51ACB62C" w14:textId="5D7170FD" w:rsidR="00824128" w:rsidRDefault="00A046CC" w:rsidP="008C2D2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Previous research has shown that w</w:t>
      </w:r>
      <w:r w:rsidRPr="00331B2C">
        <w:rPr>
          <w:rFonts w:ascii="Times New Roman" w:hAnsi="Times New Roman" w:cs="Times New Roman"/>
          <w:sz w:val="24"/>
          <w:szCs w:val="24"/>
        </w:rPr>
        <w:t xml:space="preserve">hen the target has sufficient self-efficacy to react against the stereotype, he or she responds to stereotypes with reactance as opposed to the more common vulnerability response (Hoyt &amp; </w:t>
      </w:r>
      <w:proofErr w:type="spellStart"/>
      <w:r w:rsidRPr="00331B2C">
        <w:rPr>
          <w:rFonts w:ascii="Times New Roman" w:hAnsi="Times New Roman" w:cs="Times New Roman"/>
          <w:sz w:val="24"/>
          <w:szCs w:val="24"/>
        </w:rPr>
        <w:t>Blasovich</w:t>
      </w:r>
      <w:proofErr w:type="spellEnd"/>
      <w:r w:rsidRPr="00331B2C">
        <w:rPr>
          <w:rFonts w:ascii="Times New Roman" w:hAnsi="Times New Roman" w:cs="Times New Roman"/>
          <w:sz w:val="24"/>
          <w:szCs w:val="24"/>
        </w:rPr>
        <w:t xml:space="preserve">, 2007; </w:t>
      </w:r>
      <w:proofErr w:type="spellStart"/>
      <w:r w:rsidRPr="00331B2C">
        <w:rPr>
          <w:rFonts w:ascii="Times New Roman" w:hAnsi="Times New Roman" w:cs="Times New Roman"/>
          <w:sz w:val="24"/>
          <w:szCs w:val="24"/>
        </w:rPr>
        <w:t>Kray</w:t>
      </w:r>
      <w:proofErr w:type="spellEnd"/>
      <w:r w:rsidRPr="00331B2C">
        <w:rPr>
          <w:rFonts w:ascii="Times New Roman" w:hAnsi="Times New Roman" w:cs="Times New Roman"/>
          <w:sz w:val="24"/>
          <w:szCs w:val="24"/>
        </w:rPr>
        <w:t xml:space="preserve"> et al., 2001, 2004). The cited </w:t>
      </w:r>
      <w:r w:rsidRPr="00331B2C">
        <w:rPr>
          <w:rFonts w:ascii="Times New Roman" w:hAnsi="Times New Roman" w:cs="Times New Roman"/>
          <w:sz w:val="24"/>
          <w:szCs w:val="24"/>
        </w:rPr>
        <w:lastRenderedPageBreak/>
        <w:t>studies had shown that when stereotype group have higher levels of self-efficacy are more likely to respond to negative gender stereotypes with reactance rather than vulnerability.</w:t>
      </w:r>
    </w:p>
    <w:p w14:paraId="43E33D17" w14:textId="77777777" w:rsidR="00BE7C49" w:rsidRDefault="00BE7C49" w:rsidP="008C2D2C">
      <w:pPr>
        <w:spacing w:after="0" w:line="480" w:lineRule="auto"/>
        <w:ind w:firstLine="720"/>
        <w:rPr>
          <w:rFonts w:ascii="Times New Roman" w:hAnsi="Times New Roman" w:cs="Times New Roman"/>
          <w:sz w:val="24"/>
          <w:szCs w:val="24"/>
        </w:rPr>
      </w:pPr>
    </w:p>
    <w:p w14:paraId="1F0152D6" w14:textId="659FBB5C" w:rsidR="009503AE" w:rsidRPr="00331B2C" w:rsidRDefault="009503AE" w:rsidP="008C2D2C">
      <w:pPr>
        <w:pStyle w:val="Heading2"/>
        <w:spacing w:before="0" w:line="480" w:lineRule="auto"/>
        <w:rPr>
          <w:rFonts w:ascii="Times New Roman" w:hAnsi="Times New Roman" w:cs="Times New Roman"/>
          <w:color w:val="auto"/>
          <w:sz w:val="24"/>
          <w:szCs w:val="24"/>
        </w:rPr>
      </w:pPr>
      <w:r w:rsidRPr="00331B2C">
        <w:rPr>
          <w:rFonts w:ascii="Times New Roman" w:hAnsi="Times New Roman" w:cs="Times New Roman"/>
          <w:color w:val="auto"/>
          <w:sz w:val="24"/>
          <w:szCs w:val="24"/>
        </w:rPr>
        <w:t xml:space="preserve">Stereotype </w:t>
      </w:r>
      <w:r w:rsidR="00DD7B85">
        <w:rPr>
          <w:rFonts w:ascii="Times New Roman" w:hAnsi="Times New Roman" w:cs="Times New Roman"/>
          <w:color w:val="auto"/>
          <w:sz w:val="24"/>
          <w:szCs w:val="24"/>
        </w:rPr>
        <w:t>reactance</w:t>
      </w:r>
      <w:r w:rsidRPr="00331B2C">
        <w:rPr>
          <w:rFonts w:ascii="Times New Roman" w:hAnsi="Times New Roman" w:cs="Times New Roman"/>
          <w:color w:val="auto"/>
          <w:sz w:val="24"/>
          <w:szCs w:val="24"/>
        </w:rPr>
        <w:t xml:space="preserve"> and venture creation intentions</w:t>
      </w:r>
    </w:p>
    <w:p w14:paraId="4CD99993" w14:textId="7ED67D4B" w:rsidR="00943BDC" w:rsidRPr="00331B2C" w:rsidRDefault="00943BDC" w:rsidP="008C2D2C">
      <w:pPr>
        <w:autoSpaceDE w:val="0"/>
        <w:autoSpaceDN w:val="0"/>
        <w:adjustRightInd w:val="0"/>
        <w:spacing w:after="0" w:line="480" w:lineRule="auto"/>
        <w:ind w:firstLine="720"/>
        <w:rPr>
          <w:rFonts w:ascii="Times New Roman" w:hAnsi="Times New Roman" w:cs="Times New Roman"/>
          <w:sz w:val="24"/>
          <w:szCs w:val="24"/>
        </w:rPr>
      </w:pPr>
      <w:r w:rsidRPr="00331B2C">
        <w:rPr>
          <w:rFonts w:ascii="Times New Roman" w:hAnsi="Times New Roman" w:cs="Times New Roman"/>
          <w:sz w:val="24"/>
          <w:szCs w:val="24"/>
        </w:rPr>
        <w:t xml:space="preserve">When the stereotype </w:t>
      </w:r>
      <w:r w:rsidR="00DD7B85">
        <w:rPr>
          <w:rFonts w:ascii="Times New Roman" w:hAnsi="Times New Roman" w:cs="Times New Roman"/>
          <w:sz w:val="24"/>
          <w:szCs w:val="24"/>
        </w:rPr>
        <w:t>reactance</w:t>
      </w:r>
      <w:r w:rsidRPr="00331B2C">
        <w:rPr>
          <w:rFonts w:ascii="Times New Roman" w:hAnsi="Times New Roman" w:cs="Times New Roman"/>
          <w:sz w:val="24"/>
          <w:szCs w:val="24"/>
        </w:rPr>
        <w:t xml:space="preserve"> theory is applied to the entrepreneurial context, it is expected that the woman who forms the intentions to start</w:t>
      </w:r>
      <w:r w:rsidR="00063164">
        <w:rPr>
          <w:rFonts w:ascii="Times New Roman" w:hAnsi="Times New Roman" w:cs="Times New Roman"/>
          <w:sz w:val="24"/>
          <w:szCs w:val="24"/>
        </w:rPr>
        <w:t xml:space="preserve"> </w:t>
      </w:r>
      <w:r w:rsidRPr="00331B2C">
        <w:rPr>
          <w:rFonts w:ascii="Times New Roman" w:hAnsi="Times New Roman" w:cs="Times New Roman"/>
          <w:sz w:val="24"/>
          <w:szCs w:val="24"/>
        </w:rPr>
        <w:t xml:space="preserve">a business is in fact acting in counter-stereotypical ways.  She is responding to the negative gender stereotypes with reactance by engaging in entrepreneurial activities.  In other words, forming the intentions to start a business is contrary to the stereotyped expectations of disqualification.  A woman who is interested </w:t>
      </w:r>
      <w:proofErr w:type="gramStart"/>
      <w:r w:rsidRPr="00331B2C">
        <w:rPr>
          <w:rFonts w:ascii="Times New Roman" w:hAnsi="Times New Roman" w:cs="Times New Roman"/>
          <w:sz w:val="24"/>
          <w:szCs w:val="24"/>
        </w:rPr>
        <w:t xml:space="preserve">in </w:t>
      </w:r>
      <w:r w:rsidR="0022526A">
        <w:rPr>
          <w:rFonts w:ascii="Times New Roman" w:hAnsi="Times New Roman" w:cs="Times New Roman"/>
          <w:sz w:val="24"/>
          <w:szCs w:val="24"/>
        </w:rPr>
        <w:t>;</w:t>
      </w:r>
      <w:proofErr w:type="gramEnd"/>
      <w:r w:rsidR="0022526A">
        <w:rPr>
          <w:rFonts w:ascii="Times New Roman" w:hAnsi="Times New Roman" w:cs="Times New Roman"/>
          <w:sz w:val="24"/>
          <w:szCs w:val="24"/>
        </w:rPr>
        <w:t>.</w:t>
      </w:r>
      <w:r w:rsidRPr="00331B2C">
        <w:rPr>
          <w:rFonts w:ascii="Times New Roman" w:hAnsi="Times New Roman" w:cs="Times New Roman"/>
          <w:sz w:val="24"/>
          <w:szCs w:val="24"/>
        </w:rPr>
        <w:t xml:space="preserve">starting a business is protecting herself from perceived stereotype threat by engaging in counter-stereotypical behavior. However, the question is what leads women to respond to negative gender stereotypes with reactance and not vulnerability. </w:t>
      </w:r>
    </w:p>
    <w:p w14:paraId="46CDE784" w14:textId="41FA17CB" w:rsidR="00943BDC" w:rsidRPr="00331B2C" w:rsidRDefault="00063164" w:rsidP="008C2D2C">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Consistent with stereotype reactance research, we argue</w:t>
      </w:r>
      <w:r w:rsidR="009503AE" w:rsidRPr="00331B2C">
        <w:rPr>
          <w:rFonts w:ascii="Times New Roman" w:hAnsi="Times New Roman" w:cs="Times New Roman"/>
          <w:sz w:val="24"/>
          <w:szCs w:val="24"/>
        </w:rPr>
        <w:t xml:space="preserve"> that </w:t>
      </w:r>
      <w:r w:rsidR="00943BDC" w:rsidRPr="00331B2C">
        <w:rPr>
          <w:rFonts w:ascii="Times New Roman" w:hAnsi="Times New Roman" w:cs="Times New Roman"/>
          <w:sz w:val="24"/>
          <w:szCs w:val="24"/>
        </w:rPr>
        <w:t>entrepreneurial self-efficacy results in stereotype reactance response</w:t>
      </w:r>
      <w:r w:rsidR="005D268B" w:rsidRPr="00331B2C">
        <w:rPr>
          <w:rFonts w:ascii="Times New Roman" w:hAnsi="Times New Roman" w:cs="Times New Roman"/>
          <w:sz w:val="24"/>
          <w:szCs w:val="24"/>
        </w:rPr>
        <w:t xml:space="preserve"> from women</w:t>
      </w:r>
      <w:r w:rsidR="00943BDC" w:rsidRPr="00331B2C">
        <w:rPr>
          <w:rFonts w:ascii="Times New Roman" w:hAnsi="Times New Roman" w:cs="Times New Roman"/>
          <w:sz w:val="24"/>
          <w:szCs w:val="24"/>
        </w:rPr>
        <w:t xml:space="preserve">. In other words, when negative gender stereotype are present, entrepreneurial self-efficacy protects women’s entrepreneurial intentions from dropping.  </w:t>
      </w:r>
      <w:r>
        <w:rPr>
          <w:rFonts w:ascii="Times New Roman" w:hAnsi="Times New Roman" w:cs="Times New Roman"/>
          <w:sz w:val="24"/>
          <w:szCs w:val="24"/>
        </w:rPr>
        <w:t>In general, i</w:t>
      </w:r>
      <w:r w:rsidR="00943BDC" w:rsidRPr="00331B2C">
        <w:rPr>
          <w:rFonts w:ascii="Times New Roman" w:hAnsi="Times New Roman" w:cs="Times New Roman"/>
          <w:sz w:val="24"/>
          <w:szCs w:val="24"/>
        </w:rPr>
        <w:t>ndividuals with higher levels of entrepreneurial self-efficacy have a higher chance of becoming entrepreneurs and running ventures (</w:t>
      </w:r>
      <w:proofErr w:type="spellStart"/>
      <w:r w:rsidR="00943BDC" w:rsidRPr="00331B2C">
        <w:rPr>
          <w:rFonts w:ascii="Times New Roman" w:hAnsi="Times New Roman" w:cs="Times New Roman"/>
          <w:sz w:val="24"/>
          <w:szCs w:val="24"/>
        </w:rPr>
        <w:t>Markman</w:t>
      </w:r>
      <w:proofErr w:type="spellEnd"/>
      <w:r w:rsidR="00943BDC" w:rsidRPr="00331B2C">
        <w:rPr>
          <w:rFonts w:ascii="Times New Roman" w:hAnsi="Times New Roman" w:cs="Times New Roman"/>
          <w:sz w:val="24"/>
          <w:szCs w:val="24"/>
        </w:rPr>
        <w:t xml:space="preserve">, </w:t>
      </w:r>
      <w:proofErr w:type="spellStart"/>
      <w:r w:rsidR="00943BDC" w:rsidRPr="00331B2C">
        <w:rPr>
          <w:rFonts w:ascii="Times New Roman" w:hAnsi="Times New Roman" w:cs="Times New Roman"/>
          <w:sz w:val="24"/>
          <w:szCs w:val="24"/>
        </w:rPr>
        <w:t>Balkin</w:t>
      </w:r>
      <w:proofErr w:type="spellEnd"/>
      <w:r w:rsidR="00943BDC" w:rsidRPr="00331B2C">
        <w:rPr>
          <w:rFonts w:ascii="Times New Roman" w:hAnsi="Times New Roman" w:cs="Times New Roman"/>
          <w:sz w:val="24"/>
          <w:szCs w:val="24"/>
        </w:rPr>
        <w:t xml:space="preserve">, &amp; Baron, 2002).  </w:t>
      </w:r>
      <w:r>
        <w:rPr>
          <w:rFonts w:ascii="Times New Roman" w:hAnsi="Times New Roman" w:cs="Times New Roman"/>
          <w:sz w:val="24"/>
          <w:szCs w:val="24"/>
        </w:rPr>
        <w:t>Those</w:t>
      </w:r>
      <w:r w:rsidR="00943BDC" w:rsidRPr="00331B2C">
        <w:rPr>
          <w:rFonts w:ascii="Times New Roman" w:hAnsi="Times New Roman" w:cs="Times New Roman"/>
          <w:sz w:val="24"/>
          <w:szCs w:val="24"/>
        </w:rPr>
        <w:t xml:space="preserve"> who believe that they have the capability to start and grow a new business are more likely to pursue such a course of action (</w:t>
      </w:r>
      <w:proofErr w:type="spellStart"/>
      <w:r w:rsidR="00943BDC" w:rsidRPr="00331B2C">
        <w:rPr>
          <w:rFonts w:ascii="Times New Roman" w:hAnsi="Times New Roman" w:cs="Times New Roman"/>
          <w:sz w:val="24"/>
          <w:szCs w:val="24"/>
        </w:rPr>
        <w:t>Arora</w:t>
      </w:r>
      <w:proofErr w:type="spellEnd"/>
      <w:r w:rsidR="00943BDC" w:rsidRPr="00331B2C">
        <w:rPr>
          <w:rFonts w:ascii="Times New Roman" w:hAnsi="Times New Roman" w:cs="Times New Roman"/>
          <w:sz w:val="24"/>
          <w:szCs w:val="24"/>
        </w:rPr>
        <w:t xml:space="preserve"> et al., 2011). </w:t>
      </w:r>
    </w:p>
    <w:p w14:paraId="3268DB82" w14:textId="77777777" w:rsidR="00DD7B85" w:rsidRPr="003F72C0" w:rsidRDefault="00DD7B85" w:rsidP="008C2D2C">
      <w:pPr>
        <w:spacing w:after="0" w:line="480" w:lineRule="auto"/>
        <w:ind w:firstLine="720"/>
        <w:rPr>
          <w:rFonts w:ascii="Times New Roman" w:hAnsi="Times New Roman" w:cs="Times New Roman"/>
          <w:sz w:val="24"/>
          <w:szCs w:val="24"/>
        </w:rPr>
      </w:pPr>
      <w:r w:rsidRPr="003F72C0">
        <w:rPr>
          <w:rFonts w:ascii="Times New Roman" w:hAnsi="Times New Roman" w:cs="Times New Roman"/>
          <w:sz w:val="24"/>
          <w:szCs w:val="24"/>
        </w:rPr>
        <w:t>Accordingly, the beliefs that she has the ability to start business</w:t>
      </w:r>
      <w:r>
        <w:rPr>
          <w:rFonts w:ascii="Times New Roman" w:hAnsi="Times New Roman" w:cs="Times New Roman"/>
          <w:sz w:val="24"/>
          <w:szCs w:val="24"/>
        </w:rPr>
        <w:t xml:space="preserve"> help the woma</w:t>
      </w:r>
      <w:r w:rsidRPr="003F72C0">
        <w:rPr>
          <w:rFonts w:ascii="Times New Roman" w:hAnsi="Times New Roman" w:cs="Times New Roman"/>
          <w:sz w:val="24"/>
          <w:szCs w:val="24"/>
        </w:rPr>
        <w:t xml:space="preserve">n entrepreneur ignore the implication of negative gender stereotypes. </w:t>
      </w:r>
      <w:r>
        <w:rPr>
          <w:rFonts w:ascii="Times New Roman" w:hAnsi="Times New Roman" w:cs="Times New Roman"/>
          <w:sz w:val="24"/>
          <w:szCs w:val="24"/>
        </w:rPr>
        <w:t xml:space="preserve"> </w:t>
      </w:r>
      <w:r w:rsidRPr="003F72C0">
        <w:rPr>
          <w:rFonts w:ascii="Times New Roman" w:hAnsi="Times New Roman" w:cs="Times New Roman"/>
          <w:sz w:val="24"/>
          <w:szCs w:val="24"/>
        </w:rPr>
        <w:t xml:space="preserve">In other words, a woman who perceives her entrepreneurial skills to be sufficient to start a business is more likely to have equal levels of venture creation intentions as a man when negative gender stereotypes are </w:t>
      </w:r>
      <w:r w:rsidRPr="003F72C0">
        <w:rPr>
          <w:rFonts w:ascii="Times New Roman" w:hAnsi="Times New Roman" w:cs="Times New Roman"/>
          <w:sz w:val="24"/>
          <w:szCs w:val="24"/>
        </w:rPr>
        <w:lastRenderedPageBreak/>
        <w:t>activated.</w:t>
      </w:r>
      <w:r>
        <w:rPr>
          <w:rFonts w:ascii="Times New Roman" w:hAnsi="Times New Roman" w:cs="Times New Roman"/>
          <w:sz w:val="24"/>
          <w:szCs w:val="24"/>
        </w:rPr>
        <w:t xml:space="preserve"> </w:t>
      </w:r>
      <w:r w:rsidRPr="003F72C0">
        <w:rPr>
          <w:rFonts w:ascii="Times New Roman" w:hAnsi="Times New Roman" w:cs="Times New Roman"/>
          <w:sz w:val="24"/>
          <w:szCs w:val="24"/>
        </w:rPr>
        <w:t xml:space="preserve"> On the other hand, a woman who perceives her entrepreneurial skills not to be sufficient to start a business is expected to be more vulnerable to the effects of negative gender stereotypes and thus have lower levels of venture creation as men. </w:t>
      </w:r>
    </w:p>
    <w:p w14:paraId="7556A18E" w14:textId="326FAD66" w:rsidR="00DD7B85" w:rsidRPr="003F72C0" w:rsidRDefault="00DD7B85" w:rsidP="008C2D2C">
      <w:pPr>
        <w:spacing w:after="0" w:line="480" w:lineRule="auto"/>
        <w:ind w:firstLine="720"/>
        <w:rPr>
          <w:rFonts w:ascii="Times New Roman" w:hAnsi="Times New Roman" w:cs="Times New Roman"/>
          <w:sz w:val="24"/>
          <w:szCs w:val="24"/>
        </w:rPr>
      </w:pPr>
      <w:r w:rsidRPr="003F72C0">
        <w:rPr>
          <w:rFonts w:ascii="Times New Roman" w:hAnsi="Times New Roman" w:cs="Times New Roman"/>
          <w:sz w:val="24"/>
          <w:szCs w:val="24"/>
        </w:rPr>
        <w:t>Thus</w:t>
      </w:r>
      <w:r>
        <w:rPr>
          <w:rFonts w:ascii="Times New Roman" w:hAnsi="Times New Roman" w:cs="Times New Roman"/>
          <w:sz w:val="24"/>
          <w:szCs w:val="24"/>
        </w:rPr>
        <w:t xml:space="preserve">, </w:t>
      </w:r>
      <w:r w:rsidRPr="003F72C0">
        <w:rPr>
          <w:rFonts w:ascii="Times New Roman" w:hAnsi="Times New Roman" w:cs="Times New Roman"/>
          <w:sz w:val="24"/>
          <w:szCs w:val="24"/>
        </w:rPr>
        <w:t xml:space="preserve">when entrepreneurial self-efficacy of individuals is high, women tend to have equal levels of venture creation intentions compared to men when negative gender stereotypes are present. </w:t>
      </w:r>
      <w:r>
        <w:rPr>
          <w:rFonts w:ascii="Times New Roman" w:hAnsi="Times New Roman" w:cs="Times New Roman"/>
          <w:sz w:val="24"/>
          <w:szCs w:val="24"/>
        </w:rPr>
        <w:t xml:space="preserve"> </w:t>
      </w:r>
      <w:r w:rsidRPr="003F72C0">
        <w:rPr>
          <w:rFonts w:ascii="Times New Roman" w:hAnsi="Times New Roman" w:cs="Times New Roman"/>
          <w:sz w:val="24"/>
          <w:szCs w:val="24"/>
        </w:rPr>
        <w:t xml:space="preserve">However, when entrepreneurial self-efficacy levels are low, consistent with previous studies, </w:t>
      </w:r>
      <w:r w:rsidRPr="003F72C0">
        <w:rPr>
          <w:rFonts w:ascii="Times New Roman" w:eastAsia="Times New Roman" w:hAnsi="Times New Roman" w:cs="Times New Roman"/>
          <w:iCs/>
          <w:color w:val="222222"/>
          <w:sz w:val="24"/>
          <w:szCs w:val="24"/>
        </w:rPr>
        <w:t>women have lower levels of venture creation intentions compared to men when negative gender stereotypes are present</w:t>
      </w:r>
      <w:r w:rsidRPr="003F72C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F72C0">
        <w:rPr>
          <w:rFonts w:ascii="Times New Roman" w:hAnsi="Times New Roman" w:cs="Times New Roman"/>
          <w:sz w:val="24"/>
          <w:szCs w:val="24"/>
        </w:rPr>
        <w:t xml:space="preserve">In other words, women with high levels of entrepreneurial self-efficacy experience stereotype protection and those with lower levels of entrepreneurial self-efficacy experience stereotype threat. </w:t>
      </w:r>
      <w:r>
        <w:rPr>
          <w:rFonts w:ascii="Times New Roman" w:hAnsi="Times New Roman" w:cs="Times New Roman"/>
          <w:sz w:val="24"/>
          <w:szCs w:val="24"/>
        </w:rPr>
        <w:t xml:space="preserve"> </w:t>
      </w:r>
      <w:r w:rsidRPr="003F72C0">
        <w:rPr>
          <w:rFonts w:ascii="Times New Roman" w:hAnsi="Times New Roman" w:cs="Times New Roman"/>
          <w:sz w:val="24"/>
          <w:szCs w:val="24"/>
        </w:rPr>
        <w:t>Thus, the following hypotheses are offered:</w:t>
      </w:r>
    </w:p>
    <w:p w14:paraId="096EBB48" w14:textId="77777777" w:rsidR="00063164" w:rsidRPr="00331B2C" w:rsidRDefault="00063164" w:rsidP="008C2D2C">
      <w:pPr>
        <w:spacing w:after="0" w:line="480" w:lineRule="auto"/>
        <w:ind w:firstLine="720"/>
        <w:rPr>
          <w:rFonts w:ascii="Times New Roman" w:hAnsi="Times New Roman" w:cs="Times New Roman"/>
          <w:sz w:val="24"/>
          <w:szCs w:val="24"/>
        </w:rPr>
      </w:pPr>
    </w:p>
    <w:p w14:paraId="7399949C" w14:textId="229C4517" w:rsidR="00035EFE" w:rsidRPr="00331B2C" w:rsidRDefault="00035EFE" w:rsidP="008C2D2C">
      <w:pPr>
        <w:shd w:val="clear" w:color="auto" w:fill="FFFFFF"/>
        <w:spacing w:after="0" w:line="480" w:lineRule="auto"/>
        <w:rPr>
          <w:rFonts w:ascii="Times New Roman" w:eastAsia="Times New Roman" w:hAnsi="Times New Roman" w:cs="Times New Roman"/>
          <w:i/>
          <w:iCs/>
          <w:sz w:val="24"/>
          <w:szCs w:val="24"/>
        </w:rPr>
      </w:pPr>
      <w:r w:rsidRPr="00331B2C">
        <w:rPr>
          <w:rFonts w:ascii="Times New Roman" w:eastAsia="Times New Roman" w:hAnsi="Times New Roman" w:cs="Times New Roman"/>
          <w:i/>
          <w:iCs/>
          <w:sz w:val="24"/>
          <w:szCs w:val="24"/>
        </w:rPr>
        <w:t xml:space="preserve">H1: In low entrepreneurial self-efficacy condition, </w:t>
      </w:r>
      <w:r w:rsidR="00021173">
        <w:rPr>
          <w:rFonts w:ascii="Times New Roman" w:eastAsia="Times New Roman" w:hAnsi="Times New Roman" w:cs="Times New Roman"/>
          <w:i/>
          <w:iCs/>
          <w:sz w:val="24"/>
          <w:szCs w:val="24"/>
        </w:rPr>
        <w:t>women have low</w:t>
      </w:r>
      <w:r w:rsidRPr="00331B2C">
        <w:rPr>
          <w:rFonts w:ascii="Times New Roman" w:eastAsia="Times New Roman" w:hAnsi="Times New Roman" w:cs="Times New Roman"/>
          <w:i/>
          <w:iCs/>
          <w:sz w:val="24"/>
          <w:szCs w:val="24"/>
        </w:rPr>
        <w:t>er levels of venture cr</w:t>
      </w:r>
      <w:r w:rsidR="00021173">
        <w:rPr>
          <w:rFonts w:ascii="Times New Roman" w:eastAsia="Times New Roman" w:hAnsi="Times New Roman" w:cs="Times New Roman"/>
          <w:i/>
          <w:iCs/>
          <w:sz w:val="24"/>
          <w:szCs w:val="24"/>
        </w:rPr>
        <w:t xml:space="preserve">eation intentions compared to </w:t>
      </w:r>
      <w:r w:rsidRPr="00331B2C">
        <w:rPr>
          <w:rFonts w:ascii="Times New Roman" w:eastAsia="Times New Roman" w:hAnsi="Times New Roman" w:cs="Times New Roman"/>
          <w:i/>
          <w:iCs/>
          <w:sz w:val="24"/>
          <w:szCs w:val="24"/>
        </w:rPr>
        <w:t>men when negative gender stereotypes are present.</w:t>
      </w:r>
    </w:p>
    <w:p w14:paraId="2C46224F" w14:textId="77777777" w:rsidR="00943BDC" w:rsidRPr="00331B2C" w:rsidRDefault="00943BDC" w:rsidP="008C2D2C">
      <w:pPr>
        <w:spacing w:after="0" w:line="480" w:lineRule="auto"/>
        <w:ind w:firstLine="720"/>
        <w:rPr>
          <w:rFonts w:ascii="Times New Roman" w:hAnsi="Times New Roman" w:cs="Times New Roman"/>
          <w:sz w:val="24"/>
          <w:szCs w:val="24"/>
        </w:rPr>
      </w:pPr>
    </w:p>
    <w:p w14:paraId="199F090B" w14:textId="3229FBC1" w:rsidR="00943BDC" w:rsidRPr="00331B2C" w:rsidRDefault="00035EFE" w:rsidP="008C2D2C">
      <w:pPr>
        <w:shd w:val="clear" w:color="auto" w:fill="FFFFFF"/>
        <w:spacing w:after="0" w:line="480" w:lineRule="auto"/>
        <w:rPr>
          <w:rFonts w:ascii="Times New Roman" w:eastAsia="Times New Roman" w:hAnsi="Times New Roman" w:cs="Times New Roman"/>
          <w:i/>
          <w:iCs/>
          <w:sz w:val="24"/>
          <w:szCs w:val="24"/>
        </w:rPr>
      </w:pPr>
      <w:r w:rsidRPr="00331B2C">
        <w:rPr>
          <w:rFonts w:ascii="Times New Roman" w:eastAsia="Times New Roman" w:hAnsi="Times New Roman" w:cs="Times New Roman"/>
          <w:i/>
          <w:iCs/>
          <w:sz w:val="24"/>
          <w:szCs w:val="24"/>
        </w:rPr>
        <w:t>H2</w:t>
      </w:r>
      <w:r w:rsidR="00943BDC" w:rsidRPr="00331B2C">
        <w:rPr>
          <w:rFonts w:ascii="Times New Roman" w:eastAsia="Times New Roman" w:hAnsi="Times New Roman" w:cs="Times New Roman"/>
          <w:i/>
          <w:iCs/>
          <w:sz w:val="24"/>
          <w:szCs w:val="24"/>
        </w:rPr>
        <w:t xml:space="preserve">: </w:t>
      </w:r>
      <w:r w:rsidR="00DD7B85" w:rsidRPr="003F72C0">
        <w:rPr>
          <w:rFonts w:ascii="Times New Roman" w:eastAsia="Times New Roman" w:hAnsi="Times New Roman" w:cs="Times New Roman"/>
          <w:i/>
          <w:iCs/>
          <w:color w:val="222222"/>
          <w:sz w:val="24"/>
          <w:szCs w:val="24"/>
        </w:rPr>
        <w:t>In high entrepreneurial self-efficacy condition, women have equal levels of venture creation intentions compared to men when negative gender stereotypes are present.</w:t>
      </w:r>
    </w:p>
    <w:p w14:paraId="052AA465" w14:textId="77777777" w:rsidR="00943BDC" w:rsidRPr="00331B2C" w:rsidRDefault="00943BDC" w:rsidP="008C2D2C">
      <w:pPr>
        <w:shd w:val="clear" w:color="auto" w:fill="FFFFFF"/>
        <w:spacing w:after="0" w:line="480" w:lineRule="auto"/>
        <w:rPr>
          <w:rFonts w:ascii="Times New Roman" w:eastAsia="Times New Roman" w:hAnsi="Times New Roman" w:cs="Times New Roman"/>
          <w:i/>
          <w:iCs/>
          <w:sz w:val="24"/>
          <w:szCs w:val="24"/>
        </w:rPr>
      </w:pPr>
    </w:p>
    <w:p w14:paraId="6630A464" w14:textId="25325D38" w:rsidR="000468B8" w:rsidRPr="00331B2C" w:rsidRDefault="000468B8" w:rsidP="008C2D2C">
      <w:pPr>
        <w:pStyle w:val="Heading2"/>
        <w:spacing w:before="0" w:line="480" w:lineRule="auto"/>
        <w:rPr>
          <w:rFonts w:ascii="Times New Roman" w:hAnsi="Times New Roman" w:cs="Times New Roman"/>
          <w:color w:val="auto"/>
          <w:sz w:val="24"/>
          <w:szCs w:val="24"/>
        </w:rPr>
      </w:pPr>
      <w:r w:rsidRPr="00331B2C">
        <w:rPr>
          <w:rFonts w:ascii="Times New Roman" w:hAnsi="Times New Roman" w:cs="Times New Roman"/>
          <w:color w:val="auto"/>
          <w:sz w:val="24"/>
          <w:szCs w:val="24"/>
        </w:rPr>
        <w:t xml:space="preserve">Stereotype </w:t>
      </w:r>
      <w:r w:rsidR="00DD7B85">
        <w:rPr>
          <w:rFonts w:ascii="Times New Roman" w:hAnsi="Times New Roman" w:cs="Times New Roman"/>
          <w:color w:val="auto"/>
          <w:sz w:val="24"/>
          <w:szCs w:val="24"/>
        </w:rPr>
        <w:t>reactance</w:t>
      </w:r>
      <w:r w:rsidRPr="00331B2C">
        <w:rPr>
          <w:rFonts w:ascii="Times New Roman" w:hAnsi="Times New Roman" w:cs="Times New Roman"/>
          <w:color w:val="auto"/>
          <w:sz w:val="24"/>
          <w:szCs w:val="24"/>
        </w:rPr>
        <w:t xml:space="preserve"> and venture growth intentions</w:t>
      </w:r>
    </w:p>
    <w:p w14:paraId="6B29251E" w14:textId="539DD60B" w:rsidR="00AD14D5" w:rsidRDefault="000468B8" w:rsidP="008C2D2C">
      <w:pPr>
        <w:spacing w:after="0" w:line="480" w:lineRule="auto"/>
        <w:ind w:firstLine="720"/>
        <w:rPr>
          <w:rFonts w:ascii="Times New Roman" w:hAnsi="Times New Roman" w:cs="Times New Roman"/>
          <w:sz w:val="24"/>
          <w:szCs w:val="24"/>
        </w:rPr>
      </w:pPr>
      <w:r w:rsidRPr="00331B2C">
        <w:rPr>
          <w:rFonts w:ascii="Times New Roman" w:hAnsi="Times New Roman" w:cs="Times New Roman"/>
          <w:sz w:val="24"/>
          <w:szCs w:val="24"/>
        </w:rPr>
        <w:t>Certain negative gender stereotypes exist about women’s ability to grow a business.  Venture growth is typically used as a criterion for evaluating organizational success (</w:t>
      </w:r>
      <w:proofErr w:type="spellStart"/>
      <w:r w:rsidRPr="00331B2C">
        <w:rPr>
          <w:rFonts w:ascii="Times New Roman" w:hAnsi="Times New Roman" w:cs="Times New Roman"/>
          <w:sz w:val="24"/>
          <w:szCs w:val="24"/>
        </w:rPr>
        <w:t>Venkatraman</w:t>
      </w:r>
      <w:proofErr w:type="spellEnd"/>
      <w:r w:rsidRPr="00331B2C">
        <w:rPr>
          <w:rFonts w:ascii="Times New Roman" w:hAnsi="Times New Roman" w:cs="Times New Roman"/>
          <w:sz w:val="24"/>
          <w:szCs w:val="24"/>
        </w:rPr>
        <w:t xml:space="preserve"> &amp; </w:t>
      </w:r>
      <w:proofErr w:type="spellStart"/>
      <w:r w:rsidRPr="00331B2C">
        <w:rPr>
          <w:rFonts w:ascii="Times New Roman" w:hAnsi="Times New Roman" w:cs="Times New Roman"/>
          <w:sz w:val="24"/>
          <w:szCs w:val="24"/>
        </w:rPr>
        <w:t>Ramanujam</w:t>
      </w:r>
      <w:proofErr w:type="spellEnd"/>
      <w:r w:rsidRPr="00331B2C">
        <w:rPr>
          <w:rFonts w:ascii="Times New Roman" w:hAnsi="Times New Roman" w:cs="Times New Roman"/>
          <w:sz w:val="24"/>
          <w:szCs w:val="24"/>
        </w:rPr>
        <w:t xml:space="preserve">, 1986).  The performance of an entrepreneurial venture is evaluated through the growth of the business (Cooper, 1993).  Since women-owned businesses tend to stay small in terms of assets, numbers of employees, and profits, women entrepreneurs </w:t>
      </w:r>
      <w:r w:rsidRPr="00331B2C">
        <w:rPr>
          <w:rFonts w:ascii="Times New Roman" w:hAnsi="Times New Roman" w:cs="Times New Roman"/>
          <w:sz w:val="24"/>
          <w:szCs w:val="24"/>
        </w:rPr>
        <w:lastRenderedPageBreak/>
        <w:t xml:space="preserve">are seen as inferior entrepreneurs compared to men entrepreneurs (Fischer, </w:t>
      </w:r>
      <w:proofErr w:type="spellStart"/>
      <w:r w:rsidRPr="00331B2C">
        <w:rPr>
          <w:rFonts w:ascii="Times New Roman" w:hAnsi="Times New Roman" w:cs="Times New Roman"/>
          <w:sz w:val="24"/>
          <w:szCs w:val="24"/>
        </w:rPr>
        <w:t>Reuber</w:t>
      </w:r>
      <w:proofErr w:type="spellEnd"/>
      <w:r w:rsidRPr="00331B2C">
        <w:rPr>
          <w:rFonts w:ascii="Times New Roman" w:hAnsi="Times New Roman" w:cs="Times New Roman"/>
          <w:sz w:val="24"/>
          <w:szCs w:val="24"/>
        </w:rPr>
        <w:t xml:space="preserve">, &amp; Dyke, 1993; </w:t>
      </w:r>
      <w:proofErr w:type="spellStart"/>
      <w:r w:rsidRPr="00331B2C">
        <w:rPr>
          <w:rFonts w:ascii="Times New Roman" w:hAnsi="Times New Roman" w:cs="Times New Roman"/>
          <w:sz w:val="24"/>
          <w:szCs w:val="24"/>
        </w:rPr>
        <w:t>Kalleberg</w:t>
      </w:r>
      <w:proofErr w:type="spellEnd"/>
      <w:r w:rsidRPr="00331B2C">
        <w:rPr>
          <w:rFonts w:ascii="Times New Roman" w:hAnsi="Times New Roman" w:cs="Times New Roman"/>
          <w:sz w:val="24"/>
          <w:szCs w:val="24"/>
        </w:rPr>
        <w:t xml:space="preserve"> &amp; </w:t>
      </w:r>
      <w:proofErr w:type="spellStart"/>
      <w:r w:rsidRPr="00331B2C">
        <w:rPr>
          <w:rFonts w:ascii="Times New Roman" w:hAnsi="Times New Roman" w:cs="Times New Roman"/>
          <w:sz w:val="24"/>
          <w:szCs w:val="24"/>
        </w:rPr>
        <w:t>Leicht</w:t>
      </w:r>
      <w:proofErr w:type="spellEnd"/>
      <w:r w:rsidRPr="00331B2C">
        <w:rPr>
          <w:rFonts w:ascii="Times New Roman" w:hAnsi="Times New Roman" w:cs="Times New Roman"/>
          <w:sz w:val="24"/>
          <w:szCs w:val="24"/>
        </w:rPr>
        <w:t xml:space="preserve">, 1991).  This results in women being stereotyped as not very successful entrepreneurs.  </w:t>
      </w:r>
      <w:r w:rsidR="00125CBA" w:rsidRPr="00331B2C">
        <w:rPr>
          <w:rFonts w:ascii="Times New Roman" w:hAnsi="Times New Roman" w:cs="Times New Roman"/>
          <w:sz w:val="24"/>
          <w:szCs w:val="24"/>
        </w:rPr>
        <w:t>Research has shown that this stereotypical view explains why women entrepreneurs face discrimination in terms of acquiring the necessary resources to grow their business (</w:t>
      </w:r>
      <w:r w:rsidR="00125CBA" w:rsidRPr="00331B2C">
        <w:rPr>
          <w:rFonts w:ascii="Times New Roman" w:eastAsia="AdvOT1ef757c0" w:hAnsi="Times New Roman" w:cs="Times New Roman"/>
          <w:sz w:val="24"/>
          <w:szCs w:val="24"/>
        </w:rPr>
        <w:t xml:space="preserve">Carter &amp; Rosa, 1998; Coleman &amp; Robb, 2012).  </w:t>
      </w:r>
    </w:p>
    <w:p w14:paraId="66DCFE3B" w14:textId="39CC2540" w:rsidR="009C43DE" w:rsidRDefault="000468B8" w:rsidP="008C2D2C">
      <w:pPr>
        <w:spacing w:after="0" w:line="480" w:lineRule="auto"/>
        <w:ind w:firstLine="720"/>
        <w:rPr>
          <w:rFonts w:ascii="Times New Roman" w:hAnsi="Times New Roman" w:cs="Times New Roman"/>
          <w:sz w:val="24"/>
          <w:szCs w:val="24"/>
        </w:rPr>
      </w:pPr>
      <w:r w:rsidRPr="00331B2C">
        <w:rPr>
          <w:rFonts w:ascii="Times New Roman" w:eastAsia="AdvOT1ef757c0" w:hAnsi="Times New Roman" w:cs="Times New Roman"/>
          <w:sz w:val="24"/>
          <w:szCs w:val="24"/>
        </w:rPr>
        <w:t xml:space="preserve">However, women do not always conform to the negative stereotypical expectations of them in regards to growing a business. </w:t>
      </w:r>
      <w:r w:rsidR="00AD14D5" w:rsidRPr="00331B2C">
        <w:rPr>
          <w:rFonts w:ascii="Times New Roman" w:hAnsi="Times New Roman" w:cs="Times New Roman"/>
          <w:sz w:val="24"/>
          <w:szCs w:val="24"/>
        </w:rPr>
        <w:t xml:space="preserve">Based on the stereotype protection theory (Javadian &amp; </w:t>
      </w:r>
      <w:proofErr w:type="spellStart"/>
      <w:r w:rsidR="00AD14D5" w:rsidRPr="00331B2C">
        <w:rPr>
          <w:rFonts w:ascii="Times New Roman" w:hAnsi="Times New Roman" w:cs="Times New Roman"/>
          <w:sz w:val="24"/>
          <w:szCs w:val="24"/>
        </w:rPr>
        <w:t>Zoogah</w:t>
      </w:r>
      <w:proofErr w:type="spellEnd"/>
      <w:r w:rsidR="00AD14D5" w:rsidRPr="00331B2C">
        <w:rPr>
          <w:rFonts w:ascii="Times New Roman" w:hAnsi="Times New Roman" w:cs="Times New Roman"/>
          <w:sz w:val="24"/>
          <w:szCs w:val="24"/>
        </w:rPr>
        <w:t xml:space="preserve">, 2014), stereotype reactance has positive implication for the stereotyped group by improving their behavior.  Accordingly, </w:t>
      </w:r>
      <w:r w:rsidR="00F11512">
        <w:rPr>
          <w:rFonts w:ascii="Times New Roman" w:hAnsi="Times New Roman" w:cs="Times New Roman"/>
          <w:sz w:val="24"/>
          <w:szCs w:val="24"/>
        </w:rPr>
        <w:t xml:space="preserve">if women entrepreneurs respond to negative gender </w:t>
      </w:r>
      <w:r w:rsidR="00CB7798">
        <w:rPr>
          <w:rFonts w:ascii="Times New Roman" w:hAnsi="Times New Roman" w:cs="Times New Roman"/>
          <w:sz w:val="24"/>
          <w:szCs w:val="24"/>
        </w:rPr>
        <w:t>stereotypes</w:t>
      </w:r>
      <w:r w:rsidR="00F11512">
        <w:rPr>
          <w:rFonts w:ascii="Times New Roman" w:hAnsi="Times New Roman" w:cs="Times New Roman"/>
          <w:sz w:val="24"/>
          <w:szCs w:val="24"/>
        </w:rPr>
        <w:t xml:space="preserve"> with reactance rather than vulnerability, it is expected that their</w:t>
      </w:r>
      <w:r w:rsidR="00AD14D5" w:rsidRPr="00331B2C">
        <w:rPr>
          <w:rFonts w:ascii="Times New Roman" w:hAnsi="Times New Roman" w:cs="Times New Roman"/>
          <w:sz w:val="24"/>
          <w:szCs w:val="24"/>
        </w:rPr>
        <w:t xml:space="preserve"> venture growth intentions</w:t>
      </w:r>
      <w:r w:rsidR="00F11512">
        <w:rPr>
          <w:rFonts w:ascii="Times New Roman" w:hAnsi="Times New Roman" w:cs="Times New Roman"/>
          <w:sz w:val="24"/>
          <w:szCs w:val="24"/>
        </w:rPr>
        <w:t xml:space="preserve"> improves rather than declines.</w:t>
      </w:r>
      <w:r w:rsidR="00CB7798">
        <w:rPr>
          <w:rFonts w:ascii="Times New Roman" w:hAnsi="Times New Roman" w:cs="Times New Roman"/>
          <w:sz w:val="24"/>
          <w:szCs w:val="24"/>
        </w:rPr>
        <w:t xml:space="preserve"> </w:t>
      </w:r>
      <w:r w:rsidR="00AD14D5" w:rsidRPr="00331B2C">
        <w:rPr>
          <w:rFonts w:ascii="Times New Roman" w:hAnsi="Times New Roman" w:cs="Times New Roman"/>
          <w:sz w:val="24"/>
          <w:szCs w:val="24"/>
        </w:rPr>
        <w:t xml:space="preserve">By reacting to negative gender stereotypes, women entrepreneurs engage in </w:t>
      </w:r>
      <w:r w:rsidR="00CB7798">
        <w:rPr>
          <w:rFonts w:ascii="Times New Roman" w:hAnsi="Times New Roman" w:cs="Times New Roman"/>
          <w:sz w:val="24"/>
          <w:szCs w:val="24"/>
        </w:rPr>
        <w:t xml:space="preserve">counter- stereotypical behavior, </w:t>
      </w:r>
      <w:r w:rsidR="00F11512">
        <w:rPr>
          <w:rFonts w:ascii="Times New Roman" w:hAnsi="Times New Roman" w:cs="Times New Roman"/>
          <w:sz w:val="24"/>
          <w:szCs w:val="24"/>
        </w:rPr>
        <w:t>whi</w:t>
      </w:r>
      <w:r w:rsidR="00CB7798">
        <w:rPr>
          <w:rFonts w:ascii="Times New Roman" w:hAnsi="Times New Roman" w:cs="Times New Roman"/>
          <w:sz w:val="24"/>
          <w:szCs w:val="24"/>
        </w:rPr>
        <w:t>ch will protect their growth inte</w:t>
      </w:r>
      <w:r w:rsidR="00F11512">
        <w:rPr>
          <w:rFonts w:ascii="Times New Roman" w:hAnsi="Times New Roman" w:cs="Times New Roman"/>
          <w:sz w:val="24"/>
          <w:szCs w:val="24"/>
        </w:rPr>
        <w:t>n</w:t>
      </w:r>
      <w:r w:rsidR="00CB7798">
        <w:rPr>
          <w:rFonts w:ascii="Times New Roman" w:hAnsi="Times New Roman" w:cs="Times New Roman"/>
          <w:sz w:val="24"/>
          <w:szCs w:val="24"/>
        </w:rPr>
        <w:t>t</w:t>
      </w:r>
      <w:r w:rsidR="00F11512">
        <w:rPr>
          <w:rFonts w:ascii="Times New Roman" w:hAnsi="Times New Roman" w:cs="Times New Roman"/>
          <w:sz w:val="24"/>
          <w:szCs w:val="24"/>
        </w:rPr>
        <w:t xml:space="preserve">ions from the negatives effects of gender </w:t>
      </w:r>
      <w:r w:rsidR="00CB7798">
        <w:rPr>
          <w:rFonts w:ascii="Times New Roman" w:hAnsi="Times New Roman" w:cs="Times New Roman"/>
          <w:sz w:val="24"/>
          <w:szCs w:val="24"/>
        </w:rPr>
        <w:t>stereotypes</w:t>
      </w:r>
      <w:r w:rsidR="00F11512">
        <w:rPr>
          <w:rFonts w:ascii="Times New Roman" w:hAnsi="Times New Roman" w:cs="Times New Roman"/>
          <w:sz w:val="24"/>
          <w:szCs w:val="24"/>
        </w:rPr>
        <w:t>.</w:t>
      </w:r>
      <w:r w:rsidR="009C43DE">
        <w:rPr>
          <w:rFonts w:ascii="Times New Roman" w:hAnsi="Times New Roman" w:cs="Times New Roman"/>
          <w:sz w:val="24"/>
          <w:szCs w:val="24"/>
        </w:rPr>
        <w:t xml:space="preserve"> Thus, we suggest:</w:t>
      </w:r>
    </w:p>
    <w:p w14:paraId="5666E848" w14:textId="77777777" w:rsidR="008C2D2C" w:rsidRDefault="008C2D2C" w:rsidP="008C2D2C">
      <w:pPr>
        <w:spacing w:after="0" w:line="480" w:lineRule="auto"/>
        <w:ind w:firstLine="720"/>
        <w:rPr>
          <w:rFonts w:ascii="Times New Roman" w:hAnsi="Times New Roman" w:cs="Times New Roman"/>
          <w:sz w:val="24"/>
          <w:szCs w:val="24"/>
        </w:rPr>
      </w:pPr>
    </w:p>
    <w:p w14:paraId="47121A44" w14:textId="00E5268F" w:rsidR="009C43DE" w:rsidRDefault="009C43DE" w:rsidP="008C2D2C">
      <w:pPr>
        <w:spacing w:after="0" w:line="480" w:lineRule="auto"/>
        <w:ind w:firstLine="720"/>
        <w:rPr>
          <w:rFonts w:ascii="Times New Roman" w:hAnsi="Times New Roman" w:cs="Times New Roman"/>
          <w:i/>
          <w:sz w:val="24"/>
          <w:szCs w:val="24"/>
        </w:rPr>
      </w:pPr>
      <w:r w:rsidRPr="009C43DE">
        <w:rPr>
          <w:rFonts w:ascii="Times New Roman" w:hAnsi="Times New Roman" w:cs="Times New Roman"/>
          <w:i/>
          <w:sz w:val="24"/>
          <w:szCs w:val="24"/>
        </w:rPr>
        <w:t xml:space="preserve">H3: Stereotype reactance positively impacts venture growth intentions. </w:t>
      </w:r>
    </w:p>
    <w:p w14:paraId="4347EFED" w14:textId="77777777" w:rsidR="009C43DE" w:rsidRPr="009C43DE" w:rsidRDefault="009C43DE" w:rsidP="008C2D2C">
      <w:pPr>
        <w:spacing w:after="0" w:line="480" w:lineRule="auto"/>
        <w:ind w:firstLine="720"/>
        <w:rPr>
          <w:rFonts w:ascii="Times New Roman" w:hAnsi="Times New Roman" w:cs="Times New Roman"/>
          <w:i/>
          <w:sz w:val="24"/>
          <w:szCs w:val="24"/>
        </w:rPr>
      </w:pPr>
    </w:p>
    <w:p w14:paraId="16D4C9CC" w14:textId="59FF2E08" w:rsidR="000468B8" w:rsidRPr="00794E6A" w:rsidRDefault="00F11512" w:rsidP="008C2D2C">
      <w:pPr>
        <w:spacing w:after="0" w:line="480" w:lineRule="auto"/>
        <w:ind w:firstLine="720"/>
        <w:rPr>
          <w:rFonts w:ascii="Times New Roman" w:hAnsi="Times New Roman" w:cs="Times New Roman"/>
          <w:sz w:val="24"/>
          <w:szCs w:val="24"/>
        </w:rPr>
      </w:pPr>
      <w:r>
        <w:rPr>
          <w:rFonts w:ascii="Times New Roman" w:eastAsia="AdvOT1ef757c0" w:hAnsi="Times New Roman" w:cs="Times New Roman"/>
          <w:sz w:val="24"/>
          <w:szCs w:val="24"/>
        </w:rPr>
        <w:t xml:space="preserve">The impact of stereotype reactance on venture growth intentions </w:t>
      </w:r>
      <w:r w:rsidR="00125CBA">
        <w:rPr>
          <w:rFonts w:ascii="Times New Roman" w:eastAsia="AdvOT1ef757c0" w:hAnsi="Times New Roman" w:cs="Times New Roman"/>
          <w:sz w:val="24"/>
          <w:szCs w:val="24"/>
        </w:rPr>
        <w:t xml:space="preserve">is </w:t>
      </w:r>
      <w:r>
        <w:rPr>
          <w:rFonts w:ascii="Times New Roman" w:eastAsia="AdvOT1ef757c0" w:hAnsi="Times New Roman" w:cs="Times New Roman"/>
          <w:sz w:val="24"/>
          <w:szCs w:val="24"/>
        </w:rPr>
        <w:t>depend</w:t>
      </w:r>
      <w:r w:rsidR="00125CBA">
        <w:rPr>
          <w:rFonts w:ascii="Times New Roman" w:eastAsia="AdvOT1ef757c0" w:hAnsi="Times New Roman" w:cs="Times New Roman"/>
          <w:sz w:val="24"/>
          <w:szCs w:val="24"/>
        </w:rPr>
        <w:t>ent</w:t>
      </w:r>
      <w:r>
        <w:rPr>
          <w:rFonts w:ascii="Times New Roman" w:eastAsia="AdvOT1ef757c0" w:hAnsi="Times New Roman" w:cs="Times New Roman"/>
          <w:sz w:val="24"/>
          <w:szCs w:val="24"/>
        </w:rPr>
        <w:t xml:space="preserve"> on women’s entrepreneurial self-efficacy.</w:t>
      </w:r>
      <w:r w:rsidR="00CB7798">
        <w:rPr>
          <w:rFonts w:ascii="Times New Roman" w:eastAsia="AdvOT1ef757c0" w:hAnsi="Times New Roman" w:cs="Times New Roman"/>
          <w:sz w:val="24"/>
          <w:szCs w:val="24"/>
        </w:rPr>
        <w:t xml:space="preserve"> </w:t>
      </w:r>
      <w:r w:rsidR="00CB7798" w:rsidRPr="00331B2C">
        <w:rPr>
          <w:rFonts w:ascii="Times New Roman" w:hAnsi="Times New Roman" w:cs="Times New Roman"/>
          <w:sz w:val="24"/>
          <w:szCs w:val="24"/>
        </w:rPr>
        <w:t xml:space="preserve">Entrepreneurial self-efficacy is crucial to growth intentions for </w:t>
      </w:r>
      <w:r w:rsidR="00CB7798">
        <w:rPr>
          <w:rFonts w:ascii="Times New Roman" w:hAnsi="Times New Roman" w:cs="Times New Roman"/>
          <w:sz w:val="24"/>
          <w:szCs w:val="24"/>
        </w:rPr>
        <w:t>two</w:t>
      </w:r>
      <w:r w:rsidR="00CB7798" w:rsidRPr="00331B2C">
        <w:rPr>
          <w:rFonts w:ascii="Times New Roman" w:hAnsi="Times New Roman" w:cs="Times New Roman"/>
          <w:sz w:val="24"/>
          <w:szCs w:val="24"/>
        </w:rPr>
        <w:t xml:space="preserve"> reasons. First</w:t>
      </w:r>
      <w:r w:rsidR="00CB7798">
        <w:rPr>
          <w:rFonts w:ascii="Times New Roman" w:hAnsi="Times New Roman" w:cs="Times New Roman"/>
          <w:sz w:val="24"/>
          <w:szCs w:val="24"/>
        </w:rPr>
        <w:t xml:space="preserve">, </w:t>
      </w:r>
      <w:r w:rsidR="00CB7798" w:rsidRPr="00331B2C">
        <w:rPr>
          <w:rFonts w:ascii="Times New Roman" w:hAnsi="Times New Roman" w:cs="Times New Roman"/>
          <w:sz w:val="24"/>
          <w:szCs w:val="24"/>
        </w:rPr>
        <w:t xml:space="preserve">entrepreneurial self-efficacy is known to impact entrepreneurial behavior and actions (Boyd &amp; </w:t>
      </w:r>
      <w:proofErr w:type="spellStart"/>
      <w:r w:rsidR="00CB7798" w:rsidRPr="00331B2C">
        <w:rPr>
          <w:rFonts w:ascii="Times New Roman" w:hAnsi="Times New Roman" w:cs="Times New Roman"/>
          <w:sz w:val="24"/>
          <w:szCs w:val="24"/>
        </w:rPr>
        <w:t>Vozikis</w:t>
      </w:r>
      <w:proofErr w:type="spellEnd"/>
      <w:r w:rsidR="00CB7798" w:rsidRPr="00331B2C">
        <w:rPr>
          <w:rFonts w:ascii="Times New Roman" w:hAnsi="Times New Roman" w:cs="Times New Roman"/>
          <w:sz w:val="24"/>
          <w:szCs w:val="24"/>
        </w:rPr>
        <w:t>, 1994). As Bandura (1991) explains if a certain behavior is perceived to be beyond the ability of a person, he or she will not act.</w:t>
      </w:r>
      <w:r w:rsidR="00CB7798">
        <w:rPr>
          <w:rFonts w:ascii="Times New Roman" w:hAnsi="Times New Roman" w:cs="Times New Roman"/>
          <w:sz w:val="24"/>
          <w:szCs w:val="24"/>
        </w:rPr>
        <w:t xml:space="preserve"> Given the link between entrepreneurial intentions and actions, Boyd and</w:t>
      </w:r>
      <w:r w:rsidR="00CB7798" w:rsidRPr="00331B2C">
        <w:rPr>
          <w:rFonts w:ascii="Times New Roman" w:hAnsi="Times New Roman" w:cs="Times New Roman"/>
          <w:sz w:val="24"/>
          <w:szCs w:val="24"/>
        </w:rPr>
        <w:t xml:space="preserve"> </w:t>
      </w:r>
      <w:proofErr w:type="spellStart"/>
      <w:r w:rsidR="00CB7798" w:rsidRPr="00331B2C">
        <w:rPr>
          <w:rFonts w:ascii="Times New Roman" w:hAnsi="Times New Roman" w:cs="Times New Roman"/>
          <w:sz w:val="24"/>
          <w:szCs w:val="24"/>
        </w:rPr>
        <w:t>Vozikis</w:t>
      </w:r>
      <w:proofErr w:type="spellEnd"/>
      <w:r w:rsidR="00CB7798" w:rsidRPr="00331B2C">
        <w:rPr>
          <w:rFonts w:ascii="Times New Roman" w:hAnsi="Times New Roman" w:cs="Times New Roman"/>
          <w:sz w:val="24"/>
          <w:szCs w:val="24"/>
        </w:rPr>
        <w:t xml:space="preserve"> (1994) argue that entrepreneurial self-efficacy influences entrep</w:t>
      </w:r>
      <w:r w:rsidR="00CB7798">
        <w:rPr>
          <w:rFonts w:ascii="Times New Roman" w:hAnsi="Times New Roman" w:cs="Times New Roman"/>
          <w:sz w:val="24"/>
          <w:szCs w:val="24"/>
        </w:rPr>
        <w:t>r</w:t>
      </w:r>
      <w:r w:rsidR="00CB7798" w:rsidRPr="00331B2C">
        <w:rPr>
          <w:rFonts w:ascii="Times New Roman" w:hAnsi="Times New Roman" w:cs="Times New Roman"/>
          <w:sz w:val="24"/>
          <w:szCs w:val="24"/>
        </w:rPr>
        <w:t>en</w:t>
      </w:r>
      <w:r w:rsidR="00CB7798">
        <w:rPr>
          <w:rFonts w:ascii="Times New Roman" w:hAnsi="Times New Roman" w:cs="Times New Roman"/>
          <w:sz w:val="24"/>
          <w:szCs w:val="24"/>
        </w:rPr>
        <w:t>eu</w:t>
      </w:r>
      <w:r w:rsidR="00CB7798" w:rsidRPr="00331B2C">
        <w:rPr>
          <w:rFonts w:ascii="Times New Roman" w:hAnsi="Times New Roman" w:cs="Times New Roman"/>
          <w:sz w:val="24"/>
          <w:szCs w:val="24"/>
        </w:rPr>
        <w:t>rial behavior through its impact on entrep</w:t>
      </w:r>
      <w:r w:rsidR="00CB7798">
        <w:rPr>
          <w:rFonts w:ascii="Times New Roman" w:hAnsi="Times New Roman" w:cs="Times New Roman"/>
          <w:sz w:val="24"/>
          <w:szCs w:val="24"/>
        </w:rPr>
        <w:t>r</w:t>
      </w:r>
      <w:r w:rsidR="00CB7798" w:rsidRPr="00331B2C">
        <w:rPr>
          <w:rFonts w:ascii="Times New Roman" w:hAnsi="Times New Roman" w:cs="Times New Roman"/>
          <w:sz w:val="24"/>
          <w:szCs w:val="24"/>
        </w:rPr>
        <w:t>en</w:t>
      </w:r>
      <w:r w:rsidR="00CB7798">
        <w:rPr>
          <w:rFonts w:ascii="Times New Roman" w:hAnsi="Times New Roman" w:cs="Times New Roman"/>
          <w:sz w:val="24"/>
          <w:szCs w:val="24"/>
        </w:rPr>
        <w:t>eu</w:t>
      </w:r>
      <w:r w:rsidR="00CB7798" w:rsidRPr="00331B2C">
        <w:rPr>
          <w:rFonts w:ascii="Times New Roman" w:hAnsi="Times New Roman" w:cs="Times New Roman"/>
          <w:sz w:val="24"/>
          <w:szCs w:val="24"/>
        </w:rPr>
        <w:t xml:space="preserve">rial intentions.  </w:t>
      </w:r>
      <w:r w:rsidR="00CB7798">
        <w:rPr>
          <w:rFonts w:ascii="Times New Roman" w:hAnsi="Times New Roman" w:cs="Times New Roman"/>
          <w:sz w:val="24"/>
          <w:szCs w:val="24"/>
        </w:rPr>
        <w:lastRenderedPageBreak/>
        <w:t xml:space="preserve">Second, </w:t>
      </w:r>
      <w:r w:rsidR="00CB7798" w:rsidRPr="00331B2C">
        <w:rPr>
          <w:rFonts w:ascii="Times New Roman" w:hAnsi="Times New Roman" w:cs="Times New Roman"/>
          <w:sz w:val="24"/>
          <w:szCs w:val="24"/>
        </w:rPr>
        <w:t>entrepreneurial self-efficacy is important to performance of new ventures. Research has shown that entrepreneurial self-efficacy increases risk taking (</w:t>
      </w:r>
      <w:r w:rsidR="00CB7798">
        <w:rPr>
          <w:rFonts w:ascii="Times New Roman" w:eastAsia="Times New Roman" w:hAnsi="Times New Roman" w:cs="Times New Roman"/>
          <w:color w:val="222222"/>
          <w:sz w:val="24"/>
          <w:szCs w:val="24"/>
          <w:shd w:val="clear" w:color="auto" w:fill="FFFFFF"/>
        </w:rPr>
        <w:t xml:space="preserve">Krueger &amp; Dickson, </w:t>
      </w:r>
      <w:r w:rsidR="00CB7798" w:rsidRPr="00331B2C">
        <w:rPr>
          <w:rFonts w:ascii="Times New Roman" w:eastAsia="Times New Roman" w:hAnsi="Times New Roman" w:cs="Times New Roman"/>
          <w:color w:val="222222"/>
          <w:sz w:val="24"/>
          <w:szCs w:val="24"/>
          <w:shd w:val="clear" w:color="auto" w:fill="FFFFFF"/>
        </w:rPr>
        <w:t>1994) which is important to venture performance and growth (</w:t>
      </w:r>
      <w:proofErr w:type="spellStart"/>
      <w:r w:rsidR="00CB7798" w:rsidRPr="00331B2C">
        <w:rPr>
          <w:rFonts w:ascii="Times New Roman" w:eastAsia="Times New Roman" w:hAnsi="Times New Roman" w:cs="Times New Roman"/>
          <w:color w:val="222222"/>
          <w:sz w:val="24"/>
          <w:szCs w:val="24"/>
          <w:shd w:val="clear" w:color="auto" w:fill="FFFFFF"/>
        </w:rPr>
        <w:t>Bromiley</w:t>
      </w:r>
      <w:proofErr w:type="spellEnd"/>
      <w:r w:rsidR="00CB7798" w:rsidRPr="00331B2C">
        <w:rPr>
          <w:rFonts w:ascii="Times New Roman" w:eastAsia="Times New Roman" w:hAnsi="Times New Roman" w:cs="Times New Roman"/>
          <w:color w:val="222222"/>
          <w:sz w:val="24"/>
          <w:szCs w:val="24"/>
          <w:shd w:val="clear" w:color="auto" w:fill="FFFFFF"/>
        </w:rPr>
        <w:t xml:space="preserve">, 1991). </w:t>
      </w:r>
      <w:r w:rsidR="00CB7798" w:rsidRPr="00331B2C">
        <w:rPr>
          <w:rFonts w:ascii="Times New Roman" w:hAnsi="Times New Roman" w:cs="Times New Roman"/>
          <w:sz w:val="24"/>
          <w:szCs w:val="24"/>
        </w:rPr>
        <w:t xml:space="preserve">Entrepreneurial self-efficacy also </w:t>
      </w:r>
      <w:r w:rsidR="00CB7798" w:rsidRPr="00331B2C">
        <w:rPr>
          <w:rFonts w:ascii="Times New Roman" w:eastAsia="Times New Roman" w:hAnsi="Times New Roman" w:cs="Times New Roman"/>
          <w:color w:val="333333"/>
          <w:sz w:val="24"/>
          <w:szCs w:val="24"/>
          <w:shd w:val="clear" w:color="auto" w:fill="FFFFFF"/>
        </w:rPr>
        <w:t>influences venture performance positively through its effect on entrepreneurial orientation (</w:t>
      </w:r>
      <w:r w:rsidR="00CB7798" w:rsidRPr="00331B2C">
        <w:rPr>
          <w:rFonts w:ascii="Times New Roman" w:eastAsia="Times New Roman" w:hAnsi="Times New Roman" w:cs="Times New Roman"/>
          <w:color w:val="222222"/>
          <w:sz w:val="24"/>
          <w:szCs w:val="24"/>
          <w:shd w:val="clear" w:color="auto" w:fill="FFFFFF"/>
        </w:rPr>
        <w:t xml:space="preserve">Poon, </w:t>
      </w:r>
      <w:proofErr w:type="spellStart"/>
      <w:r w:rsidR="00CB7798" w:rsidRPr="00331B2C">
        <w:rPr>
          <w:rFonts w:ascii="Times New Roman" w:eastAsia="Times New Roman" w:hAnsi="Times New Roman" w:cs="Times New Roman"/>
          <w:color w:val="222222"/>
          <w:sz w:val="24"/>
          <w:szCs w:val="24"/>
          <w:shd w:val="clear" w:color="auto" w:fill="FFFFFF"/>
        </w:rPr>
        <w:t>Ainuddin</w:t>
      </w:r>
      <w:proofErr w:type="spellEnd"/>
      <w:r w:rsidR="00CB7798" w:rsidRPr="00331B2C">
        <w:rPr>
          <w:rFonts w:ascii="Times New Roman" w:eastAsia="Times New Roman" w:hAnsi="Times New Roman" w:cs="Times New Roman"/>
          <w:color w:val="222222"/>
          <w:sz w:val="24"/>
          <w:szCs w:val="24"/>
          <w:shd w:val="clear" w:color="auto" w:fill="FFFFFF"/>
        </w:rPr>
        <w:t xml:space="preserve">, &amp; </w:t>
      </w:r>
      <w:proofErr w:type="spellStart"/>
      <w:r w:rsidR="00CB7798" w:rsidRPr="00331B2C">
        <w:rPr>
          <w:rFonts w:ascii="Times New Roman" w:eastAsia="Times New Roman" w:hAnsi="Times New Roman" w:cs="Times New Roman"/>
          <w:color w:val="222222"/>
          <w:sz w:val="24"/>
          <w:szCs w:val="24"/>
          <w:shd w:val="clear" w:color="auto" w:fill="FFFFFF"/>
        </w:rPr>
        <w:t>Junit</w:t>
      </w:r>
      <w:proofErr w:type="spellEnd"/>
      <w:r w:rsidR="00CB7798" w:rsidRPr="00331B2C">
        <w:rPr>
          <w:rFonts w:ascii="Times New Roman" w:eastAsia="Times New Roman" w:hAnsi="Times New Roman" w:cs="Times New Roman"/>
          <w:color w:val="222222"/>
          <w:sz w:val="24"/>
          <w:szCs w:val="24"/>
          <w:shd w:val="clear" w:color="auto" w:fill="FFFFFF"/>
        </w:rPr>
        <w:t xml:space="preserve">, 2006). </w:t>
      </w:r>
      <w:r w:rsidR="00CB7798" w:rsidRPr="00331B2C">
        <w:rPr>
          <w:rFonts w:ascii="Times New Roman" w:hAnsi="Times New Roman" w:cs="Times New Roman"/>
          <w:sz w:val="24"/>
          <w:szCs w:val="24"/>
        </w:rPr>
        <w:t xml:space="preserve">Accordingly, </w:t>
      </w:r>
      <w:r w:rsidR="00CB7798">
        <w:rPr>
          <w:rFonts w:ascii="Times New Roman" w:hAnsi="Times New Roman" w:cs="Times New Roman"/>
          <w:sz w:val="24"/>
          <w:szCs w:val="24"/>
        </w:rPr>
        <w:t>e</w:t>
      </w:r>
      <w:r w:rsidR="00CB7798" w:rsidRPr="00331B2C">
        <w:rPr>
          <w:rFonts w:ascii="Times New Roman" w:hAnsi="Times New Roman" w:cs="Times New Roman"/>
          <w:sz w:val="24"/>
          <w:szCs w:val="24"/>
        </w:rPr>
        <w:t>ntrepreneurial self-efficacy</w:t>
      </w:r>
      <w:r w:rsidR="00CB7798">
        <w:rPr>
          <w:rFonts w:ascii="Times New Roman" w:hAnsi="Times New Roman" w:cs="Times New Roman"/>
          <w:sz w:val="24"/>
          <w:szCs w:val="24"/>
        </w:rPr>
        <w:t xml:space="preserve"> influences the actual growth of the venture by influencing entrepreneur’s intention to</w:t>
      </w:r>
      <w:r w:rsidR="00CB7798" w:rsidRPr="00331B2C">
        <w:rPr>
          <w:rFonts w:ascii="Times New Roman" w:hAnsi="Times New Roman" w:cs="Times New Roman"/>
          <w:sz w:val="24"/>
          <w:szCs w:val="24"/>
        </w:rPr>
        <w:t xml:space="preserve"> </w:t>
      </w:r>
      <w:r w:rsidR="00CB7798">
        <w:rPr>
          <w:rFonts w:ascii="Times New Roman" w:hAnsi="Times New Roman" w:cs="Times New Roman"/>
          <w:sz w:val="24"/>
          <w:szCs w:val="24"/>
        </w:rPr>
        <w:t>grow the venture.</w:t>
      </w:r>
    </w:p>
    <w:p w14:paraId="7BD38AFC" w14:textId="7A3A1827" w:rsidR="00331B2C" w:rsidRDefault="001D4CE8" w:rsidP="008C2D2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W</w:t>
      </w:r>
      <w:r w:rsidR="00674201">
        <w:rPr>
          <w:rFonts w:ascii="Times New Roman" w:hAnsi="Times New Roman" w:cs="Times New Roman"/>
          <w:sz w:val="24"/>
          <w:szCs w:val="24"/>
        </w:rPr>
        <w:t>e argue that women who have high levels of e</w:t>
      </w:r>
      <w:r w:rsidR="00674201" w:rsidRPr="00331B2C">
        <w:rPr>
          <w:rFonts w:ascii="Times New Roman" w:hAnsi="Times New Roman" w:cs="Times New Roman"/>
          <w:sz w:val="24"/>
          <w:szCs w:val="24"/>
        </w:rPr>
        <w:t>ntrepreneurial self-efficacy</w:t>
      </w:r>
      <w:r>
        <w:rPr>
          <w:rFonts w:ascii="Times New Roman" w:hAnsi="Times New Roman" w:cs="Times New Roman"/>
          <w:sz w:val="24"/>
          <w:szCs w:val="24"/>
        </w:rPr>
        <w:t xml:space="preserve"> are more likely to have improved venture growth intentions</w:t>
      </w:r>
      <w:r w:rsidR="005F3CE3">
        <w:rPr>
          <w:rFonts w:ascii="Times New Roman" w:hAnsi="Times New Roman" w:cs="Times New Roman"/>
          <w:sz w:val="24"/>
          <w:szCs w:val="24"/>
        </w:rPr>
        <w:t xml:space="preserve"> as result of stereotype reactance</w:t>
      </w:r>
      <w:r w:rsidR="00674201">
        <w:rPr>
          <w:rFonts w:ascii="Times New Roman" w:hAnsi="Times New Roman" w:cs="Times New Roman"/>
          <w:sz w:val="24"/>
          <w:szCs w:val="24"/>
        </w:rPr>
        <w:t xml:space="preserve">. </w:t>
      </w:r>
      <w:r w:rsidR="00B11E54">
        <w:rPr>
          <w:rFonts w:ascii="Times New Roman" w:hAnsi="Times New Roman" w:cs="Times New Roman"/>
          <w:sz w:val="24"/>
          <w:szCs w:val="24"/>
        </w:rPr>
        <w:t>In other words, e</w:t>
      </w:r>
      <w:r w:rsidR="00B11E54" w:rsidRPr="00331B2C">
        <w:rPr>
          <w:rFonts w:ascii="Times New Roman" w:hAnsi="Times New Roman" w:cs="Times New Roman"/>
          <w:sz w:val="24"/>
          <w:szCs w:val="24"/>
        </w:rPr>
        <w:t>ntrepreneurial self-efficacy</w:t>
      </w:r>
      <w:r w:rsidR="00B11E54">
        <w:rPr>
          <w:rFonts w:ascii="Times New Roman" w:hAnsi="Times New Roman" w:cs="Times New Roman"/>
          <w:sz w:val="24"/>
          <w:szCs w:val="24"/>
        </w:rPr>
        <w:t xml:space="preserve"> is argued to moderate the relationship between stereotype reactance and growth intentions. </w:t>
      </w:r>
      <w:r w:rsidR="00674201">
        <w:rPr>
          <w:rFonts w:ascii="Times New Roman" w:hAnsi="Times New Roman" w:cs="Times New Roman"/>
          <w:sz w:val="24"/>
          <w:szCs w:val="24"/>
        </w:rPr>
        <w:t>Women with high levels of e</w:t>
      </w:r>
      <w:r w:rsidR="00674201" w:rsidRPr="00331B2C">
        <w:rPr>
          <w:rFonts w:ascii="Times New Roman" w:hAnsi="Times New Roman" w:cs="Times New Roman"/>
          <w:sz w:val="24"/>
          <w:szCs w:val="24"/>
        </w:rPr>
        <w:t>ntrepreneurial self-efficacy</w:t>
      </w:r>
      <w:r w:rsidR="00674201">
        <w:rPr>
          <w:rFonts w:ascii="Times New Roman" w:hAnsi="Times New Roman" w:cs="Times New Roman"/>
          <w:sz w:val="24"/>
          <w:szCs w:val="24"/>
        </w:rPr>
        <w:t xml:space="preserve"> </w:t>
      </w:r>
      <w:r w:rsidR="00492110">
        <w:rPr>
          <w:rFonts w:ascii="Times New Roman" w:hAnsi="Times New Roman" w:cs="Times New Roman"/>
          <w:sz w:val="24"/>
          <w:szCs w:val="24"/>
        </w:rPr>
        <w:t xml:space="preserve">are more likely to have increased ventured growth intentions as a result of </w:t>
      </w:r>
      <w:r w:rsidR="00674201">
        <w:rPr>
          <w:rFonts w:ascii="Times New Roman" w:hAnsi="Times New Roman" w:cs="Times New Roman"/>
          <w:sz w:val="24"/>
          <w:szCs w:val="24"/>
        </w:rPr>
        <w:t>stereotype reactance</w:t>
      </w:r>
      <w:r w:rsidR="00492110">
        <w:rPr>
          <w:rFonts w:ascii="Times New Roman" w:hAnsi="Times New Roman" w:cs="Times New Roman"/>
          <w:sz w:val="24"/>
          <w:szCs w:val="24"/>
        </w:rPr>
        <w:t>. These women</w:t>
      </w:r>
      <w:r w:rsidR="00674201">
        <w:rPr>
          <w:rFonts w:ascii="Times New Roman" w:hAnsi="Times New Roman" w:cs="Times New Roman"/>
          <w:sz w:val="24"/>
          <w:szCs w:val="24"/>
        </w:rPr>
        <w:t xml:space="preserve"> have the ability to not only react to stereotypes, but they also perceive their ability to grow their business to be sufficient. Accordingly, as stereotype reactance increases we </w:t>
      </w:r>
      <w:r w:rsidR="00B11E54">
        <w:rPr>
          <w:rFonts w:ascii="Times New Roman" w:hAnsi="Times New Roman" w:cs="Times New Roman"/>
          <w:sz w:val="24"/>
          <w:szCs w:val="24"/>
        </w:rPr>
        <w:t>expect women with high levels of self-efficacy to have higher levels of growth intentions compared to those who have low levels of self-efficacy</w:t>
      </w:r>
      <w:r w:rsidR="00327244">
        <w:rPr>
          <w:rFonts w:ascii="Times New Roman" w:hAnsi="Times New Roman" w:cs="Times New Roman"/>
          <w:sz w:val="24"/>
          <w:szCs w:val="24"/>
        </w:rPr>
        <w:t xml:space="preserve"> since they believe they do have the ability to grow their venture</w:t>
      </w:r>
      <w:r w:rsidR="00B11E54">
        <w:rPr>
          <w:rFonts w:ascii="Times New Roman" w:hAnsi="Times New Roman" w:cs="Times New Roman"/>
          <w:sz w:val="24"/>
          <w:szCs w:val="24"/>
        </w:rPr>
        <w:t>. In fact those who believe they do not have the sufficient skills and abilities to grow their venture are less likely to form growth intentions despite their ability to react to stereotypes. Thus we offer the following hypothesis:</w:t>
      </w:r>
    </w:p>
    <w:p w14:paraId="4542223A" w14:textId="77777777" w:rsidR="00B11E54" w:rsidRDefault="00B11E54" w:rsidP="008C2D2C">
      <w:pPr>
        <w:spacing w:after="0" w:line="480" w:lineRule="auto"/>
        <w:ind w:firstLine="720"/>
        <w:rPr>
          <w:rFonts w:ascii="Times New Roman" w:hAnsi="Times New Roman" w:cs="Times New Roman"/>
          <w:sz w:val="24"/>
          <w:szCs w:val="24"/>
        </w:rPr>
      </w:pPr>
    </w:p>
    <w:p w14:paraId="0591955E" w14:textId="7FAB6934" w:rsidR="0022526A" w:rsidRPr="00BE7C49" w:rsidRDefault="009C43DE" w:rsidP="00BE7C49">
      <w:pPr>
        <w:spacing w:after="0" w:line="480" w:lineRule="auto"/>
        <w:ind w:firstLine="720"/>
        <w:rPr>
          <w:rFonts w:ascii="Times New Roman" w:hAnsi="Times New Roman" w:cs="Times New Roman"/>
          <w:i/>
          <w:sz w:val="24"/>
          <w:szCs w:val="24"/>
        </w:rPr>
      </w:pPr>
      <w:r>
        <w:rPr>
          <w:rFonts w:ascii="Times New Roman" w:hAnsi="Times New Roman" w:cs="Times New Roman"/>
          <w:i/>
          <w:sz w:val="24"/>
          <w:szCs w:val="24"/>
        </w:rPr>
        <w:t>H4</w:t>
      </w:r>
      <w:r w:rsidR="00B11E54" w:rsidRPr="00B11E54">
        <w:rPr>
          <w:rFonts w:ascii="Times New Roman" w:hAnsi="Times New Roman" w:cs="Times New Roman"/>
          <w:i/>
          <w:sz w:val="24"/>
          <w:szCs w:val="24"/>
        </w:rPr>
        <w:t xml:space="preserve">: entrepreneurial self-efficacy moderates the relationship between stereotype reactance and growth intentions such that women with high levels of entrepreneurial self-efficacy have higher levels of growth intentions as their stereotype reactance increases compared to those who have low levels of self-efficacy. </w:t>
      </w:r>
    </w:p>
    <w:p w14:paraId="268271F6" w14:textId="752CB4F7" w:rsidR="00943BDC" w:rsidRPr="00331B2C" w:rsidRDefault="0022526A" w:rsidP="0022526A">
      <w:pPr>
        <w:shd w:val="clear" w:color="auto" w:fill="FFFFFF"/>
        <w:spacing w:after="0" w:line="48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Methodology</w:t>
      </w:r>
    </w:p>
    <w:p w14:paraId="728F2D53" w14:textId="10EB8128" w:rsidR="00A84005" w:rsidRPr="00331B2C" w:rsidRDefault="00A84005" w:rsidP="008C2D2C">
      <w:pPr>
        <w:autoSpaceDE w:val="0"/>
        <w:autoSpaceDN w:val="0"/>
        <w:adjustRightInd w:val="0"/>
        <w:spacing w:after="0" w:line="480" w:lineRule="auto"/>
        <w:ind w:firstLine="720"/>
        <w:rPr>
          <w:rFonts w:ascii="Times New Roman" w:hAnsi="Times New Roman" w:cs="Times New Roman"/>
          <w:sz w:val="24"/>
          <w:szCs w:val="24"/>
        </w:rPr>
      </w:pPr>
      <w:r w:rsidRPr="00331B2C">
        <w:rPr>
          <w:rFonts w:ascii="Times New Roman" w:hAnsi="Times New Roman" w:cs="Times New Roman"/>
          <w:sz w:val="24"/>
          <w:szCs w:val="24"/>
        </w:rPr>
        <w:t xml:space="preserve">Two separate studies were conducted to examine the hypotheses of this </w:t>
      </w:r>
      <w:r w:rsidR="00035EFE" w:rsidRPr="00331B2C">
        <w:rPr>
          <w:rFonts w:ascii="Times New Roman" w:hAnsi="Times New Roman" w:cs="Times New Roman"/>
          <w:sz w:val="24"/>
          <w:szCs w:val="24"/>
        </w:rPr>
        <w:t>research</w:t>
      </w:r>
      <w:r w:rsidRPr="00331B2C">
        <w:rPr>
          <w:rFonts w:ascii="Times New Roman" w:hAnsi="Times New Roman" w:cs="Times New Roman"/>
          <w:sz w:val="24"/>
          <w:szCs w:val="24"/>
        </w:rPr>
        <w:t xml:space="preserve">. The purpose of the first study was to understand the effects of negative stereotype activation on venture creation intentions when entrepreneurial self-efficacy levels are high versus low. The second study aimed to examine the effects of reactance to negative stereotypes </w:t>
      </w:r>
      <w:r w:rsidR="00035EFE" w:rsidRPr="00331B2C">
        <w:rPr>
          <w:rFonts w:ascii="Times New Roman" w:hAnsi="Times New Roman" w:cs="Times New Roman"/>
          <w:sz w:val="24"/>
          <w:szCs w:val="24"/>
        </w:rPr>
        <w:t>o</w:t>
      </w:r>
      <w:r w:rsidRPr="00331B2C">
        <w:rPr>
          <w:rFonts w:ascii="Times New Roman" w:hAnsi="Times New Roman" w:cs="Times New Roman"/>
          <w:sz w:val="24"/>
          <w:szCs w:val="24"/>
        </w:rPr>
        <w:t xml:space="preserve">n venture </w:t>
      </w:r>
      <w:r w:rsidR="00035EFE" w:rsidRPr="00331B2C">
        <w:rPr>
          <w:rFonts w:ascii="Times New Roman" w:hAnsi="Times New Roman" w:cs="Times New Roman"/>
          <w:sz w:val="24"/>
          <w:szCs w:val="24"/>
        </w:rPr>
        <w:t>growth intentions and the moderating role of entrepreneurial self-efficacy.</w:t>
      </w:r>
      <w:r w:rsidRPr="00331B2C">
        <w:rPr>
          <w:rFonts w:ascii="Times New Roman" w:hAnsi="Times New Roman" w:cs="Times New Roman"/>
          <w:sz w:val="24"/>
          <w:szCs w:val="24"/>
        </w:rPr>
        <w:t xml:space="preserve">  In other words, the </w:t>
      </w:r>
      <w:r w:rsidR="008D7BF8" w:rsidRPr="00331B2C">
        <w:rPr>
          <w:rFonts w:ascii="Times New Roman" w:hAnsi="Times New Roman" w:cs="Times New Roman"/>
          <w:sz w:val="24"/>
          <w:szCs w:val="24"/>
        </w:rPr>
        <w:t xml:space="preserve">first study examines the process of stereotype protection in regards to venture creation intentions and the </w:t>
      </w:r>
      <w:r w:rsidRPr="00331B2C">
        <w:rPr>
          <w:rFonts w:ascii="Times New Roman" w:hAnsi="Times New Roman" w:cs="Times New Roman"/>
          <w:sz w:val="24"/>
          <w:szCs w:val="24"/>
        </w:rPr>
        <w:t>second study examines the process of stereotype protection in regards to venture growth intentions.</w:t>
      </w:r>
    </w:p>
    <w:p w14:paraId="79CABA24" w14:textId="52E64117" w:rsidR="00A84005" w:rsidRDefault="00A84005" w:rsidP="008C2D2C">
      <w:pPr>
        <w:autoSpaceDE w:val="0"/>
        <w:autoSpaceDN w:val="0"/>
        <w:adjustRightInd w:val="0"/>
        <w:spacing w:after="0" w:line="480" w:lineRule="auto"/>
        <w:ind w:firstLine="720"/>
        <w:rPr>
          <w:rFonts w:ascii="Times New Roman" w:hAnsi="Times New Roman" w:cs="Times New Roman"/>
          <w:bCs/>
          <w:sz w:val="24"/>
          <w:szCs w:val="24"/>
        </w:rPr>
      </w:pPr>
      <w:r w:rsidRPr="00331B2C">
        <w:rPr>
          <w:rFonts w:ascii="Times New Roman" w:hAnsi="Times New Roman" w:cs="Times New Roman"/>
          <w:sz w:val="24"/>
          <w:szCs w:val="24"/>
        </w:rPr>
        <w:t xml:space="preserve">The first study used a sample of students drawn from two business schools.  Three scenarios were developed and the study had a </w:t>
      </w:r>
      <w:r w:rsidRPr="00331B2C">
        <w:rPr>
          <w:rFonts w:ascii="Times New Roman" w:hAnsi="Times New Roman" w:cs="Times New Roman"/>
          <w:bCs/>
          <w:sz w:val="24"/>
          <w:szCs w:val="24"/>
        </w:rPr>
        <w:t>quasi-experimental design. The three scenarios each correspond to one of the gender stereotypes conditions: positive, negative and neutral.  The scenarios related to gender stereotypes that are specific to venture creation.  Both male and female students were asked to read a scenario and answer questions related to</w:t>
      </w:r>
      <w:r w:rsidR="008D7BF8" w:rsidRPr="00331B2C">
        <w:rPr>
          <w:rFonts w:ascii="Times New Roman" w:hAnsi="Times New Roman" w:cs="Times New Roman"/>
          <w:bCs/>
          <w:sz w:val="24"/>
          <w:szCs w:val="24"/>
        </w:rPr>
        <w:t xml:space="preserve"> entrepreneurial self-efficacy </w:t>
      </w:r>
      <w:r w:rsidRPr="00331B2C">
        <w:rPr>
          <w:rFonts w:ascii="Times New Roman" w:hAnsi="Times New Roman" w:cs="Times New Roman"/>
          <w:bCs/>
          <w:sz w:val="24"/>
          <w:szCs w:val="24"/>
        </w:rPr>
        <w:t xml:space="preserve">and venture creation intentions.  </w:t>
      </w:r>
      <w:r w:rsidRPr="00331B2C">
        <w:rPr>
          <w:rFonts w:ascii="Times New Roman" w:hAnsi="Times New Roman" w:cs="Times New Roman"/>
          <w:sz w:val="24"/>
          <w:szCs w:val="24"/>
        </w:rPr>
        <w:t xml:space="preserve">The second study used a sample of women entrepreneurs.  The entrepreneurs </w:t>
      </w:r>
      <w:r w:rsidR="008D7BF8" w:rsidRPr="00331B2C">
        <w:rPr>
          <w:rFonts w:ascii="Times New Roman" w:hAnsi="Times New Roman" w:cs="Times New Roman"/>
          <w:sz w:val="24"/>
          <w:szCs w:val="24"/>
        </w:rPr>
        <w:t>were asked about their</w:t>
      </w:r>
      <w:r w:rsidRPr="00331B2C">
        <w:rPr>
          <w:rFonts w:ascii="Times New Roman" w:hAnsi="Times New Roman" w:cs="Times New Roman"/>
          <w:sz w:val="24"/>
          <w:szCs w:val="24"/>
        </w:rPr>
        <w:t xml:space="preserve"> reactance to negative stereotypes </w:t>
      </w:r>
      <w:r w:rsidR="008D7BF8" w:rsidRPr="00331B2C">
        <w:rPr>
          <w:rFonts w:ascii="Times New Roman" w:hAnsi="Times New Roman" w:cs="Times New Roman"/>
          <w:sz w:val="24"/>
          <w:szCs w:val="24"/>
        </w:rPr>
        <w:t>and their</w:t>
      </w:r>
      <w:r w:rsidRPr="00331B2C">
        <w:rPr>
          <w:rFonts w:ascii="Times New Roman" w:hAnsi="Times New Roman" w:cs="Times New Roman"/>
          <w:bCs/>
          <w:sz w:val="24"/>
          <w:szCs w:val="24"/>
        </w:rPr>
        <w:t xml:space="preserve"> venture growth intentions.  Below are the details of each study and their results.</w:t>
      </w:r>
    </w:p>
    <w:p w14:paraId="35C69EF8" w14:textId="77777777" w:rsidR="00B403B5" w:rsidRPr="00331B2C" w:rsidRDefault="00B403B5" w:rsidP="008C2D2C">
      <w:pPr>
        <w:autoSpaceDE w:val="0"/>
        <w:autoSpaceDN w:val="0"/>
        <w:adjustRightInd w:val="0"/>
        <w:spacing w:after="0" w:line="480" w:lineRule="auto"/>
        <w:ind w:firstLine="720"/>
        <w:rPr>
          <w:rFonts w:ascii="Times New Roman" w:hAnsi="Times New Roman" w:cs="Times New Roman"/>
          <w:bCs/>
          <w:sz w:val="24"/>
          <w:szCs w:val="24"/>
        </w:rPr>
      </w:pPr>
    </w:p>
    <w:p w14:paraId="3384D0D9" w14:textId="4F274F81" w:rsidR="00A84005" w:rsidRPr="00331B2C" w:rsidRDefault="00A84005" w:rsidP="008C2D2C">
      <w:pPr>
        <w:pStyle w:val="Heading2"/>
        <w:spacing w:before="0" w:line="480" w:lineRule="auto"/>
        <w:rPr>
          <w:rFonts w:ascii="Times New Roman" w:hAnsi="Times New Roman" w:cs="Times New Roman"/>
          <w:color w:val="auto"/>
          <w:sz w:val="24"/>
          <w:szCs w:val="24"/>
        </w:rPr>
      </w:pPr>
      <w:bookmarkStart w:id="1" w:name="_Toc275693780"/>
      <w:r w:rsidRPr="00331B2C">
        <w:rPr>
          <w:rFonts w:ascii="Times New Roman" w:hAnsi="Times New Roman" w:cs="Times New Roman"/>
          <w:color w:val="auto"/>
          <w:sz w:val="24"/>
          <w:szCs w:val="24"/>
        </w:rPr>
        <w:t>Study 1</w:t>
      </w:r>
      <w:bookmarkEnd w:id="1"/>
    </w:p>
    <w:p w14:paraId="094CDE57" w14:textId="3221F7BB" w:rsidR="00A84005" w:rsidRPr="00331B2C" w:rsidRDefault="00A84005" w:rsidP="008C2D2C">
      <w:pPr>
        <w:pStyle w:val="Heading3"/>
        <w:spacing w:before="0" w:line="480" w:lineRule="auto"/>
        <w:rPr>
          <w:rFonts w:ascii="Times New Roman" w:hAnsi="Times New Roman" w:cs="Times New Roman"/>
          <w:color w:val="auto"/>
          <w:sz w:val="24"/>
          <w:szCs w:val="24"/>
        </w:rPr>
      </w:pPr>
      <w:bookmarkStart w:id="2" w:name="_Toc275693781"/>
      <w:r w:rsidRPr="00331B2C">
        <w:rPr>
          <w:rFonts w:ascii="Times New Roman" w:hAnsi="Times New Roman" w:cs="Times New Roman"/>
          <w:color w:val="auto"/>
          <w:sz w:val="24"/>
          <w:szCs w:val="24"/>
        </w:rPr>
        <w:t>Participants</w:t>
      </w:r>
      <w:bookmarkEnd w:id="2"/>
    </w:p>
    <w:p w14:paraId="64FA6A59" w14:textId="77777777" w:rsidR="00A84005" w:rsidRPr="00331B2C" w:rsidRDefault="00A84005" w:rsidP="008C2D2C">
      <w:pPr>
        <w:spacing w:after="0" w:line="480" w:lineRule="auto"/>
        <w:ind w:firstLine="720"/>
        <w:rPr>
          <w:rFonts w:ascii="Times New Roman" w:hAnsi="Times New Roman" w:cs="Times New Roman"/>
          <w:sz w:val="24"/>
          <w:szCs w:val="24"/>
        </w:rPr>
      </w:pPr>
      <w:r w:rsidRPr="00331B2C">
        <w:rPr>
          <w:rFonts w:ascii="Times New Roman" w:hAnsi="Times New Roman" w:cs="Times New Roman"/>
          <w:sz w:val="24"/>
          <w:szCs w:val="24"/>
        </w:rPr>
        <w:t xml:space="preserve">Data was collected from undergraduate business and engineering students at two Northeastern universities.  A total of 345 students were approached in class in one school and through email in the other. 310 students completed the survey (response rate: 89%) </w:t>
      </w:r>
      <w:proofErr w:type="gramStart"/>
      <w:r w:rsidRPr="00331B2C">
        <w:rPr>
          <w:rFonts w:ascii="Times New Roman" w:hAnsi="Times New Roman" w:cs="Times New Roman"/>
          <w:sz w:val="24"/>
          <w:szCs w:val="24"/>
        </w:rPr>
        <w:t>who</w:t>
      </w:r>
      <w:proofErr w:type="gramEnd"/>
      <w:r w:rsidRPr="00331B2C">
        <w:rPr>
          <w:rFonts w:ascii="Times New Roman" w:hAnsi="Times New Roman" w:cs="Times New Roman"/>
          <w:sz w:val="24"/>
          <w:szCs w:val="24"/>
        </w:rPr>
        <w:t xml:space="preserve"> </w:t>
      </w:r>
      <w:r w:rsidRPr="00331B2C">
        <w:rPr>
          <w:rFonts w:ascii="Times New Roman" w:hAnsi="Times New Roman" w:cs="Times New Roman"/>
          <w:sz w:val="24"/>
          <w:szCs w:val="24"/>
        </w:rPr>
        <w:lastRenderedPageBreak/>
        <w:t xml:space="preserve">responded to the two follow up questions correctly.  Since the focus of study one was on potential entrepreneurs, surveys from respondents who already owned businesses were eliminated.  This left 267 respondents out of which 149 were female and 118 were male.  The sample was predominantly Black or African American (67.2%) with average fulltime work experience of 3 years.  The majority of the students were in their senior year (60.2%), 9.2% were engineering students and the rest were from business school. </w:t>
      </w:r>
    </w:p>
    <w:p w14:paraId="443A430F" w14:textId="77777777" w:rsidR="0022526A" w:rsidRDefault="0022526A" w:rsidP="008C2D2C">
      <w:pPr>
        <w:pStyle w:val="Heading3"/>
        <w:spacing w:before="0" w:line="480" w:lineRule="auto"/>
        <w:rPr>
          <w:rFonts w:ascii="Times New Roman" w:hAnsi="Times New Roman" w:cs="Times New Roman"/>
          <w:color w:val="auto"/>
          <w:sz w:val="24"/>
          <w:szCs w:val="24"/>
        </w:rPr>
      </w:pPr>
    </w:p>
    <w:p w14:paraId="6EE2BC99" w14:textId="5C29A20A" w:rsidR="00943BDC" w:rsidRPr="00331B2C" w:rsidRDefault="00A84005" w:rsidP="008C2D2C">
      <w:pPr>
        <w:pStyle w:val="Heading3"/>
        <w:spacing w:before="0" w:line="480" w:lineRule="auto"/>
        <w:rPr>
          <w:rFonts w:ascii="Times New Roman" w:hAnsi="Times New Roman" w:cs="Times New Roman"/>
          <w:color w:val="auto"/>
          <w:sz w:val="24"/>
          <w:szCs w:val="24"/>
        </w:rPr>
      </w:pPr>
      <w:r w:rsidRPr="00331B2C">
        <w:rPr>
          <w:rFonts w:ascii="Times New Roman" w:hAnsi="Times New Roman" w:cs="Times New Roman"/>
          <w:color w:val="auto"/>
          <w:sz w:val="24"/>
          <w:szCs w:val="24"/>
        </w:rPr>
        <w:t>Procedure</w:t>
      </w:r>
    </w:p>
    <w:p w14:paraId="653B85F5" w14:textId="3D69968D" w:rsidR="00A84005" w:rsidRPr="00331B2C" w:rsidRDefault="00A84005" w:rsidP="008C2D2C">
      <w:pPr>
        <w:spacing w:after="0" w:line="480" w:lineRule="auto"/>
        <w:ind w:firstLine="720"/>
        <w:rPr>
          <w:rFonts w:ascii="Times New Roman" w:hAnsi="Times New Roman" w:cs="Times New Roman"/>
          <w:sz w:val="24"/>
          <w:szCs w:val="24"/>
        </w:rPr>
      </w:pPr>
      <w:r w:rsidRPr="00331B2C">
        <w:rPr>
          <w:rFonts w:ascii="Times New Roman" w:hAnsi="Times New Roman" w:cs="Times New Roman"/>
          <w:sz w:val="24"/>
          <w:szCs w:val="24"/>
        </w:rPr>
        <w:t>Participants were randomly assigned to three conditions where they were asked to read a short (fictitious) news article about entrepreneurship.  The three stereotype activation conditions included: negative gender stereotypes, positive gender stereotypes and nullified stereotype.  Using a news article to manipulate stereotypes had been used in previous research (Gupta et al., 2008; 2009; Smith &amp; White, 2002) and the news article was adapted from previou</w:t>
      </w:r>
      <w:r w:rsidR="008D7BF8" w:rsidRPr="00331B2C">
        <w:rPr>
          <w:rFonts w:ascii="Times New Roman" w:hAnsi="Times New Roman" w:cs="Times New Roman"/>
          <w:sz w:val="24"/>
          <w:szCs w:val="24"/>
        </w:rPr>
        <w:t>s research (Gupta et al., 2008).</w:t>
      </w:r>
    </w:p>
    <w:p w14:paraId="378F043C" w14:textId="77777777" w:rsidR="00A84005" w:rsidRPr="00331B2C" w:rsidRDefault="00A84005" w:rsidP="008C2D2C">
      <w:pPr>
        <w:spacing w:after="0" w:line="480" w:lineRule="auto"/>
        <w:ind w:firstLine="720"/>
        <w:rPr>
          <w:rFonts w:ascii="Times New Roman" w:eastAsia="Times New Roman" w:hAnsi="Times New Roman" w:cs="Times New Roman"/>
          <w:sz w:val="24"/>
          <w:szCs w:val="24"/>
        </w:rPr>
      </w:pPr>
      <w:r w:rsidRPr="00331B2C">
        <w:rPr>
          <w:rFonts w:ascii="Times New Roman" w:hAnsi="Times New Roman" w:cs="Times New Roman"/>
          <w:sz w:val="24"/>
          <w:szCs w:val="24"/>
        </w:rPr>
        <w:t xml:space="preserve">In the negative condition, entrepreneurs were identified as having masculine characteristics such as aggressiveness, risk taking and independence.  In the positive condition, entrepreneurs were identified as having feminine characteristics such as passion, affection and social adoptability.  In the nullified condition entrepreneurs were identified as having neutral characteristics such as creative, steady and generous.  After reading the article, to ensure the participants had read the article carefully, they were asked 2 questions on the content of the article.  A total of 119 students responded to negative gender stereotype condition, 86 responded to positive gender stereotype condition and 62 responded to nullified condition. </w:t>
      </w:r>
    </w:p>
    <w:p w14:paraId="04A251C9" w14:textId="1FCD55DB" w:rsidR="00A84005" w:rsidRDefault="00A84005" w:rsidP="008C2D2C">
      <w:pPr>
        <w:spacing w:after="0" w:line="480" w:lineRule="auto"/>
        <w:ind w:firstLine="720"/>
        <w:rPr>
          <w:rFonts w:ascii="Times New Roman" w:hAnsi="Times New Roman" w:cs="Times New Roman"/>
          <w:sz w:val="24"/>
          <w:szCs w:val="24"/>
        </w:rPr>
      </w:pPr>
      <w:r w:rsidRPr="00331B2C">
        <w:rPr>
          <w:rFonts w:ascii="Times New Roman" w:hAnsi="Times New Roman" w:cs="Times New Roman"/>
          <w:sz w:val="24"/>
          <w:szCs w:val="24"/>
        </w:rPr>
        <w:lastRenderedPageBreak/>
        <w:t xml:space="preserve"> These numbers are different since the surveys were distributed randomly. Following the two questions</w:t>
      </w:r>
      <w:r w:rsidR="00B403B5">
        <w:rPr>
          <w:rFonts w:ascii="Times New Roman" w:hAnsi="Times New Roman" w:cs="Times New Roman"/>
          <w:sz w:val="24"/>
          <w:szCs w:val="24"/>
        </w:rPr>
        <w:t>,</w:t>
      </w:r>
      <w:r w:rsidRPr="00331B2C">
        <w:rPr>
          <w:rFonts w:ascii="Times New Roman" w:hAnsi="Times New Roman" w:cs="Times New Roman"/>
          <w:sz w:val="24"/>
          <w:szCs w:val="24"/>
        </w:rPr>
        <w:t xml:space="preserve"> the participants responded to a set of questions related to venture creation</w:t>
      </w:r>
      <w:r w:rsidR="008D7BF8" w:rsidRPr="00331B2C">
        <w:rPr>
          <w:rFonts w:ascii="Times New Roman" w:hAnsi="Times New Roman" w:cs="Times New Roman"/>
          <w:sz w:val="24"/>
          <w:szCs w:val="24"/>
        </w:rPr>
        <w:t xml:space="preserve"> intentions and</w:t>
      </w:r>
      <w:r w:rsidRPr="00331B2C">
        <w:rPr>
          <w:rFonts w:ascii="Times New Roman" w:hAnsi="Times New Roman" w:cs="Times New Roman"/>
          <w:sz w:val="24"/>
          <w:szCs w:val="24"/>
        </w:rPr>
        <w:t xml:space="preserve"> entrepreneurial self-efficacy.</w:t>
      </w:r>
    </w:p>
    <w:p w14:paraId="23636A28" w14:textId="77777777" w:rsidR="00B403B5" w:rsidRPr="00331B2C" w:rsidRDefault="00B403B5" w:rsidP="008C2D2C">
      <w:pPr>
        <w:spacing w:after="0" w:line="480" w:lineRule="auto"/>
        <w:ind w:firstLine="720"/>
        <w:rPr>
          <w:rFonts w:ascii="Times New Roman" w:hAnsi="Times New Roman" w:cs="Times New Roman"/>
          <w:sz w:val="24"/>
          <w:szCs w:val="24"/>
        </w:rPr>
      </w:pPr>
    </w:p>
    <w:p w14:paraId="3B4431E4" w14:textId="0A2B5FBC" w:rsidR="00A84005" w:rsidRPr="00331B2C" w:rsidRDefault="00A84005" w:rsidP="008C2D2C">
      <w:pPr>
        <w:pStyle w:val="Heading3"/>
        <w:spacing w:before="0" w:line="480" w:lineRule="auto"/>
        <w:rPr>
          <w:rFonts w:ascii="Times New Roman" w:hAnsi="Times New Roman" w:cs="Times New Roman"/>
          <w:color w:val="auto"/>
          <w:sz w:val="24"/>
          <w:szCs w:val="24"/>
        </w:rPr>
      </w:pPr>
      <w:bookmarkStart w:id="3" w:name="_Toc275693783"/>
      <w:r w:rsidRPr="00331B2C">
        <w:rPr>
          <w:rFonts w:ascii="Times New Roman" w:hAnsi="Times New Roman" w:cs="Times New Roman"/>
          <w:color w:val="auto"/>
          <w:sz w:val="24"/>
          <w:szCs w:val="24"/>
        </w:rPr>
        <w:t>Measures</w:t>
      </w:r>
      <w:bookmarkEnd w:id="3"/>
      <w:r w:rsidRPr="00331B2C">
        <w:rPr>
          <w:rFonts w:ascii="Times New Roman" w:hAnsi="Times New Roman" w:cs="Times New Roman"/>
          <w:color w:val="auto"/>
          <w:sz w:val="24"/>
          <w:szCs w:val="24"/>
        </w:rPr>
        <w:t xml:space="preserve"> </w:t>
      </w:r>
    </w:p>
    <w:p w14:paraId="423ABE69" w14:textId="77777777" w:rsidR="00A84005" w:rsidRPr="00331B2C" w:rsidRDefault="00A84005" w:rsidP="008C2D2C">
      <w:pPr>
        <w:spacing w:after="0" w:line="480" w:lineRule="auto"/>
        <w:rPr>
          <w:rFonts w:ascii="Times New Roman" w:hAnsi="Times New Roman" w:cs="Times New Roman"/>
          <w:sz w:val="24"/>
          <w:szCs w:val="24"/>
          <w:shd w:val="clear" w:color="auto" w:fill="FFFFFF"/>
        </w:rPr>
      </w:pPr>
      <w:r w:rsidRPr="00331B2C">
        <w:rPr>
          <w:rFonts w:ascii="Times New Roman" w:hAnsi="Times New Roman" w:cs="Times New Roman"/>
          <w:i/>
          <w:sz w:val="24"/>
          <w:szCs w:val="24"/>
        </w:rPr>
        <w:t>Venture creation intentions:</w:t>
      </w:r>
      <w:r w:rsidRPr="00331B2C">
        <w:rPr>
          <w:rFonts w:ascii="Times New Roman" w:hAnsi="Times New Roman" w:cs="Times New Roman"/>
          <w:sz w:val="24"/>
          <w:szCs w:val="24"/>
        </w:rPr>
        <w:t xml:space="preserve"> Six items developed by Z</w:t>
      </w:r>
      <w:r w:rsidRPr="00331B2C">
        <w:rPr>
          <w:rFonts w:ascii="Times New Roman" w:hAnsi="Times New Roman" w:cs="Times New Roman"/>
          <w:sz w:val="24"/>
          <w:szCs w:val="24"/>
          <w:shd w:val="clear" w:color="auto" w:fill="FFFFFF"/>
        </w:rPr>
        <w:t xml:space="preserve">hao, Seibert, and Hills (2005) were used to measure venture creation intentions.  This measure was used in other studies such as in Gupta et al. (2008), Gupta et al. (2009), Gupta and </w:t>
      </w:r>
      <w:proofErr w:type="spellStart"/>
      <w:r w:rsidRPr="00331B2C">
        <w:rPr>
          <w:rFonts w:ascii="Times New Roman" w:hAnsi="Times New Roman" w:cs="Times New Roman"/>
          <w:sz w:val="24"/>
          <w:szCs w:val="24"/>
          <w:shd w:val="clear" w:color="auto" w:fill="FFFFFF"/>
        </w:rPr>
        <w:t>Bhawe</w:t>
      </w:r>
      <w:proofErr w:type="spellEnd"/>
      <w:r w:rsidRPr="00331B2C">
        <w:rPr>
          <w:rFonts w:ascii="Times New Roman" w:hAnsi="Times New Roman" w:cs="Times New Roman"/>
          <w:sz w:val="24"/>
          <w:szCs w:val="24"/>
          <w:shd w:val="clear" w:color="auto" w:fill="FFFFFF"/>
        </w:rPr>
        <w:t xml:space="preserve"> (2007).  Sample items included “I am ready to do anything to be an entrepreneur” and “I am determined to create a firm in the future.”  The respondents rated on a 5-point </w:t>
      </w:r>
      <w:proofErr w:type="spellStart"/>
      <w:r w:rsidRPr="00331B2C">
        <w:rPr>
          <w:rFonts w:ascii="Times New Roman" w:hAnsi="Times New Roman" w:cs="Times New Roman"/>
          <w:sz w:val="24"/>
          <w:szCs w:val="24"/>
          <w:shd w:val="clear" w:color="auto" w:fill="FFFFFF"/>
        </w:rPr>
        <w:t>Likert</w:t>
      </w:r>
      <w:proofErr w:type="spellEnd"/>
      <w:r w:rsidRPr="00331B2C">
        <w:rPr>
          <w:rFonts w:ascii="Times New Roman" w:hAnsi="Times New Roman" w:cs="Times New Roman"/>
          <w:sz w:val="24"/>
          <w:szCs w:val="24"/>
          <w:shd w:val="clear" w:color="auto" w:fill="FFFFFF"/>
        </w:rPr>
        <w:t xml:space="preserve"> scale (1=strongly disagree, 5=strongly agree) the extent to which they were interested in starting a business. The internal consistency of the scale was .934. </w:t>
      </w:r>
    </w:p>
    <w:p w14:paraId="62A7A007" w14:textId="77777777" w:rsidR="00A84005" w:rsidRPr="00331B2C" w:rsidRDefault="00A84005" w:rsidP="008C2D2C">
      <w:pPr>
        <w:spacing w:after="0" w:line="480" w:lineRule="auto"/>
        <w:rPr>
          <w:rFonts w:ascii="Times New Roman" w:hAnsi="Times New Roman" w:cs="Times New Roman"/>
          <w:sz w:val="24"/>
          <w:szCs w:val="24"/>
          <w:shd w:val="clear" w:color="auto" w:fill="FFFFFF"/>
        </w:rPr>
      </w:pPr>
    </w:p>
    <w:p w14:paraId="1E5A795C" w14:textId="24707C82" w:rsidR="00A84005" w:rsidRPr="00331B2C" w:rsidRDefault="00A84005" w:rsidP="008C2D2C">
      <w:pPr>
        <w:spacing w:after="0" w:line="480" w:lineRule="auto"/>
        <w:rPr>
          <w:rFonts w:ascii="Times New Roman" w:hAnsi="Times New Roman" w:cs="Times New Roman"/>
          <w:sz w:val="24"/>
          <w:szCs w:val="24"/>
          <w:shd w:val="clear" w:color="auto" w:fill="FFFFFF"/>
        </w:rPr>
      </w:pPr>
      <w:r w:rsidRPr="00331B2C">
        <w:rPr>
          <w:rFonts w:ascii="Times New Roman" w:hAnsi="Times New Roman" w:cs="Times New Roman"/>
          <w:i/>
          <w:sz w:val="24"/>
          <w:szCs w:val="24"/>
        </w:rPr>
        <w:t>Entrepreneurial self-efficacy:</w:t>
      </w:r>
      <w:r w:rsidRPr="00331B2C">
        <w:rPr>
          <w:rFonts w:ascii="Times New Roman" w:hAnsi="Times New Roman" w:cs="Times New Roman"/>
          <w:sz w:val="24"/>
          <w:szCs w:val="24"/>
        </w:rPr>
        <w:t xml:space="preserve"> Six items developed by </w:t>
      </w:r>
      <w:r w:rsidRPr="00331B2C">
        <w:rPr>
          <w:rFonts w:ascii="Times New Roman" w:hAnsi="Times New Roman" w:cs="Times New Roman"/>
          <w:bCs/>
          <w:iCs/>
          <w:sz w:val="24"/>
          <w:szCs w:val="24"/>
        </w:rPr>
        <w:t>De Noble, Jung, and Ehrlich (1999)</w:t>
      </w:r>
      <w:r w:rsidRPr="00331B2C">
        <w:rPr>
          <w:rFonts w:ascii="Times New Roman" w:hAnsi="Times New Roman" w:cs="Times New Roman"/>
          <w:b/>
          <w:bCs/>
          <w:i/>
          <w:iCs/>
          <w:sz w:val="24"/>
          <w:szCs w:val="24"/>
        </w:rPr>
        <w:t xml:space="preserve"> </w:t>
      </w:r>
      <w:r w:rsidRPr="00331B2C">
        <w:rPr>
          <w:rFonts w:ascii="Times New Roman" w:hAnsi="Times New Roman" w:cs="Times New Roman"/>
          <w:sz w:val="24"/>
          <w:szCs w:val="24"/>
          <w:shd w:val="clear" w:color="auto" w:fill="FFFFFF"/>
        </w:rPr>
        <w:t xml:space="preserve">was used to measure </w:t>
      </w:r>
      <w:r w:rsidRPr="00331B2C">
        <w:rPr>
          <w:rFonts w:ascii="Times New Roman" w:hAnsi="Times New Roman" w:cs="Times New Roman"/>
          <w:sz w:val="24"/>
          <w:szCs w:val="24"/>
        </w:rPr>
        <w:t>entrepreneurial self-efficacy</w:t>
      </w:r>
      <w:r w:rsidRPr="00331B2C">
        <w:rPr>
          <w:rFonts w:ascii="Times New Roman" w:hAnsi="Times New Roman" w:cs="Times New Roman"/>
          <w:sz w:val="24"/>
          <w:szCs w:val="24"/>
          <w:shd w:val="clear" w:color="auto" w:fill="FFFFFF"/>
        </w:rPr>
        <w:t xml:space="preserve">.  This measure was used in several other studies such as in </w:t>
      </w:r>
      <w:proofErr w:type="spellStart"/>
      <w:r w:rsidRPr="00331B2C">
        <w:rPr>
          <w:rFonts w:ascii="Times New Roman" w:hAnsi="Times New Roman" w:cs="Times New Roman"/>
          <w:sz w:val="24"/>
          <w:szCs w:val="24"/>
          <w:shd w:val="clear" w:color="auto" w:fill="FFFFFF"/>
        </w:rPr>
        <w:t>Hmieleski</w:t>
      </w:r>
      <w:proofErr w:type="spellEnd"/>
      <w:r w:rsidRPr="00331B2C">
        <w:rPr>
          <w:rFonts w:ascii="Times New Roman" w:hAnsi="Times New Roman" w:cs="Times New Roman"/>
          <w:sz w:val="24"/>
          <w:szCs w:val="24"/>
          <w:shd w:val="clear" w:color="auto" w:fill="FFFFFF"/>
        </w:rPr>
        <w:t xml:space="preserve"> and Corbett (2008) and </w:t>
      </w:r>
      <w:proofErr w:type="spellStart"/>
      <w:r w:rsidRPr="00331B2C">
        <w:rPr>
          <w:rFonts w:ascii="Times New Roman" w:hAnsi="Times New Roman" w:cs="Times New Roman"/>
          <w:sz w:val="24"/>
          <w:szCs w:val="24"/>
          <w:shd w:val="clear" w:color="auto" w:fill="FFFFFF"/>
        </w:rPr>
        <w:t>Hmieleski</w:t>
      </w:r>
      <w:proofErr w:type="spellEnd"/>
      <w:r w:rsidRPr="00331B2C">
        <w:rPr>
          <w:rFonts w:ascii="Times New Roman" w:hAnsi="Times New Roman" w:cs="Times New Roman"/>
          <w:sz w:val="24"/>
          <w:szCs w:val="24"/>
          <w:shd w:val="clear" w:color="auto" w:fill="FFFFFF"/>
        </w:rPr>
        <w:t xml:space="preserve"> and Baron (2008).  Sample items included “I can originate new ideas and products” and “I can recruit and train key employees.”  The respondents rated on a 5-point </w:t>
      </w:r>
      <w:proofErr w:type="spellStart"/>
      <w:r w:rsidRPr="00331B2C">
        <w:rPr>
          <w:rFonts w:ascii="Times New Roman" w:hAnsi="Times New Roman" w:cs="Times New Roman"/>
          <w:sz w:val="24"/>
          <w:szCs w:val="24"/>
          <w:shd w:val="clear" w:color="auto" w:fill="FFFFFF"/>
        </w:rPr>
        <w:t>Likert</w:t>
      </w:r>
      <w:proofErr w:type="spellEnd"/>
      <w:r w:rsidRPr="00331B2C">
        <w:rPr>
          <w:rFonts w:ascii="Times New Roman" w:hAnsi="Times New Roman" w:cs="Times New Roman"/>
          <w:sz w:val="24"/>
          <w:szCs w:val="24"/>
          <w:shd w:val="clear" w:color="auto" w:fill="FFFFFF"/>
        </w:rPr>
        <w:t xml:space="preserve"> scale (1=strongly disagree, 5=strongly agree) the extent to which they were confident in the performing the tasks mentioned in the items.  The internal consistency of the scale was .811.  The variable was then turned into a dichotomous variable using the median of the scale (3.95).  Participants whose response was below the medium were categorized as individuals with low levels of entrepreneurial self-efficacy (coded as zero) and those with responses above the median were categorized as individuals with high levels of entrepreneurial self-efficacy (coded as 1).</w:t>
      </w:r>
    </w:p>
    <w:p w14:paraId="0FEE8A41" w14:textId="3D045523" w:rsidR="00A84005" w:rsidRPr="00331B2C" w:rsidRDefault="00A84005" w:rsidP="008C2D2C">
      <w:pPr>
        <w:pStyle w:val="Heading3"/>
        <w:spacing w:before="0" w:line="480" w:lineRule="auto"/>
        <w:rPr>
          <w:rFonts w:ascii="Times New Roman" w:hAnsi="Times New Roman" w:cs="Times New Roman"/>
          <w:color w:val="auto"/>
          <w:sz w:val="24"/>
          <w:szCs w:val="24"/>
          <w:shd w:val="clear" w:color="auto" w:fill="FFFFFF"/>
        </w:rPr>
      </w:pPr>
      <w:bookmarkStart w:id="4" w:name="_Toc275693784"/>
      <w:r w:rsidRPr="00331B2C">
        <w:rPr>
          <w:rFonts w:ascii="Times New Roman" w:hAnsi="Times New Roman" w:cs="Times New Roman"/>
          <w:color w:val="auto"/>
          <w:sz w:val="24"/>
          <w:szCs w:val="24"/>
          <w:shd w:val="clear" w:color="auto" w:fill="FFFFFF"/>
        </w:rPr>
        <w:lastRenderedPageBreak/>
        <w:t>Analysis and results</w:t>
      </w:r>
      <w:bookmarkEnd w:id="4"/>
    </w:p>
    <w:p w14:paraId="0A8A52D1" w14:textId="77BFE1A2" w:rsidR="00DD7B85" w:rsidRDefault="00DD7B85" w:rsidP="008C2D2C">
      <w:pPr>
        <w:spacing w:after="0" w:line="480" w:lineRule="auto"/>
        <w:ind w:firstLine="720"/>
        <w:rPr>
          <w:rFonts w:ascii="Times New Roman" w:hAnsi="Times New Roman" w:cs="Times New Roman"/>
          <w:sz w:val="24"/>
          <w:szCs w:val="24"/>
        </w:rPr>
      </w:pPr>
      <w:r w:rsidRPr="003F72C0">
        <w:rPr>
          <w:rFonts w:ascii="Times New Roman" w:hAnsi="Times New Roman" w:cs="Times New Roman"/>
          <w:color w:val="222222"/>
          <w:sz w:val="24"/>
          <w:szCs w:val="24"/>
          <w:shd w:val="clear" w:color="auto" w:fill="FFFFFF"/>
        </w:rPr>
        <w:t xml:space="preserve">Before getting to the analysis, it is important to note that </w:t>
      </w:r>
      <w:r w:rsidR="00B403B5">
        <w:rPr>
          <w:rFonts w:ascii="Times New Roman" w:hAnsi="Times New Roman" w:cs="Times New Roman"/>
          <w:color w:val="222222"/>
          <w:sz w:val="24"/>
          <w:szCs w:val="24"/>
          <w:shd w:val="clear" w:color="auto" w:fill="FFFFFF"/>
        </w:rPr>
        <w:t>some of</w:t>
      </w:r>
      <w:r w:rsidRPr="003F72C0">
        <w:rPr>
          <w:rFonts w:ascii="Times New Roman" w:hAnsi="Times New Roman" w:cs="Times New Roman"/>
          <w:color w:val="222222"/>
          <w:sz w:val="24"/>
          <w:szCs w:val="24"/>
          <w:shd w:val="clear" w:color="auto" w:fill="FFFFFF"/>
        </w:rPr>
        <w:t xml:space="preserve"> the hypotheses related to study one are null hypotheses.</w:t>
      </w:r>
      <w:r>
        <w:rPr>
          <w:rFonts w:ascii="Times New Roman" w:hAnsi="Times New Roman" w:cs="Times New Roman"/>
          <w:color w:val="222222"/>
          <w:sz w:val="24"/>
          <w:szCs w:val="24"/>
          <w:shd w:val="clear" w:color="auto" w:fill="FFFFFF"/>
        </w:rPr>
        <w:t xml:space="preserve"> </w:t>
      </w:r>
      <w:r w:rsidRPr="003F72C0">
        <w:rPr>
          <w:rFonts w:ascii="Times New Roman" w:hAnsi="Times New Roman" w:cs="Times New Roman"/>
          <w:color w:val="222222"/>
          <w:sz w:val="24"/>
          <w:szCs w:val="24"/>
          <w:shd w:val="clear" w:color="auto" w:fill="FFFFFF"/>
        </w:rPr>
        <w:t xml:space="preserve"> Given the theoretical support this </w:t>
      </w:r>
      <w:r w:rsidR="00B403B5">
        <w:rPr>
          <w:rFonts w:ascii="Times New Roman" w:hAnsi="Times New Roman" w:cs="Times New Roman"/>
          <w:color w:val="222222"/>
          <w:sz w:val="24"/>
          <w:szCs w:val="24"/>
          <w:shd w:val="clear" w:color="auto" w:fill="FFFFFF"/>
        </w:rPr>
        <w:t>research</w:t>
      </w:r>
      <w:r w:rsidRPr="003F72C0">
        <w:rPr>
          <w:rFonts w:ascii="Times New Roman" w:hAnsi="Times New Roman" w:cs="Times New Roman"/>
          <w:color w:val="222222"/>
          <w:sz w:val="24"/>
          <w:szCs w:val="24"/>
          <w:shd w:val="clear" w:color="auto" w:fill="FFFFFF"/>
        </w:rPr>
        <w:t xml:space="preserve"> offered for the equality of venture creation intentions (stereotype protection), testing the null hypotheses is reasonable.</w:t>
      </w:r>
      <w:r>
        <w:rPr>
          <w:rFonts w:ascii="Times New Roman" w:hAnsi="Times New Roman" w:cs="Times New Roman"/>
          <w:color w:val="222222"/>
          <w:sz w:val="24"/>
          <w:szCs w:val="24"/>
          <w:shd w:val="clear" w:color="auto" w:fill="FFFFFF"/>
        </w:rPr>
        <w:t xml:space="preserve"> </w:t>
      </w:r>
      <w:r w:rsidRPr="003F72C0">
        <w:rPr>
          <w:rFonts w:ascii="Times New Roman" w:hAnsi="Times New Roman" w:cs="Times New Roman"/>
          <w:color w:val="222222"/>
          <w:sz w:val="24"/>
          <w:szCs w:val="24"/>
          <w:shd w:val="clear" w:color="auto" w:fill="FFFFFF"/>
        </w:rPr>
        <w:t xml:space="preserve"> Testing the null hypotheses is well established in psychology research (Grant, 1962). </w:t>
      </w:r>
      <w:r>
        <w:rPr>
          <w:rFonts w:ascii="Times New Roman" w:hAnsi="Times New Roman" w:cs="Times New Roman"/>
          <w:color w:val="222222"/>
          <w:sz w:val="24"/>
          <w:szCs w:val="24"/>
          <w:shd w:val="clear" w:color="auto" w:fill="FFFFFF"/>
        </w:rPr>
        <w:t xml:space="preserve"> </w:t>
      </w:r>
      <w:r w:rsidRPr="003F72C0">
        <w:rPr>
          <w:rFonts w:ascii="Times New Roman" w:hAnsi="Times New Roman" w:cs="Times New Roman"/>
          <w:color w:val="222222"/>
          <w:sz w:val="24"/>
          <w:szCs w:val="24"/>
          <w:shd w:val="clear" w:color="auto" w:fill="FFFFFF"/>
        </w:rPr>
        <w:t>Null hypotheses have also been tested in management research published in mana</w:t>
      </w:r>
      <w:r>
        <w:rPr>
          <w:rFonts w:ascii="Times New Roman" w:hAnsi="Times New Roman" w:cs="Times New Roman"/>
          <w:color w:val="222222"/>
          <w:sz w:val="24"/>
          <w:szCs w:val="24"/>
          <w:shd w:val="clear" w:color="auto" w:fill="FFFFFF"/>
        </w:rPr>
        <w:t xml:space="preserve">gement top tier journals (e.g. </w:t>
      </w:r>
      <w:proofErr w:type="spellStart"/>
      <w:r w:rsidRPr="003F72C0">
        <w:rPr>
          <w:rFonts w:ascii="Times New Roman" w:hAnsi="Times New Roman" w:cs="Times New Roman"/>
          <w:color w:val="222222"/>
          <w:sz w:val="24"/>
          <w:szCs w:val="24"/>
          <w:shd w:val="clear" w:color="auto" w:fill="FFFFFF"/>
        </w:rPr>
        <w:t>Hambrick</w:t>
      </w:r>
      <w:proofErr w:type="spellEnd"/>
      <w:r w:rsidRPr="003F72C0">
        <w:rPr>
          <w:rFonts w:ascii="Times New Roman" w:hAnsi="Times New Roman" w:cs="Times New Roman"/>
          <w:color w:val="222222"/>
          <w:sz w:val="24"/>
          <w:szCs w:val="24"/>
          <w:shd w:val="clear" w:color="auto" w:fill="FFFFFF"/>
        </w:rPr>
        <w:t xml:space="preserve">, Cho, &amp; Chen, 1996; Hubbard, Vetter, &amp; Little, 1998; Lawless &amp; Anderson, 1996; </w:t>
      </w:r>
      <w:proofErr w:type="spellStart"/>
      <w:r w:rsidRPr="003F72C0">
        <w:rPr>
          <w:rFonts w:ascii="Times New Roman" w:hAnsi="Times New Roman" w:cs="Times New Roman"/>
          <w:color w:val="222222"/>
          <w:sz w:val="24"/>
          <w:szCs w:val="24"/>
          <w:shd w:val="clear" w:color="auto" w:fill="FFFFFF"/>
        </w:rPr>
        <w:t>Wiersmea</w:t>
      </w:r>
      <w:proofErr w:type="spellEnd"/>
      <w:r w:rsidRPr="003F72C0">
        <w:rPr>
          <w:rFonts w:ascii="Times New Roman" w:hAnsi="Times New Roman" w:cs="Times New Roman"/>
          <w:color w:val="222222"/>
          <w:sz w:val="24"/>
          <w:szCs w:val="24"/>
          <w:shd w:val="clear" w:color="auto" w:fill="FFFFFF"/>
        </w:rPr>
        <w:t>, 1992). I</w:t>
      </w:r>
      <w:r w:rsidR="00B403B5">
        <w:rPr>
          <w:rFonts w:ascii="Times New Roman" w:hAnsi="Times New Roman" w:cs="Times New Roman"/>
          <w:color w:val="222222"/>
          <w:sz w:val="24"/>
          <w:szCs w:val="24"/>
          <w:shd w:val="clear" w:color="auto" w:fill="FFFFFF"/>
        </w:rPr>
        <w:t>n testing the null hypotheses, we</w:t>
      </w:r>
      <w:r w:rsidRPr="003F72C0">
        <w:rPr>
          <w:rFonts w:ascii="Times New Roman" w:hAnsi="Times New Roman" w:cs="Times New Roman"/>
          <w:color w:val="222222"/>
          <w:sz w:val="24"/>
          <w:szCs w:val="24"/>
          <w:shd w:val="clear" w:color="auto" w:fill="FFFFFF"/>
        </w:rPr>
        <w:t xml:space="preserve"> followed previous research recommendations to improve the statistical power of the analysis. </w:t>
      </w:r>
      <w:r>
        <w:rPr>
          <w:rFonts w:ascii="Times New Roman" w:hAnsi="Times New Roman" w:cs="Times New Roman"/>
          <w:color w:val="222222"/>
          <w:sz w:val="24"/>
          <w:szCs w:val="24"/>
          <w:shd w:val="clear" w:color="auto" w:fill="FFFFFF"/>
        </w:rPr>
        <w:t xml:space="preserve"> </w:t>
      </w:r>
      <w:r w:rsidR="008031FC">
        <w:rPr>
          <w:rFonts w:ascii="Times New Roman" w:hAnsi="Times New Roman" w:cs="Times New Roman"/>
          <w:color w:val="222222"/>
          <w:sz w:val="24"/>
          <w:szCs w:val="24"/>
          <w:shd w:val="clear" w:color="auto" w:fill="FFFFFF"/>
        </w:rPr>
        <w:t>First, we</w:t>
      </w:r>
      <w:r w:rsidRPr="003F72C0">
        <w:rPr>
          <w:rFonts w:ascii="Times New Roman" w:hAnsi="Times New Roman" w:cs="Times New Roman"/>
          <w:color w:val="222222"/>
          <w:sz w:val="24"/>
          <w:szCs w:val="24"/>
          <w:shd w:val="clear" w:color="auto" w:fill="FFFFFF"/>
        </w:rPr>
        <w:t xml:space="preserve"> established a beta level of .05 (Cohen, 1977), second</w:t>
      </w:r>
      <w:r>
        <w:rPr>
          <w:rFonts w:ascii="Times New Roman" w:hAnsi="Times New Roman" w:cs="Times New Roman"/>
          <w:color w:val="222222"/>
          <w:sz w:val="24"/>
          <w:szCs w:val="24"/>
          <w:shd w:val="clear" w:color="auto" w:fill="FFFFFF"/>
        </w:rPr>
        <w:t>,</w:t>
      </w:r>
      <w:r w:rsidR="008031FC">
        <w:rPr>
          <w:rFonts w:ascii="Times New Roman" w:hAnsi="Times New Roman" w:cs="Times New Roman"/>
          <w:color w:val="222222"/>
          <w:sz w:val="24"/>
          <w:szCs w:val="24"/>
          <w:shd w:val="clear" w:color="auto" w:fill="FFFFFF"/>
        </w:rPr>
        <w:t xml:space="preserve"> we</w:t>
      </w:r>
      <w:r w:rsidRPr="003F72C0">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reported</w:t>
      </w:r>
      <w:r w:rsidRPr="003F72C0">
        <w:rPr>
          <w:rFonts w:ascii="Times New Roman" w:hAnsi="Times New Roman" w:cs="Times New Roman"/>
          <w:color w:val="222222"/>
          <w:sz w:val="24"/>
          <w:szCs w:val="24"/>
          <w:shd w:val="clear" w:color="auto" w:fill="FFFFFF"/>
        </w:rPr>
        <w:t xml:space="preserve"> the confidence intervals (Nickerson, 2000); and finally </w:t>
      </w:r>
      <w:r w:rsidR="008031FC">
        <w:rPr>
          <w:rFonts w:ascii="Times New Roman" w:hAnsi="Times New Roman" w:cs="Times New Roman"/>
          <w:color w:val="222222"/>
          <w:sz w:val="24"/>
          <w:szCs w:val="24"/>
          <w:shd w:val="clear" w:color="auto" w:fill="FFFFFF"/>
        </w:rPr>
        <w:t>we</w:t>
      </w:r>
      <w:r>
        <w:rPr>
          <w:rFonts w:ascii="Times New Roman" w:hAnsi="Times New Roman" w:cs="Times New Roman"/>
          <w:color w:val="222222"/>
          <w:sz w:val="24"/>
          <w:szCs w:val="24"/>
          <w:shd w:val="clear" w:color="auto" w:fill="FFFFFF"/>
        </w:rPr>
        <w:t xml:space="preserve"> </w:t>
      </w:r>
      <w:r w:rsidRPr="003F72C0">
        <w:rPr>
          <w:rFonts w:ascii="Times New Roman" w:hAnsi="Times New Roman" w:cs="Times New Roman"/>
          <w:color w:val="222222"/>
          <w:sz w:val="24"/>
          <w:szCs w:val="24"/>
          <w:shd w:val="clear" w:color="auto" w:fill="FFFFFF"/>
        </w:rPr>
        <w:t>report</w:t>
      </w:r>
      <w:r>
        <w:rPr>
          <w:rFonts w:ascii="Times New Roman" w:hAnsi="Times New Roman" w:cs="Times New Roman"/>
          <w:color w:val="222222"/>
          <w:sz w:val="24"/>
          <w:szCs w:val="24"/>
          <w:shd w:val="clear" w:color="auto" w:fill="FFFFFF"/>
        </w:rPr>
        <w:t>ed</w:t>
      </w:r>
      <w:r w:rsidRPr="003F72C0">
        <w:rPr>
          <w:rFonts w:ascii="Times New Roman" w:hAnsi="Times New Roman" w:cs="Times New Roman"/>
          <w:color w:val="222222"/>
          <w:sz w:val="24"/>
          <w:szCs w:val="24"/>
          <w:shd w:val="clear" w:color="auto" w:fill="FFFFFF"/>
        </w:rPr>
        <w:t xml:space="preserve"> power for every standard statistical test (</w:t>
      </w:r>
      <w:proofErr w:type="spellStart"/>
      <w:r w:rsidRPr="003F72C0">
        <w:rPr>
          <w:rFonts w:ascii="Times New Roman" w:hAnsi="Times New Roman" w:cs="Times New Roman"/>
          <w:color w:val="222222"/>
          <w:sz w:val="24"/>
          <w:szCs w:val="24"/>
          <w:shd w:val="clear" w:color="auto" w:fill="FFFFFF"/>
        </w:rPr>
        <w:t>Cashen</w:t>
      </w:r>
      <w:proofErr w:type="spellEnd"/>
      <w:r w:rsidRPr="003F72C0">
        <w:rPr>
          <w:rFonts w:ascii="Times New Roman" w:hAnsi="Times New Roman" w:cs="Times New Roman"/>
          <w:color w:val="222222"/>
          <w:sz w:val="24"/>
          <w:szCs w:val="24"/>
          <w:shd w:val="clear" w:color="auto" w:fill="FFFFFF"/>
        </w:rPr>
        <w:t xml:space="preserve"> &amp; Geiger, 2004).</w:t>
      </w:r>
      <w:r>
        <w:rPr>
          <w:rFonts w:ascii="Times New Roman" w:hAnsi="Times New Roman" w:cs="Times New Roman"/>
          <w:color w:val="222222"/>
          <w:sz w:val="24"/>
          <w:szCs w:val="24"/>
          <w:shd w:val="clear" w:color="auto" w:fill="FFFFFF"/>
        </w:rPr>
        <w:t xml:space="preserve"> </w:t>
      </w:r>
      <w:r w:rsidRPr="003F72C0">
        <w:rPr>
          <w:rFonts w:ascii="Times New Roman" w:hAnsi="Times New Roman" w:cs="Times New Roman"/>
          <w:color w:val="222222"/>
          <w:sz w:val="24"/>
          <w:szCs w:val="24"/>
          <w:shd w:val="clear" w:color="auto" w:fill="FFFFFF"/>
        </w:rPr>
        <w:t xml:space="preserve"> In addition</w:t>
      </w:r>
      <w:r>
        <w:rPr>
          <w:rFonts w:ascii="Times New Roman" w:hAnsi="Times New Roman" w:cs="Times New Roman"/>
          <w:color w:val="222222"/>
          <w:sz w:val="24"/>
          <w:szCs w:val="24"/>
          <w:shd w:val="clear" w:color="auto" w:fill="FFFFFF"/>
        </w:rPr>
        <w:t>,</w:t>
      </w:r>
      <w:r w:rsidRPr="003F72C0">
        <w:rPr>
          <w:rFonts w:ascii="Times New Roman" w:hAnsi="Times New Roman" w:cs="Times New Roman"/>
          <w:color w:val="222222"/>
          <w:sz w:val="24"/>
          <w:szCs w:val="24"/>
          <w:shd w:val="clear" w:color="auto" w:fill="FFFFFF"/>
        </w:rPr>
        <w:t xml:space="preserve"> equivalency test was conducted to assess the probability of the null hypothesis being true when comparing groups. </w:t>
      </w:r>
      <w:r>
        <w:rPr>
          <w:rFonts w:ascii="Times New Roman" w:hAnsi="Times New Roman" w:cs="Times New Roman"/>
          <w:color w:val="222222"/>
          <w:sz w:val="24"/>
          <w:szCs w:val="24"/>
          <w:shd w:val="clear" w:color="auto" w:fill="FFFFFF"/>
        </w:rPr>
        <w:t xml:space="preserve"> </w:t>
      </w:r>
      <w:r w:rsidRPr="003F72C0">
        <w:rPr>
          <w:rFonts w:ascii="Times New Roman" w:hAnsi="Times New Roman" w:cs="Times New Roman"/>
          <w:sz w:val="24"/>
          <w:szCs w:val="24"/>
        </w:rPr>
        <w:t xml:space="preserve">Equivalency testing is a statistical procedure “used to determine whether two groups are sufficiently near to each other to be considered equivalent” (Rogers, Howard, &amp; </w:t>
      </w:r>
      <w:proofErr w:type="spellStart"/>
      <w:r w:rsidRPr="003F72C0">
        <w:rPr>
          <w:rFonts w:ascii="Times New Roman" w:hAnsi="Times New Roman" w:cs="Times New Roman"/>
          <w:sz w:val="24"/>
          <w:szCs w:val="24"/>
        </w:rPr>
        <w:t>Vessey</w:t>
      </w:r>
      <w:proofErr w:type="spellEnd"/>
      <w:r w:rsidRPr="003F72C0">
        <w:rPr>
          <w:rFonts w:ascii="Times New Roman" w:hAnsi="Times New Roman" w:cs="Times New Roman"/>
          <w:sz w:val="24"/>
          <w:szCs w:val="24"/>
        </w:rPr>
        <w:t xml:space="preserve">, 1993, p. 553). </w:t>
      </w:r>
    </w:p>
    <w:p w14:paraId="7797D7B7" w14:textId="2ED18771" w:rsidR="00DD7B85" w:rsidRPr="003F72C0" w:rsidRDefault="00DD7B85" w:rsidP="008C2D2C">
      <w:pPr>
        <w:spacing w:after="0" w:line="480" w:lineRule="auto"/>
        <w:ind w:firstLine="720"/>
        <w:rPr>
          <w:rFonts w:ascii="Times New Roman" w:hAnsi="Times New Roman" w:cs="Times New Roman"/>
          <w:color w:val="222222"/>
          <w:sz w:val="24"/>
          <w:szCs w:val="24"/>
          <w:shd w:val="clear" w:color="auto" w:fill="FFFFFF"/>
        </w:rPr>
      </w:pPr>
      <w:r w:rsidRPr="003F72C0">
        <w:rPr>
          <w:rFonts w:ascii="Times New Roman" w:hAnsi="Times New Roman" w:cs="Times New Roman"/>
          <w:color w:val="222222"/>
          <w:sz w:val="24"/>
          <w:szCs w:val="24"/>
          <w:shd w:val="clear" w:color="auto" w:fill="FFFFFF"/>
        </w:rPr>
        <w:t xml:space="preserve">To test hypotheses </w:t>
      </w:r>
      <w:r w:rsidR="003F7601">
        <w:rPr>
          <w:rFonts w:ascii="Times New Roman" w:hAnsi="Times New Roman" w:cs="Times New Roman"/>
          <w:color w:val="222222"/>
          <w:sz w:val="24"/>
          <w:szCs w:val="24"/>
          <w:shd w:val="clear" w:color="auto" w:fill="FFFFFF"/>
        </w:rPr>
        <w:t>1 and 2</w:t>
      </w:r>
      <w:r w:rsidRPr="003F72C0">
        <w:rPr>
          <w:rFonts w:ascii="Times New Roman" w:hAnsi="Times New Roman" w:cs="Times New Roman"/>
          <w:color w:val="222222"/>
          <w:sz w:val="24"/>
          <w:szCs w:val="24"/>
          <w:shd w:val="clear" w:color="auto" w:fill="FFFFFF"/>
        </w:rPr>
        <w:t xml:space="preserve">, data was split to high and low self-efficacy conditions. </w:t>
      </w:r>
      <w:r>
        <w:rPr>
          <w:rFonts w:ascii="Times New Roman" w:hAnsi="Times New Roman" w:cs="Times New Roman"/>
          <w:color w:val="222222"/>
          <w:sz w:val="24"/>
          <w:szCs w:val="24"/>
          <w:shd w:val="clear" w:color="auto" w:fill="FFFFFF"/>
        </w:rPr>
        <w:t xml:space="preserve"> </w:t>
      </w:r>
      <w:r w:rsidRPr="003F72C0">
        <w:rPr>
          <w:rFonts w:ascii="Times New Roman" w:hAnsi="Times New Roman" w:cs="Times New Roman"/>
          <w:color w:val="222222"/>
          <w:sz w:val="24"/>
          <w:szCs w:val="24"/>
          <w:shd w:val="clear" w:color="auto" w:fill="FFFFFF"/>
        </w:rPr>
        <w:t xml:space="preserve">Then a 2 (gender) </w:t>
      </w:r>
      <w:proofErr w:type="gramStart"/>
      <w:r w:rsidRPr="003F72C0">
        <w:rPr>
          <w:rFonts w:ascii="Times New Roman" w:hAnsi="Times New Roman" w:cs="Times New Roman"/>
          <w:color w:val="222222"/>
          <w:sz w:val="24"/>
          <w:szCs w:val="24"/>
          <w:shd w:val="clear" w:color="auto" w:fill="FFFFFF"/>
        </w:rPr>
        <w:t>by 3 (stereotype condition) factorial analysis of variance</w:t>
      </w:r>
      <w:proofErr w:type="gramEnd"/>
      <w:r w:rsidRPr="003F72C0">
        <w:rPr>
          <w:rFonts w:ascii="Times New Roman" w:hAnsi="Times New Roman" w:cs="Times New Roman"/>
          <w:color w:val="222222"/>
          <w:sz w:val="24"/>
          <w:szCs w:val="24"/>
          <w:shd w:val="clear" w:color="auto" w:fill="FFFFFF"/>
        </w:rPr>
        <w:t xml:space="preserve"> (ANOVA) was conducted. </w:t>
      </w:r>
      <w:r>
        <w:rPr>
          <w:rFonts w:ascii="Times New Roman" w:hAnsi="Times New Roman" w:cs="Times New Roman"/>
          <w:color w:val="222222"/>
          <w:sz w:val="24"/>
          <w:szCs w:val="24"/>
          <w:shd w:val="clear" w:color="auto" w:fill="FFFFFF"/>
        </w:rPr>
        <w:t xml:space="preserve"> </w:t>
      </w:r>
      <w:r w:rsidR="003F7601">
        <w:rPr>
          <w:rFonts w:ascii="Times New Roman" w:hAnsi="Times New Roman" w:cs="Times New Roman"/>
          <w:color w:val="222222"/>
          <w:sz w:val="24"/>
          <w:szCs w:val="24"/>
          <w:shd w:val="clear" w:color="auto" w:fill="FFFFFF"/>
        </w:rPr>
        <w:t>Table 1</w:t>
      </w:r>
      <w:r w:rsidRPr="003F72C0">
        <w:rPr>
          <w:rFonts w:ascii="Times New Roman" w:hAnsi="Times New Roman" w:cs="Times New Roman"/>
          <w:color w:val="222222"/>
          <w:sz w:val="24"/>
          <w:szCs w:val="24"/>
          <w:shd w:val="clear" w:color="auto" w:fill="FFFFFF"/>
        </w:rPr>
        <w:t xml:space="preserve"> shows the means, standard deviation and 95% confidence intervals for </w:t>
      </w:r>
      <w:r w:rsidR="008031FC">
        <w:rPr>
          <w:rFonts w:ascii="Times New Roman" w:hAnsi="Times New Roman" w:cs="Times New Roman"/>
          <w:color w:val="222222"/>
          <w:sz w:val="24"/>
          <w:szCs w:val="24"/>
          <w:shd w:val="clear" w:color="auto" w:fill="FFFFFF"/>
        </w:rPr>
        <w:t xml:space="preserve">venture creation </w:t>
      </w:r>
      <w:r w:rsidRPr="003F72C0">
        <w:rPr>
          <w:rFonts w:ascii="Times New Roman" w:hAnsi="Times New Roman" w:cs="Times New Roman"/>
          <w:color w:val="222222"/>
          <w:sz w:val="24"/>
          <w:szCs w:val="24"/>
          <w:shd w:val="clear" w:color="auto" w:fill="FFFFFF"/>
        </w:rPr>
        <w:t>intention and sample sizes for different conditions as they relate to high and low entrepreneurial self-efficacy conditions.</w:t>
      </w:r>
      <w:r>
        <w:rPr>
          <w:rFonts w:ascii="Times New Roman" w:hAnsi="Times New Roman" w:cs="Times New Roman"/>
          <w:color w:val="222222"/>
          <w:sz w:val="24"/>
          <w:szCs w:val="24"/>
          <w:shd w:val="clear" w:color="auto" w:fill="FFFFFF"/>
        </w:rPr>
        <w:t xml:space="preserve">  </w:t>
      </w:r>
      <w:r w:rsidRPr="003F72C0">
        <w:rPr>
          <w:rFonts w:ascii="Times New Roman" w:hAnsi="Times New Roman" w:cs="Times New Roman"/>
          <w:color w:val="222222"/>
          <w:sz w:val="24"/>
          <w:szCs w:val="24"/>
          <w:shd w:val="clear" w:color="auto" w:fill="FFFFFF"/>
        </w:rPr>
        <w:t xml:space="preserve"> In addition to comparing the mean difference</w:t>
      </w:r>
      <w:r w:rsidR="008031FC">
        <w:rPr>
          <w:rFonts w:ascii="Times New Roman" w:hAnsi="Times New Roman" w:cs="Times New Roman"/>
          <w:color w:val="222222"/>
          <w:sz w:val="24"/>
          <w:szCs w:val="24"/>
          <w:shd w:val="clear" w:color="auto" w:fill="FFFFFF"/>
        </w:rPr>
        <w:t>s</w:t>
      </w:r>
      <w:r w:rsidR="003F7601">
        <w:rPr>
          <w:rFonts w:ascii="Times New Roman" w:hAnsi="Times New Roman" w:cs="Times New Roman"/>
          <w:color w:val="222222"/>
          <w:sz w:val="24"/>
          <w:szCs w:val="24"/>
          <w:shd w:val="clear" w:color="auto" w:fill="FFFFFF"/>
        </w:rPr>
        <w:t>, we</w:t>
      </w:r>
      <w:r w:rsidRPr="003F72C0">
        <w:rPr>
          <w:rFonts w:ascii="Times New Roman" w:hAnsi="Times New Roman" w:cs="Times New Roman"/>
          <w:color w:val="222222"/>
          <w:sz w:val="24"/>
          <w:szCs w:val="24"/>
          <w:shd w:val="clear" w:color="auto" w:fill="FFFFFF"/>
        </w:rPr>
        <w:t xml:space="preserve"> examined whether means differed significantly across self-efficacy levels within each condition.</w:t>
      </w:r>
      <w:r>
        <w:rPr>
          <w:rFonts w:ascii="Times New Roman" w:hAnsi="Times New Roman" w:cs="Times New Roman"/>
          <w:color w:val="222222"/>
          <w:sz w:val="24"/>
          <w:szCs w:val="24"/>
          <w:shd w:val="clear" w:color="auto" w:fill="FFFFFF"/>
        </w:rPr>
        <w:t xml:space="preserve"> </w:t>
      </w:r>
      <w:r w:rsidR="003F7601">
        <w:rPr>
          <w:rFonts w:ascii="Times New Roman" w:hAnsi="Times New Roman" w:cs="Times New Roman"/>
          <w:color w:val="222222"/>
          <w:sz w:val="24"/>
          <w:szCs w:val="24"/>
          <w:shd w:val="clear" w:color="auto" w:fill="FFFFFF"/>
        </w:rPr>
        <w:t xml:space="preserve"> We</w:t>
      </w:r>
      <w:r w:rsidRPr="003F72C0">
        <w:rPr>
          <w:rFonts w:ascii="Times New Roman" w:hAnsi="Times New Roman" w:cs="Times New Roman"/>
          <w:color w:val="222222"/>
          <w:sz w:val="24"/>
          <w:szCs w:val="24"/>
          <w:shd w:val="clear" w:color="auto" w:fill="FFFFFF"/>
        </w:rPr>
        <w:t xml:space="preserve"> also examined whether the nullified condition means were statistically equivalent to the means in other two conditions within each gender group. </w:t>
      </w:r>
    </w:p>
    <w:p w14:paraId="618659AF" w14:textId="092EC202" w:rsidR="00DD7B85" w:rsidRPr="003F72C0" w:rsidRDefault="003F7601" w:rsidP="008C2D2C">
      <w:pPr>
        <w:spacing w:after="0" w:line="480" w:lineRule="auto"/>
        <w:ind w:firstLine="72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lastRenderedPageBreak/>
        <w:t xml:space="preserve">The </w:t>
      </w:r>
      <w:r w:rsidR="00DD7B85" w:rsidRPr="003F72C0">
        <w:rPr>
          <w:rFonts w:ascii="Times New Roman" w:hAnsi="Times New Roman" w:cs="Times New Roman"/>
          <w:color w:val="222222"/>
          <w:sz w:val="24"/>
          <w:szCs w:val="24"/>
          <w:shd w:val="clear" w:color="auto" w:fill="FFFFFF"/>
        </w:rPr>
        <w:t xml:space="preserve">purpose of this analysis was to examine whether the effects of negative gender stereotype on venture creation intentions varied </w:t>
      </w:r>
      <w:r w:rsidR="00DD7B85">
        <w:rPr>
          <w:rFonts w:ascii="Times New Roman" w:hAnsi="Times New Roman" w:cs="Times New Roman"/>
          <w:color w:val="222222"/>
          <w:sz w:val="24"/>
          <w:szCs w:val="24"/>
          <w:shd w:val="clear" w:color="auto" w:fill="FFFFFF"/>
        </w:rPr>
        <w:t>when</w:t>
      </w:r>
      <w:r w:rsidR="00DD7B85" w:rsidRPr="003F72C0">
        <w:rPr>
          <w:rFonts w:ascii="Times New Roman" w:hAnsi="Times New Roman" w:cs="Times New Roman"/>
          <w:color w:val="222222"/>
          <w:sz w:val="24"/>
          <w:szCs w:val="24"/>
          <w:shd w:val="clear" w:color="auto" w:fill="FFFFFF"/>
        </w:rPr>
        <w:t xml:space="preserve"> entrepreneurial self-efficacy of men and women</w:t>
      </w:r>
      <w:r w:rsidR="00DD7B85">
        <w:rPr>
          <w:rFonts w:ascii="Times New Roman" w:hAnsi="Times New Roman" w:cs="Times New Roman"/>
          <w:color w:val="222222"/>
          <w:sz w:val="24"/>
          <w:szCs w:val="24"/>
          <w:shd w:val="clear" w:color="auto" w:fill="FFFFFF"/>
        </w:rPr>
        <w:t xml:space="preserve"> were high versus low</w:t>
      </w:r>
      <w:r w:rsidR="00DD7B85" w:rsidRPr="003F72C0">
        <w:rPr>
          <w:rFonts w:ascii="Times New Roman" w:hAnsi="Times New Roman" w:cs="Times New Roman"/>
          <w:color w:val="222222"/>
          <w:sz w:val="24"/>
          <w:szCs w:val="24"/>
          <w:shd w:val="clear" w:color="auto" w:fill="FFFFFF"/>
        </w:rPr>
        <w:t>.</w:t>
      </w:r>
      <w:r w:rsidR="00DD7B85">
        <w:rPr>
          <w:rFonts w:ascii="Times New Roman" w:hAnsi="Times New Roman" w:cs="Times New Roman"/>
          <w:color w:val="222222"/>
          <w:sz w:val="24"/>
          <w:szCs w:val="24"/>
          <w:shd w:val="clear" w:color="auto" w:fill="FFFFFF"/>
        </w:rPr>
        <w:t xml:space="preserve"> </w:t>
      </w:r>
      <w:r w:rsidR="00DD7B85" w:rsidRPr="003F72C0">
        <w:rPr>
          <w:rFonts w:ascii="Times New Roman" w:hAnsi="Times New Roman" w:cs="Times New Roman"/>
          <w:color w:val="222222"/>
          <w:sz w:val="24"/>
          <w:szCs w:val="24"/>
          <w:shd w:val="clear" w:color="auto" w:fill="FFFFFF"/>
        </w:rPr>
        <w:t xml:space="preserve"> When negative gender stereotypes were activated men with low entrepreneurial self-efficacy reported higher venture creation intentions (</w:t>
      </w:r>
      <w:r w:rsidR="00DD7B85" w:rsidRPr="003F72C0">
        <w:rPr>
          <w:rFonts w:ascii="Times New Roman" w:hAnsi="Times New Roman" w:cs="Times New Roman"/>
          <w:i/>
          <w:color w:val="222222"/>
          <w:sz w:val="24"/>
          <w:szCs w:val="24"/>
          <w:shd w:val="clear" w:color="auto" w:fill="FFFFFF"/>
        </w:rPr>
        <w:t xml:space="preserve">M </w:t>
      </w:r>
      <w:r w:rsidR="00DD7B85" w:rsidRPr="003F72C0">
        <w:rPr>
          <w:rFonts w:ascii="Times New Roman" w:hAnsi="Times New Roman" w:cs="Times New Roman"/>
          <w:color w:val="222222"/>
          <w:sz w:val="24"/>
          <w:szCs w:val="24"/>
          <w:shd w:val="clear" w:color="auto" w:fill="FFFFFF"/>
        </w:rPr>
        <w:t>= 3.56) than women with low entrepreneurial self-efficacy (</w:t>
      </w:r>
      <w:r w:rsidR="00DD7B85" w:rsidRPr="003F72C0">
        <w:rPr>
          <w:rFonts w:ascii="Times New Roman" w:hAnsi="Times New Roman" w:cs="Times New Roman"/>
          <w:i/>
          <w:color w:val="222222"/>
          <w:sz w:val="24"/>
          <w:szCs w:val="24"/>
          <w:shd w:val="clear" w:color="auto" w:fill="FFFFFF"/>
        </w:rPr>
        <w:t>M</w:t>
      </w:r>
      <w:r w:rsidR="00DD7B85" w:rsidRPr="003F72C0">
        <w:rPr>
          <w:rFonts w:ascii="Times New Roman" w:hAnsi="Times New Roman" w:cs="Times New Roman"/>
          <w:color w:val="222222"/>
          <w:sz w:val="24"/>
          <w:szCs w:val="24"/>
          <w:shd w:val="clear" w:color="auto" w:fill="FFFFFF"/>
        </w:rPr>
        <w:t xml:space="preserve"> = 2.87). </w:t>
      </w:r>
      <w:r w:rsidR="00DD7B85">
        <w:rPr>
          <w:rFonts w:ascii="Times New Roman" w:hAnsi="Times New Roman" w:cs="Times New Roman"/>
          <w:color w:val="222222"/>
          <w:sz w:val="24"/>
          <w:szCs w:val="24"/>
          <w:shd w:val="clear" w:color="auto" w:fill="FFFFFF"/>
        </w:rPr>
        <w:t xml:space="preserve"> </w:t>
      </w:r>
      <w:r w:rsidR="00DD7B85" w:rsidRPr="003F72C0">
        <w:rPr>
          <w:rFonts w:ascii="Times New Roman" w:hAnsi="Times New Roman" w:cs="Times New Roman"/>
          <w:color w:val="222222"/>
          <w:sz w:val="24"/>
          <w:szCs w:val="24"/>
          <w:shd w:val="clear" w:color="auto" w:fill="FFFFFF"/>
        </w:rPr>
        <w:t xml:space="preserve">The mean difference (LSD) was .75 and significant </w:t>
      </w:r>
      <w:r w:rsidR="00893678">
        <w:rPr>
          <w:rFonts w:ascii="Times New Roman" w:hAnsi="Times New Roman" w:cs="Times New Roman"/>
          <w:color w:val="222222"/>
          <w:sz w:val="24"/>
          <w:szCs w:val="24"/>
          <w:shd w:val="clear" w:color="auto" w:fill="FFFFFF"/>
        </w:rPr>
        <w:t>(</w:t>
      </w:r>
      <w:r w:rsidR="00DD7B85" w:rsidRPr="003F72C0">
        <w:rPr>
          <w:rFonts w:ascii="Times New Roman" w:hAnsi="Times New Roman" w:cs="Times New Roman"/>
          <w:i/>
          <w:color w:val="222222"/>
          <w:sz w:val="24"/>
          <w:szCs w:val="24"/>
          <w:shd w:val="clear" w:color="auto" w:fill="FFFFFF"/>
        </w:rPr>
        <w:t>p</w:t>
      </w:r>
      <w:r w:rsidR="00DD7B85" w:rsidRPr="003F72C0">
        <w:rPr>
          <w:rFonts w:ascii="Times New Roman" w:hAnsi="Times New Roman" w:cs="Times New Roman"/>
          <w:color w:val="222222"/>
          <w:sz w:val="24"/>
          <w:szCs w:val="24"/>
          <w:shd w:val="clear" w:color="auto" w:fill="FFFFFF"/>
        </w:rPr>
        <w:t xml:space="preserve"> &lt;</w:t>
      </w:r>
      <w:proofErr w:type="gramStart"/>
      <w:r w:rsidR="00DD7B85" w:rsidRPr="003F72C0">
        <w:rPr>
          <w:rFonts w:ascii="Times New Roman" w:hAnsi="Times New Roman" w:cs="Times New Roman"/>
          <w:color w:val="222222"/>
          <w:sz w:val="24"/>
          <w:szCs w:val="24"/>
          <w:shd w:val="clear" w:color="auto" w:fill="FFFFFF"/>
        </w:rPr>
        <w:t>.01</w:t>
      </w:r>
      <w:proofErr w:type="gramEnd"/>
      <w:r w:rsidR="00893678">
        <w:rPr>
          <w:rFonts w:ascii="Times New Roman" w:hAnsi="Times New Roman" w:cs="Times New Roman"/>
          <w:color w:val="222222"/>
          <w:sz w:val="24"/>
          <w:szCs w:val="24"/>
          <w:shd w:val="clear" w:color="auto" w:fill="FFFFFF"/>
        </w:rPr>
        <w:t>)</w:t>
      </w:r>
      <w:r w:rsidR="00DD7B85" w:rsidRPr="003F72C0">
        <w:rPr>
          <w:rFonts w:ascii="Times New Roman" w:hAnsi="Times New Roman" w:cs="Times New Roman"/>
          <w:color w:val="222222"/>
          <w:sz w:val="24"/>
          <w:szCs w:val="24"/>
          <w:shd w:val="clear" w:color="auto" w:fill="FFFFFF"/>
        </w:rPr>
        <w:t xml:space="preserve">.  Accordingly, women with low levels of entrepreneurial self-efficacy reported lower levels of venture creation intentions than men when the negative gender stereotypes are present. </w:t>
      </w:r>
      <w:r w:rsidR="00DD7B85">
        <w:rPr>
          <w:rFonts w:ascii="Times New Roman" w:hAnsi="Times New Roman" w:cs="Times New Roman"/>
          <w:color w:val="222222"/>
          <w:sz w:val="24"/>
          <w:szCs w:val="24"/>
          <w:shd w:val="clear" w:color="auto" w:fill="FFFFFF"/>
        </w:rPr>
        <w:t xml:space="preserve"> </w:t>
      </w:r>
      <w:r w:rsidR="00893678">
        <w:rPr>
          <w:rFonts w:ascii="Times New Roman" w:hAnsi="Times New Roman" w:cs="Times New Roman"/>
          <w:color w:val="222222"/>
          <w:sz w:val="24"/>
          <w:szCs w:val="24"/>
          <w:shd w:val="clear" w:color="auto" w:fill="FFFFFF"/>
        </w:rPr>
        <w:t>Thus, hypothesis 1 i</w:t>
      </w:r>
      <w:r w:rsidR="00DD7B85" w:rsidRPr="003F72C0">
        <w:rPr>
          <w:rFonts w:ascii="Times New Roman" w:hAnsi="Times New Roman" w:cs="Times New Roman"/>
          <w:color w:val="222222"/>
          <w:sz w:val="24"/>
          <w:szCs w:val="24"/>
          <w:shd w:val="clear" w:color="auto" w:fill="FFFFFF"/>
        </w:rPr>
        <w:t xml:space="preserve">s supported. </w:t>
      </w:r>
    </w:p>
    <w:p w14:paraId="7A2B66FD" w14:textId="77777777" w:rsidR="00DD7B85" w:rsidRPr="003F72C0" w:rsidRDefault="00DD7B85" w:rsidP="008C2D2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after="0" w:line="480" w:lineRule="auto"/>
        <w:ind w:firstLine="389"/>
        <w:rPr>
          <w:rFonts w:ascii="Times New Roman" w:hAnsi="Times New Roman" w:cs="Times New Roman"/>
          <w:sz w:val="24"/>
          <w:szCs w:val="24"/>
        </w:rPr>
      </w:pPr>
      <w:r w:rsidRPr="003F72C0">
        <w:rPr>
          <w:rFonts w:ascii="Times New Roman" w:hAnsi="Times New Roman" w:cs="Times New Roman"/>
          <w:color w:val="222222"/>
          <w:sz w:val="24"/>
          <w:szCs w:val="24"/>
          <w:shd w:val="clear" w:color="auto" w:fill="FFFFFF"/>
        </w:rPr>
        <w:t>When negative gender stereotypes were activated men with high levels of entrepreneurial self-efficacy reported higher levels of venture creation intentions (</w:t>
      </w:r>
      <w:r w:rsidRPr="003F72C0">
        <w:rPr>
          <w:rFonts w:ascii="Times New Roman" w:hAnsi="Times New Roman" w:cs="Times New Roman"/>
          <w:i/>
          <w:color w:val="222222"/>
          <w:sz w:val="24"/>
          <w:szCs w:val="24"/>
          <w:shd w:val="clear" w:color="auto" w:fill="FFFFFF"/>
        </w:rPr>
        <w:t xml:space="preserve">M </w:t>
      </w:r>
      <w:r w:rsidRPr="003F72C0">
        <w:rPr>
          <w:rFonts w:ascii="Times New Roman" w:hAnsi="Times New Roman" w:cs="Times New Roman"/>
          <w:color w:val="222222"/>
          <w:sz w:val="24"/>
          <w:szCs w:val="24"/>
          <w:shd w:val="clear" w:color="auto" w:fill="FFFFFF"/>
        </w:rPr>
        <w:t>= 3.86) compared to women with high entrepreneurial self-efficacy (</w:t>
      </w:r>
      <w:r w:rsidRPr="003F72C0">
        <w:rPr>
          <w:rFonts w:ascii="Times New Roman" w:hAnsi="Times New Roman" w:cs="Times New Roman"/>
          <w:i/>
          <w:color w:val="222222"/>
          <w:sz w:val="24"/>
          <w:szCs w:val="24"/>
          <w:shd w:val="clear" w:color="auto" w:fill="FFFFFF"/>
        </w:rPr>
        <w:t>M</w:t>
      </w:r>
      <w:r w:rsidRPr="003F72C0">
        <w:rPr>
          <w:rFonts w:ascii="Times New Roman" w:hAnsi="Times New Roman" w:cs="Times New Roman"/>
          <w:color w:val="222222"/>
          <w:sz w:val="24"/>
          <w:szCs w:val="24"/>
          <w:shd w:val="clear" w:color="auto" w:fill="FFFFFF"/>
        </w:rPr>
        <w:t xml:space="preserve"> = 3.55). The mean difference (LSD) was .32 but not significant. </w:t>
      </w:r>
      <w:r>
        <w:rPr>
          <w:rFonts w:ascii="Times New Roman" w:hAnsi="Times New Roman" w:cs="Times New Roman"/>
          <w:color w:val="222222"/>
          <w:sz w:val="24"/>
          <w:szCs w:val="24"/>
          <w:shd w:val="clear" w:color="auto" w:fill="FFFFFF"/>
        </w:rPr>
        <w:t xml:space="preserve"> To explore the reasons behind this non-significant finding, I examined whether the sample size of the study differs from what the statistical power testing recommends.  </w:t>
      </w:r>
      <w:r w:rsidRPr="003F5343">
        <w:rPr>
          <w:rFonts w:ascii="Times New Roman" w:hAnsi="Times New Roman" w:cs="Times New Roman"/>
          <w:sz w:val="24"/>
          <w:szCs w:val="24"/>
        </w:rPr>
        <w:t xml:space="preserve">The statistical power analysis for the effect size of .15 and the power (1- </w:t>
      </w:r>
      <w:r w:rsidRPr="003F5343">
        <w:rPr>
          <w:rFonts w:ascii="Times New Roman" w:eastAsia="Times New Roman" w:hAnsi="Times New Roman" w:cs="Times New Roman"/>
          <w:bCs/>
          <w:color w:val="252525"/>
          <w:sz w:val="24"/>
          <w:szCs w:val="24"/>
          <w:shd w:val="clear" w:color="auto" w:fill="FFFFFF"/>
          <w:lang w:val="uz-Cyrl-UZ"/>
        </w:rPr>
        <w:t>β</w:t>
      </w:r>
      <w:r>
        <w:rPr>
          <w:rFonts w:ascii="Times New Roman" w:eastAsia="Times New Roman" w:hAnsi="Times New Roman" w:cs="Times New Roman"/>
          <w:bCs/>
          <w:color w:val="252525"/>
          <w:sz w:val="24"/>
          <w:szCs w:val="24"/>
          <w:shd w:val="clear" w:color="auto" w:fill="FFFFFF"/>
          <w:lang w:val="uz-Cyrl-UZ"/>
        </w:rPr>
        <w:t>) of .75 indicate</w:t>
      </w:r>
      <w:r w:rsidRPr="003F5343">
        <w:rPr>
          <w:rFonts w:ascii="Times New Roman" w:eastAsia="Times New Roman" w:hAnsi="Times New Roman" w:cs="Times New Roman"/>
          <w:bCs/>
          <w:color w:val="252525"/>
          <w:sz w:val="24"/>
          <w:szCs w:val="24"/>
          <w:shd w:val="clear" w:color="auto" w:fill="FFFFFF"/>
          <w:lang w:val="uz-Cyrl-UZ"/>
        </w:rPr>
        <w:t xml:space="preserve"> that the total sample size for each</w:t>
      </w:r>
      <w:r>
        <w:rPr>
          <w:rFonts w:ascii="Times New Roman" w:eastAsia="Times New Roman" w:hAnsi="Times New Roman" w:cs="Times New Roman"/>
          <w:bCs/>
          <w:color w:val="252525"/>
          <w:sz w:val="24"/>
          <w:szCs w:val="24"/>
          <w:shd w:val="clear" w:color="auto" w:fill="FFFFFF"/>
          <w:lang w:val="uz-Cyrl-UZ"/>
        </w:rPr>
        <w:t xml:space="preserve"> of the</w:t>
      </w:r>
      <w:r w:rsidRPr="003F5343">
        <w:rPr>
          <w:rFonts w:ascii="Times New Roman" w:eastAsia="Times New Roman" w:hAnsi="Times New Roman" w:cs="Times New Roman"/>
          <w:bCs/>
          <w:color w:val="252525"/>
          <w:sz w:val="24"/>
          <w:szCs w:val="24"/>
          <w:shd w:val="clear" w:color="auto" w:fill="FFFFFF"/>
          <w:lang w:val="uz-Cyrl-UZ"/>
        </w:rPr>
        <w:t xml:space="preserve"> condition</w:t>
      </w:r>
      <w:r>
        <w:rPr>
          <w:rFonts w:ascii="Times New Roman" w:eastAsia="Times New Roman" w:hAnsi="Times New Roman" w:cs="Times New Roman"/>
          <w:bCs/>
          <w:color w:val="252525"/>
          <w:sz w:val="24"/>
          <w:szCs w:val="24"/>
          <w:shd w:val="clear" w:color="auto" w:fill="FFFFFF"/>
          <w:lang w:val="uz-Cyrl-UZ"/>
        </w:rPr>
        <w:t>s needs</w:t>
      </w:r>
      <w:r w:rsidRPr="003F5343">
        <w:rPr>
          <w:rFonts w:ascii="Times New Roman" w:eastAsia="Times New Roman" w:hAnsi="Times New Roman" w:cs="Times New Roman"/>
          <w:bCs/>
          <w:color w:val="252525"/>
          <w:sz w:val="24"/>
          <w:szCs w:val="24"/>
          <w:shd w:val="clear" w:color="auto" w:fill="FFFFFF"/>
          <w:lang w:val="uz-Cyrl-UZ"/>
        </w:rPr>
        <w:t xml:space="preserve"> to be 29.</w:t>
      </w:r>
      <w:r>
        <w:rPr>
          <w:rFonts w:ascii="Times New Roman" w:eastAsia="Times New Roman" w:hAnsi="Times New Roman" w:cs="Times New Roman"/>
          <w:bCs/>
          <w:color w:val="252525"/>
          <w:sz w:val="24"/>
          <w:szCs w:val="24"/>
          <w:shd w:val="clear" w:color="auto" w:fill="FFFFFF"/>
          <w:lang w:val="uz-Cyrl-UZ"/>
        </w:rPr>
        <w:t xml:space="preserve"> The sample sizes considered here are 34 for men and 36 for women. </w:t>
      </w:r>
      <w:r>
        <w:rPr>
          <w:rFonts w:ascii="Times New Roman" w:eastAsia="Times New Roman" w:hAnsi="Times New Roman" w:cs="Times New Roman"/>
          <w:bCs/>
          <w:color w:val="252525"/>
          <w:sz w:val="24"/>
          <w:szCs w:val="24"/>
          <w:shd w:val="clear" w:color="auto" w:fill="FFFFFF"/>
        </w:rPr>
        <w:t xml:space="preserve"> </w:t>
      </w:r>
      <w:r>
        <w:rPr>
          <w:rFonts w:ascii="Times New Roman" w:eastAsia="Times New Roman" w:hAnsi="Times New Roman" w:cs="Times New Roman"/>
          <w:bCs/>
          <w:color w:val="252525"/>
          <w:sz w:val="24"/>
          <w:szCs w:val="24"/>
          <w:shd w:val="clear" w:color="auto" w:fill="FFFFFF"/>
          <w:lang w:val="uz-Cyrl-UZ"/>
        </w:rPr>
        <w:t xml:space="preserve">Accorrdignly, the non-significance is not the result of low statistical power. However, </w:t>
      </w:r>
      <w:r w:rsidRPr="003F72C0">
        <w:rPr>
          <w:rFonts w:ascii="Times New Roman" w:hAnsi="Times New Roman" w:cs="Times New Roman"/>
          <w:sz w:val="24"/>
          <w:szCs w:val="24"/>
        </w:rPr>
        <w:t xml:space="preserve">finding </w:t>
      </w:r>
      <w:r>
        <w:rPr>
          <w:rFonts w:ascii="Times New Roman" w:hAnsi="Times New Roman" w:cs="Times New Roman"/>
          <w:sz w:val="24"/>
          <w:szCs w:val="24"/>
        </w:rPr>
        <w:t xml:space="preserve">a non-significance result </w:t>
      </w:r>
      <w:r w:rsidRPr="003F72C0">
        <w:rPr>
          <w:rFonts w:ascii="Times New Roman" w:hAnsi="Times New Roman" w:cs="Times New Roman"/>
          <w:sz w:val="24"/>
          <w:szCs w:val="24"/>
        </w:rPr>
        <w:t xml:space="preserve">cannot establish that the null hypothesis is true. </w:t>
      </w:r>
      <w:r>
        <w:rPr>
          <w:rFonts w:ascii="Times New Roman" w:hAnsi="Times New Roman" w:cs="Times New Roman"/>
          <w:sz w:val="24"/>
          <w:szCs w:val="24"/>
        </w:rPr>
        <w:t xml:space="preserve"> </w:t>
      </w:r>
      <w:r w:rsidRPr="003F72C0">
        <w:rPr>
          <w:rFonts w:ascii="Times New Roman" w:hAnsi="Times New Roman" w:cs="Times New Roman"/>
          <w:sz w:val="24"/>
          <w:szCs w:val="24"/>
        </w:rPr>
        <w:t xml:space="preserve">In addition, equivalency testing needs to be conducted to assess the equivalency between two groups. </w:t>
      </w:r>
      <w:r>
        <w:rPr>
          <w:rFonts w:ascii="Times New Roman" w:hAnsi="Times New Roman" w:cs="Times New Roman"/>
          <w:sz w:val="24"/>
          <w:szCs w:val="24"/>
        </w:rPr>
        <w:t xml:space="preserve"> </w:t>
      </w:r>
      <w:r w:rsidRPr="003F72C0">
        <w:rPr>
          <w:rFonts w:ascii="Times New Roman" w:hAnsi="Times New Roman" w:cs="Times New Roman"/>
          <w:sz w:val="24"/>
          <w:szCs w:val="24"/>
        </w:rPr>
        <w:t xml:space="preserve">Two groups are considered to be equivalent if the mean difference between two groups is so small that one population mean is equivalent to a second population mean (Gupta et al., 2008). </w:t>
      </w:r>
      <w:r>
        <w:rPr>
          <w:rFonts w:ascii="Times New Roman" w:hAnsi="Times New Roman" w:cs="Times New Roman"/>
          <w:sz w:val="24"/>
          <w:szCs w:val="24"/>
        </w:rPr>
        <w:t xml:space="preserve"> It has to be noted that since access to the population was not possible in this case, the whole sample was considered as the population and the specific conditions under study was considered as the sample.  </w:t>
      </w:r>
      <w:r w:rsidRPr="003F72C0">
        <w:rPr>
          <w:rFonts w:ascii="Times New Roman" w:hAnsi="Times New Roman" w:cs="Times New Roman"/>
          <w:sz w:val="24"/>
          <w:szCs w:val="24"/>
        </w:rPr>
        <w:t>In order to conduct equivalency test,</w:t>
      </w:r>
      <w:r>
        <w:rPr>
          <w:rFonts w:ascii="Times New Roman" w:hAnsi="Times New Roman" w:cs="Times New Roman"/>
          <w:sz w:val="24"/>
          <w:szCs w:val="24"/>
        </w:rPr>
        <w:t xml:space="preserve"> two </w:t>
      </w:r>
      <w:r>
        <w:rPr>
          <w:rFonts w:ascii="Times New Roman" w:hAnsi="Times New Roman" w:cs="Times New Roman"/>
          <w:sz w:val="24"/>
          <w:szCs w:val="24"/>
        </w:rPr>
        <w:lastRenderedPageBreak/>
        <w:t>one-sided z tests was</w:t>
      </w:r>
      <w:r w:rsidRPr="003F72C0">
        <w:rPr>
          <w:rFonts w:ascii="Times New Roman" w:hAnsi="Times New Roman" w:cs="Times New Roman"/>
          <w:sz w:val="24"/>
          <w:szCs w:val="24"/>
        </w:rPr>
        <w:t xml:space="preserve"> co</w:t>
      </w:r>
      <w:r>
        <w:rPr>
          <w:rFonts w:ascii="Times New Roman" w:hAnsi="Times New Roman" w:cs="Times New Roman"/>
          <w:sz w:val="24"/>
          <w:szCs w:val="24"/>
        </w:rPr>
        <w:t>nducted. If the lower z value was</w:t>
      </w:r>
      <w:r w:rsidRPr="003F72C0">
        <w:rPr>
          <w:rFonts w:ascii="Times New Roman" w:hAnsi="Times New Roman" w:cs="Times New Roman"/>
          <w:sz w:val="24"/>
          <w:szCs w:val="24"/>
        </w:rPr>
        <w:t xml:space="preserve"> g</w:t>
      </w:r>
      <w:r>
        <w:rPr>
          <w:rFonts w:ascii="Times New Roman" w:hAnsi="Times New Roman" w:cs="Times New Roman"/>
          <w:sz w:val="24"/>
          <w:szCs w:val="24"/>
        </w:rPr>
        <w:t>reater than 1.65, the groups were</w:t>
      </w:r>
      <w:r w:rsidRPr="003F72C0">
        <w:rPr>
          <w:rFonts w:ascii="Times New Roman" w:hAnsi="Times New Roman" w:cs="Times New Roman"/>
          <w:sz w:val="24"/>
          <w:szCs w:val="24"/>
        </w:rPr>
        <w:t xml:space="preserve"> considered equivalent (Rogers, Howard, &amp; </w:t>
      </w:r>
      <w:proofErr w:type="spellStart"/>
      <w:r w:rsidRPr="003F72C0">
        <w:rPr>
          <w:rFonts w:ascii="Times New Roman" w:hAnsi="Times New Roman" w:cs="Times New Roman"/>
          <w:sz w:val="24"/>
          <w:szCs w:val="24"/>
        </w:rPr>
        <w:t>Vessey</w:t>
      </w:r>
      <w:proofErr w:type="spellEnd"/>
      <w:r w:rsidRPr="003F72C0">
        <w:rPr>
          <w:rFonts w:ascii="Times New Roman" w:hAnsi="Times New Roman" w:cs="Times New Roman"/>
          <w:sz w:val="24"/>
          <w:szCs w:val="24"/>
        </w:rPr>
        <w:t>, 1993).</w:t>
      </w:r>
    </w:p>
    <w:p w14:paraId="6E1ADEA2" w14:textId="77CA6913" w:rsidR="00DD7B85" w:rsidRPr="003F72C0" w:rsidRDefault="00DD7B85" w:rsidP="008C2D2C">
      <w:pPr>
        <w:spacing w:after="0" w:line="480" w:lineRule="auto"/>
        <w:ind w:firstLine="720"/>
        <w:rPr>
          <w:rFonts w:ascii="Times New Roman" w:hAnsi="Times New Roman" w:cs="Times New Roman"/>
          <w:color w:val="222222"/>
          <w:sz w:val="24"/>
          <w:szCs w:val="24"/>
          <w:shd w:val="clear" w:color="auto" w:fill="FFFFFF"/>
        </w:rPr>
      </w:pPr>
      <w:r w:rsidRPr="003F72C0">
        <w:rPr>
          <w:rFonts w:ascii="Times New Roman" w:hAnsi="Times New Roman" w:cs="Times New Roman"/>
          <w:color w:val="222222"/>
          <w:sz w:val="24"/>
          <w:szCs w:val="24"/>
          <w:shd w:val="clear" w:color="auto" w:fill="FFFFFF"/>
        </w:rPr>
        <w:t xml:space="preserve">  Results of the analysis indicated no equivalency between men and women’s venture creation intentions (z &lt; 1.65, p &gt; .05) with high levels o</w:t>
      </w:r>
      <w:r>
        <w:rPr>
          <w:rFonts w:ascii="Times New Roman" w:hAnsi="Times New Roman" w:cs="Times New Roman"/>
          <w:color w:val="222222"/>
          <w:sz w:val="24"/>
          <w:szCs w:val="24"/>
          <w:shd w:val="clear" w:color="auto" w:fill="FFFFFF"/>
        </w:rPr>
        <w:t>f entrepreneurial self-efficacy</w:t>
      </w:r>
      <w:r w:rsidRPr="003F72C0">
        <w:rPr>
          <w:rFonts w:ascii="Times New Roman" w:hAnsi="Times New Roman" w:cs="Times New Roman"/>
          <w:color w:val="222222"/>
          <w:sz w:val="24"/>
          <w:szCs w:val="24"/>
          <w:shd w:val="clear" w:color="auto" w:fill="FFFFFF"/>
        </w:rPr>
        <w:t>.</w:t>
      </w:r>
      <w:r>
        <w:rPr>
          <w:rFonts w:ascii="Times New Roman" w:hAnsi="Times New Roman" w:cs="Times New Roman"/>
          <w:color w:val="222222"/>
          <w:sz w:val="24"/>
          <w:szCs w:val="24"/>
          <w:shd w:val="clear" w:color="auto" w:fill="FFFFFF"/>
        </w:rPr>
        <w:t xml:space="preserve">  </w:t>
      </w:r>
      <w:r w:rsidRPr="003F72C0">
        <w:rPr>
          <w:rFonts w:ascii="Times New Roman" w:hAnsi="Times New Roman" w:cs="Times New Roman"/>
          <w:color w:val="222222"/>
          <w:sz w:val="24"/>
          <w:szCs w:val="24"/>
          <w:shd w:val="clear" w:color="auto" w:fill="FFFFFF"/>
        </w:rPr>
        <w:t xml:space="preserve">Accordingly, while no significant difference was found between men and women’s venture creation intentions when </w:t>
      </w:r>
      <w:r>
        <w:rPr>
          <w:rFonts w:ascii="Times New Roman" w:hAnsi="Times New Roman" w:cs="Times New Roman"/>
          <w:color w:val="222222"/>
          <w:sz w:val="24"/>
          <w:szCs w:val="24"/>
          <w:shd w:val="clear" w:color="auto" w:fill="FFFFFF"/>
        </w:rPr>
        <w:t>entrepreneurial self-efficacy was</w:t>
      </w:r>
      <w:r w:rsidRPr="003F72C0">
        <w:rPr>
          <w:rFonts w:ascii="Times New Roman" w:hAnsi="Times New Roman" w:cs="Times New Roman"/>
          <w:color w:val="222222"/>
          <w:sz w:val="24"/>
          <w:szCs w:val="24"/>
          <w:shd w:val="clear" w:color="auto" w:fill="FFFFFF"/>
        </w:rPr>
        <w:t xml:space="preserve"> high, the two groups were not found to be equivalent, </w:t>
      </w:r>
      <w:r>
        <w:rPr>
          <w:rFonts w:ascii="Times New Roman" w:hAnsi="Times New Roman" w:cs="Times New Roman"/>
          <w:color w:val="222222"/>
          <w:sz w:val="24"/>
          <w:szCs w:val="24"/>
          <w:shd w:val="clear" w:color="auto" w:fill="FFFFFF"/>
        </w:rPr>
        <w:t>t</w:t>
      </w:r>
      <w:r w:rsidRPr="003F72C0">
        <w:rPr>
          <w:rFonts w:ascii="Times New Roman" w:hAnsi="Times New Roman" w:cs="Times New Roman"/>
          <w:color w:val="222222"/>
          <w:sz w:val="24"/>
          <w:szCs w:val="24"/>
          <w:shd w:val="clear" w:color="auto" w:fill="FFFFFF"/>
        </w:rPr>
        <w:t xml:space="preserve">hus, hypothesis </w:t>
      </w:r>
      <w:r>
        <w:rPr>
          <w:rFonts w:ascii="Times New Roman" w:hAnsi="Times New Roman" w:cs="Times New Roman"/>
          <w:color w:val="222222"/>
          <w:sz w:val="24"/>
          <w:szCs w:val="24"/>
          <w:shd w:val="clear" w:color="auto" w:fill="FFFFFF"/>
        </w:rPr>
        <w:t>2</w:t>
      </w:r>
      <w:r w:rsidRPr="003F72C0">
        <w:rPr>
          <w:rFonts w:ascii="Times New Roman" w:hAnsi="Times New Roman" w:cs="Times New Roman"/>
          <w:color w:val="222222"/>
          <w:sz w:val="24"/>
          <w:szCs w:val="24"/>
          <w:shd w:val="clear" w:color="auto" w:fill="FFFFFF"/>
        </w:rPr>
        <w:t xml:space="preserve"> was not supported. </w:t>
      </w:r>
      <w:r w:rsidR="003F7601">
        <w:rPr>
          <w:rFonts w:ascii="Times New Roman" w:hAnsi="Times New Roman" w:cs="Times New Roman"/>
          <w:color w:val="222222"/>
          <w:sz w:val="24"/>
          <w:szCs w:val="24"/>
          <w:shd w:val="clear" w:color="auto" w:fill="FFFFFF"/>
        </w:rPr>
        <w:t>While</w:t>
      </w:r>
      <w:r>
        <w:rPr>
          <w:rFonts w:ascii="Times New Roman" w:hAnsi="Times New Roman" w:cs="Times New Roman"/>
          <w:color w:val="222222"/>
          <w:sz w:val="24"/>
          <w:szCs w:val="24"/>
          <w:shd w:val="clear" w:color="auto" w:fill="FFFFFF"/>
        </w:rPr>
        <w:t xml:space="preserve"> women’s venture creation</w:t>
      </w:r>
      <w:r w:rsidR="003F7601">
        <w:rPr>
          <w:rFonts w:ascii="Times New Roman" w:hAnsi="Times New Roman" w:cs="Times New Roman"/>
          <w:color w:val="222222"/>
          <w:sz w:val="24"/>
          <w:szCs w:val="24"/>
          <w:shd w:val="clear" w:color="auto" w:fill="FFFFFF"/>
        </w:rPr>
        <w:t xml:space="preserve"> intentions was not found to be equal to men when </w:t>
      </w:r>
      <w:r w:rsidR="008C2D2C">
        <w:rPr>
          <w:rFonts w:ascii="Times New Roman" w:hAnsi="Times New Roman" w:cs="Times New Roman"/>
          <w:color w:val="222222"/>
          <w:sz w:val="24"/>
          <w:szCs w:val="24"/>
          <w:shd w:val="clear" w:color="auto" w:fill="FFFFFF"/>
        </w:rPr>
        <w:t xml:space="preserve">entrepreneurial self-efficacy </w:t>
      </w:r>
      <w:r w:rsidR="003F7601">
        <w:rPr>
          <w:rFonts w:ascii="Times New Roman" w:hAnsi="Times New Roman" w:cs="Times New Roman"/>
          <w:color w:val="222222"/>
          <w:sz w:val="24"/>
          <w:szCs w:val="24"/>
          <w:shd w:val="clear" w:color="auto" w:fill="FFFFFF"/>
        </w:rPr>
        <w:t xml:space="preserve">is high, unlike low </w:t>
      </w:r>
      <w:r w:rsidR="008C2D2C">
        <w:rPr>
          <w:rFonts w:ascii="Times New Roman" w:hAnsi="Times New Roman" w:cs="Times New Roman"/>
          <w:color w:val="222222"/>
          <w:sz w:val="24"/>
          <w:szCs w:val="24"/>
          <w:shd w:val="clear" w:color="auto" w:fill="FFFFFF"/>
        </w:rPr>
        <w:t>entrepreneurial self-efficacy</w:t>
      </w:r>
      <w:r w:rsidR="003F7601">
        <w:rPr>
          <w:rFonts w:ascii="Times New Roman" w:hAnsi="Times New Roman" w:cs="Times New Roman"/>
          <w:color w:val="222222"/>
          <w:sz w:val="24"/>
          <w:szCs w:val="24"/>
          <w:shd w:val="clear" w:color="auto" w:fill="FFFFFF"/>
        </w:rPr>
        <w:t xml:space="preserve"> condition, men were not found to have significant higher intentions than women.</w:t>
      </w:r>
    </w:p>
    <w:p w14:paraId="0ECF4A38" w14:textId="506E11D0" w:rsidR="008D7BF8" w:rsidRPr="00331B2C" w:rsidRDefault="008D7BF8" w:rsidP="008C2D2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after="0" w:line="240" w:lineRule="auto"/>
        <w:ind w:firstLine="389"/>
        <w:rPr>
          <w:rFonts w:ascii="Times New Roman" w:hAnsi="Times New Roman" w:cs="Times New Roman"/>
          <w:sz w:val="24"/>
          <w:szCs w:val="24"/>
          <w:shd w:val="clear" w:color="auto" w:fill="FFFFFF"/>
        </w:rPr>
      </w:pPr>
      <w:r w:rsidRPr="00331B2C">
        <w:rPr>
          <w:rFonts w:ascii="Times New Roman" w:hAnsi="Times New Roman" w:cs="Times New Roman"/>
          <w:sz w:val="24"/>
          <w:szCs w:val="24"/>
          <w:shd w:val="clear" w:color="auto" w:fill="FFFFFF"/>
        </w:rPr>
        <w:t xml:space="preserve">                                      --------------------------------------------------</w:t>
      </w:r>
    </w:p>
    <w:p w14:paraId="415F104C" w14:textId="0008D3F6" w:rsidR="008D7BF8" w:rsidRPr="008C2D2C" w:rsidRDefault="008D7BF8" w:rsidP="008C2D2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after="0" w:line="240" w:lineRule="auto"/>
        <w:ind w:firstLine="389"/>
        <w:jc w:val="center"/>
        <w:rPr>
          <w:rFonts w:ascii="Times New Roman" w:hAnsi="Times New Roman" w:cs="Times New Roman"/>
          <w:i/>
          <w:sz w:val="24"/>
          <w:szCs w:val="24"/>
          <w:shd w:val="clear" w:color="auto" w:fill="FFFFFF"/>
        </w:rPr>
      </w:pPr>
      <w:r w:rsidRPr="008C2D2C">
        <w:rPr>
          <w:rFonts w:ascii="Times New Roman" w:hAnsi="Times New Roman" w:cs="Times New Roman"/>
          <w:i/>
          <w:sz w:val="24"/>
          <w:szCs w:val="24"/>
          <w:shd w:val="clear" w:color="auto" w:fill="FFFFFF"/>
        </w:rPr>
        <w:t>Insert Table 1 Here</w:t>
      </w:r>
    </w:p>
    <w:p w14:paraId="0405F21D" w14:textId="06985408" w:rsidR="00A84005" w:rsidRPr="00331B2C" w:rsidRDefault="008D7BF8" w:rsidP="008C2D2C">
      <w:pPr>
        <w:spacing w:after="0" w:line="240" w:lineRule="auto"/>
        <w:jc w:val="center"/>
        <w:rPr>
          <w:rFonts w:ascii="Times New Roman" w:hAnsi="Times New Roman" w:cs="Times New Roman"/>
          <w:sz w:val="24"/>
          <w:szCs w:val="24"/>
          <w:shd w:val="clear" w:color="auto" w:fill="FFFFFF"/>
        </w:rPr>
      </w:pPr>
      <w:r w:rsidRPr="00331B2C">
        <w:rPr>
          <w:rFonts w:ascii="Times New Roman" w:hAnsi="Times New Roman" w:cs="Times New Roman"/>
          <w:sz w:val="24"/>
          <w:szCs w:val="24"/>
          <w:shd w:val="clear" w:color="auto" w:fill="FFFFFF"/>
        </w:rPr>
        <w:t>--------------------------------------------------</w:t>
      </w:r>
    </w:p>
    <w:p w14:paraId="7325EC44" w14:textId="77777777" w:rsidR="00A84005" w:rsidRPr="00331B2C" w:rsidRDefault="00A84005" w:rsidP="008C2D2C">
      <w:pPr>
        <w:spacing w:after="0" w:line="480" w:lineRule="auto"/>
        <w:rPr>
          <w:rFonts w:ascii="Times New Roman" w:hAnsi="Times New Roman" w:cs="Times New Roman"/>
          <w:sz w:val="24"/>
          <w:szCs w:val="24"/>
          <w:shd w:val="clear" w:color="auto" w:fill="FFFFFF"/>
        </w:rPr>
      </w:pPr>
    </w:p>
    <w:p w14:paraId="61D70F03" w14:textId="02D53D57" w:rsidR="000468B8" w:rsidRPr="00331B2C" w:rsidRDefault="000468B8" w:rsidP="008C2D2C">
      <w:pPr>
        <w:pStyle w:val="Heading2"/>
        <w:spacing w:before="0" w:line="480" w:lineRule="auto"/>
        <w:rPr>
          <w:rFonts w:ascii="Times New Roman" w:hAnsi="Times New Roman" w:cs="Times New Roman"/>
          <w:color w:val="auto"/>
          <w:sz w:val="24"/>
          <w:szCs w:val="24"/>
        </w:rPr>
      </w:pPr>
      <w:bookmarkStart w:id="5" w:name="_Toc275693785"/>
      <w:r w:rsidRPr="00331B2C">
        <w:rPr>
          <w:rFonts w:ascii="Times New Roman" w:hAnsi="Times New Roman" w:cs="Times New Roman"/>
          <w:color w:val="auto"/>
          <w:sz w:val="24"/>
          <w:szCs w:val="24"/>
        </w:rPr>
        <w:t>Study 2</w:t>
      </w:r>
      <w:bookmarkEnd w:id="5"/>
    </w:p>
    <w:p w14:paraId="1267E0E7" w14:textId="1B0BB716" w:rsidR="000468B8" w:rsidRPr="00331B2C" w:rsidRDefault="000468B8" w:rsidP="008C2D2C">
      <w:pPr>
        <w:autoSpaceDE w:val="0"/>
        <w:autoSpaceDN w:val="0"/>
        <w:adjustRightInd w:val="0"/>
        <w:spacing w:after="0" w:line="480" w:lineRule="auto"/>
        <w:ind w:firstLine="720"/>
        <w:rPr>
          <w:rFonts w:ascii="Times New Roman" w:hAnsi="Times New Roman" w:cs="Times New Roman"/>
          <w:sz w:val="24"/>
          <w:szCs w:val="24"/>
        </w:rPr>
      </w:pPr>
      <w:r w:rsidRPr="00331B2C">
        <w:rPr>
          <w:rFonts w:ascii="Times New Roman" w:hAnsi="Times New Roman" w:cs="Times New Roman"/>
          <w:sz w:val="24"/>
          <w:szCs w:val="24"/>
        </w:rPr>
        <w:t xml:space="preserve">The second study examined the </w:t>
      </w:r>
      <w:r w:rsidR="00D4506F">
        <w:rPr>
          <w:rFonts w:ascii="Times New Roman" w:hAnsi="Times New Roman" w:cs="Times New Roman"/>
          <w:sz w:val="24"/>
          <w:szCs w:val="24"/>
        </w:rPr>
        <w:t xml:space="preserve">interaction </w:t>
      </w:r>
      <w:r w:rsidRPr="00331B2C">
        <w:rPr>
          <w:rFonts w:ascii="Times New Roman" w:hAnsi="Times New Roman" w:cs="Times New Roman"/>
          <w:sz w:val="24"/>
          <w:szCs w:val="24"/>
        </w:rPr>
        <w:t xml:space="preserve">effects of </w:t>
      </w:r>
      <w:r w:rsidR="003F7601">
        <w:rPr>
          <w:rFonts w:ascii="Times New Roman" w:hAnsi="Times New Roman" w:cs="Times New Roman"/>
          <w:sz w:val="24"/>
          <w:szCs w:val="24"/>
        </w:rPr>
        <w:t>stereotype reactance</w:t>
      </w:r>
      <w:r w:rsidRPr="00331B2C">
        <w:rPr>
          <w:rFonts w:ascii="Times New Roman" w:hAnsi="Times New Roman" w:cs="Times New Roman"/>
          <w:sz w:val="24"/>
          <w:szCs w:val="24"/>
        </w:rPr>
        <w:t xml:space="preserve"> and </w:t>
      </w:r>
      <w:r w:rsidR="00D4506F">
        <w:rPr>
          <w:rFonts w:ascii="Times New Roman" w:hAnsi="Times New Roman" w:cs="Times New Roman"/>
          <w:sz w:val="24"/>
          <w:szCs w:val="24"/>
        </w:rPr>
        <w:t>entrepreneurial self-efficacy</w:t>
      </w:r>
      <w:r w:rsidRPr="00331B2C">
        <w:rPr>
          <w:rFonts w:ascii="Times New Roman" w:hAnsi="Times New Roman" w:cs="Times New Roman"/>
          <w:sz w:val="24"/>
          <w:szCs w:val="24"/>
        </w:rPr>
        <w:t xml:space="preserve"> on venture growth intentions. </w:t>
      </w:r>
    </w:p>
    <w:p w14:paraId="362BA63B" w14:textId="77777777" w:rsidR="000468B8" w:rsidRPr="00331B2C" w:rsidRDefault="000468B8" w:rsidP="008C2D2C">
      <w:pPr>
        <w:autoSpaceDE w:val="0"/>
        <w:autoSpaceDN w:val="0"/>
        <w:adjustRightInd w:val="0"/>
        <w:spacing w:after="0" w:line="480" w:lineRule="auto"/>
        <w:rPr>
          <w:rFonts w:ascii="Times New Roman" w:hAnsi="Times New Roman" w:cs="Times New Roman"/>
          <w:sz w:val="24"/>
          <w:szCs w:val="24"/>
        </w:rPr>
      </w:pPr>
    </w:p>
    <w:p w14:paraId="4394F4A2" w14:textId="499EF178" w:rsidR="000468B8" w:rsidRPr="00331B2C" w:rsidRDefault="000468B8" w:rsidP="008C2D2C">
      <w:pPr>
        <w:pStyle w:val="Heading3"/>
        <w:spacing w:before="0" w:line="480" w:lineRule="auto"/>
        <w:rPr>
          <w:rFonts w:ascii="Times New Roman" w:hAnsi="Times New Roman" w:cs="Times New Roman"/>
          <w:color w:val="auto"/>
          <w:sz w:val="24"/>
          <w:szCs w:val="24"/>
        </w:rPr>
      </w:pPr>
      <w:bookmarkStart w:id="6" w:name="_Toc275693786"/>
      <w:r w:rsidRPr="00331B2C">
        <w:rPr>
          <w:rFonts w:ascii="Times New Roman" w:hAnsi="Times New Roman" w:cs="Times New Roman"/>
          <w:color w:val="auto"/>
          <w:sz w:val="24"/>
          <w:szCs w:val="24"/>
        </w:rPr>
        <w:t>Sample and procedure</w:t>
      </w:r>
      <w:bookmarkEnd w:id="6"/>
    </w:p>
    <w:p w14:paraId="4479C477" w14:textId="5BC7B60D" w:rsidR="000468B8" w:rsidRPr="00331B2C" w:rsidRDefault="003A0F44" w:rsidP="008C2D2C">
      <w:pPr>
        <w:autoSpaceDE w:val="0"/>
        <w:autoSpaceDN w:val="0"/>
        <w:adjustRightInd w:val="0"/>
        <w:spacing w:after="0" w:line="480" w:lineRule="auto"/>
        <w:ind w:firstLine="720"/>
        <w:rPr>
          <w:rFonts w:ascii="Times New Roman" w:hAnsi="Times New Roman" w:cs="Times New Roman"/>
          <w:bCs/>
          <w:sz w:val="24"/>
          <w:szCs w:val="24"/>
        </w:rPr>
      </w:pPr>
      <w:r w:rsidRPr="00331B2C">
        <w:rPr>
          <w:rFonts w:ascii="Times New Roman" w:hAnsi="Times New Roman" w:cs="Times New Roman"/>
          <w:sz w:val="24"/>
          <w:szCs w:val="24"/>
        </w:rPr>
        <w:t>Email was sent to 9</w:t>
      </w:r>
      <w:r w:rsidR="000468B8" w:rsidRPr="00331B2C">
        <w:rPr>
          <w:rFonts w:ascii="Times New Roman" w:hAnsi="Times New Roman" w:cs="Times New Roman"/>
          <w:sz w:val="24"/>
          <w:szCs w:val="24"/>
        </w:rPr>
        <w:t xml:space="preserve">14 women entrepreneurs across the United States.  The entrepreneurs were randomly assigned to two different surveys, one measuring reactance to negative stereotypes and relative deprivation and another measuring vulnerability to positive gender stereotypes and relative gratification. </w:t>
      </w:r>
      <w:r w:rsidR="000468B8" w:rsidRPr="00331B2C">
        <w:rPr>
          <w:rFonts w:ascii="Times New Roman" w:hAnsi="Times New Roman" w:cs="Times New Roman"/>
          <w:bCs/>
          <w:sz w:val="24"/>
          <w:szCs w:val="24"/>
        </w:rPr>
        <w:t xml:space="preserve">The entrepreneurs were also asked to answer questions related to venture growth intentions. </w:t>
      </w:r>
      <w:r w:rsidRPr="00331B2C">
        <w:rPr>
          <w:rFonts w:ascii="Times New Roman" w:hAnsi="Times New Roman" w:cs="Times New Roman"/>
          <w:bCs/>
          <w:sz w:val="24"/>
          <w:szCs w:val="24"/>
        </w:rPr>
        <w:t xml:space="preserve"> A total of 1</w:t>
      </w:r>
      <w:r w:rsidR="000468B8" w:rsidRPr="00331B2C">
        <w:rPr>
          <w:rFonts w:ascii="Times New Roman" w:hAnsi="Times New Roman" w:cs="Times New Roman"/>
          <w:bCs/>
          <w:sz w:val="24"/>
          <w:szCs w:val="24"/>
        </w:rPr>
        <w:t>50 women entrepreneurs responded to the survey (</w:t>
      </w:r>
      <w:r w:rsidR="008C2D2C" w:rsidRPr="008C2D2C">
        <w:rPr>
          <w:rFonts w:ascii="Times New Roman" w:hAnsi="Times New Roman" w:cs="Times New Roman"/>
          <w:bCs/>
          <w:sz w:val="24"/>
          <w:szCs w:val="24"/>
        </w:rPr>
        <w:t>16</w:t>
      </w:r>
      <w:r w:rsidR="000468B8" w:rsidRPr="008C2D2C">
        <w:rPr>
          <w:rFonts w:ascii="Times New Roman" w:hAnsi="Times New Roman" w:cs="Times New Roman"/>
          <w:bCs/>
          <w:sz w:val="24"/>
          <w:szCs w:val="24"/>
        </w:rPr>
        <w:t>%</w:t>
      </w:r>
      <w:r w:rsidRPr="00331B2C">
        <w:rPr>
          <w:rFonts w:ascii="Times New Roman" w:hAnsi="Times New Roman" w:cs="Times New Roman"/>
          <w:bCs/>
          <w:sz w:val="24"/>
          <w:szCs w:val="24"/>
        </w:rPr>
        <w:t xml:space="preserve"> response rate) and 10</w:t>
      </w:r>
      <w:r w:rsidR="000468B8" w:rsidRPr="00331B2C">
        <w:rPr>
          <w:rFonts w:ascii="Times New Roman" w:hAnsi="Times New Roman" w:cs="Times New Roman"/>
          <w:bCs/>
          <w:sz w:val="24"/>
          <w:szCs w:val="24"/>
        </w:rPr>
        <w:t xml:space="preserve">5 of them completed the survey.  Data was screened for </w:t>
      </w:r>
      <w:r w:rsidR="000468B8" w:rsidRPr="00331B2C">
        <w:rPr>
          <w:rFonts w:ascii="Times New Roman" w:hAnsi="Times New Roman" w:cs="Times New Roman"/>
          <w:bCs/>
          <w:sz w:val="24"/>
          <w:szCs w:val="24"/>
        </w:rPr>
        <w:lastRenderedPageBreak/>
        <w:t xml:space="preserve">outliers, normality, linearity, homoscedasticity, and independence using IBM SPSS.  </w:t>
      </w:r>
      <w:r w:rsidR="00E836C3" w:rsidRPr="00331B2C">
        <w:rPr>
          <w:rFonts w:ascii="Times New Roman" w:hAnsi="Times New Roman" w:cs="Times New Roman"/>
          <w:bCs/>
          <w:sz w:val="24"/>
          <w:szCs w:val="24"/>
        </w:rPr>
        <w:t>Eventually, 92</w:t>
      </w:r>
      <w:r w:rsidR="000468B8" w:rsidRPr="00331B2C">
        <w:rPr>
          <w:rFonts w:ascii="Times New Roman" w:hAnsi="Times New Roman" w:cs="Times New Roman"/>
          <w:bCs/>
          <w:sz w:val="24"/>
          <w:szCs w:val="24"/>
        </w:rPr>
        <w:t xml:space="preserve"> responses were suitable for analysis.  The majority of the respondents were white (88%) with average age of 54 years. 39% of the sample had graduate degrees, 13% took some graduate courses, 30% had bachelor degrees, 7% had associate degrees, 12% took some college courses and 2% had high school diplomas. The businesses were located in different states with the majority of the businesses (17%) located in California. The average business age was 14 years and the majority of businesses were in professional, scientific or technical services fields (26%).</w:t>
      </w:r>
    </w:p>
    <w:p w14:paraId="0E72EC5D" w14:textId="77777777" w:rsidR="000468B8" w:rsidRPr="00331B2C" w:rsidRDefault="000468B8" w:rsidP="008C2D2C">
      <w:pPr>
        <w:pStyle w:val="Heading3"/>
        <w:spacing w:before="0"/>
        <w:rPr>
          <w:rFonts w:ascii="Times New Roman" w:hAnsi="Times New Roman" w:cs="Times New Roman"/>
          <w:color w:val="auto"/>
          <w:sz w:val="24"/>
          <w:szCs w:val="24"/>
        </w:rPr>
      </w:pPr>
    </w:p>
    <w:p w14:paraId="69E26B2C" w14:textId="71A271A5" w:rsidR="000468B8" w:rsidRPr="00331B2C" w:rsidRDefault="000468B8" w:rsidP="008C2D2C">
      <w:pPr>
        <w:pStyle w:val="Heading3"/>
        <w:spacing w:before="0"/>
        <w:rPr>
          <w:rFonts w:ascii="Times New Roman" w:hAnsi="Times New Roman" w:cs="Times New Roman"/>
          <w:color w:val="auto"/>
          <w:sz w:val="24"/>
          <w:szCs w:val="24"/>
        </w:rPr>
      </w:pPr>
      <w:bookmarkStart w:id="7" w:name="_Toc275693787"/>
      <w:r w:rsidRPr="00331B2C">
        <w:rPr>
          <w:rFonts w:ascii="Times New Roman" w:hAnsi="Times New Roman" w:cs="Times New Roman"/>
          <w:color w:val="auto"/>
          <w:sz w:val="24"/>
          <w:szCs w:val="24"/>
        </w:rPr>
        <w:t>Measures</w:t>
      </w:r>
      <w:bookmarkEnd w:id="7"/>
    </w:p>
    <w:p w14:paraId="4BE755B4" w14:textId="77777777" w:rsidR="00D4506F" w:rsidRDefault="00D4506F" w:rsidP="008C2D2C">
      <w:pPr>
        <w:autoSpaceDE w:val="0"/>
        <w:autoSpaceDN w:val="0"/>
        <w:adjustRightInd w:val="0"/>
        <w:spacing w:after="0" w:line="480" w:lineRule="auto"/>
        <w:rPr>
          <w:rFonts w:ascii="Times New Roman" w:hAnsi="Times New Roman" w:cs="Times New Roman"/>
          <w:i/>
          <w:sz w:val="24"/>
          <w:szCs w:val="24"/>
        </w:rPr>
      </w:pPr>
    </w:p>
    <w:p w14:paraId="5BF3C81A" w14:textId="336EF686" w:rsidR="000468B8" w:rsidRPr="00331B2C" w:rsidRDefault="000468B8" w:rsidP="008C2D2C">
      <w:pPr>
        <w:autoSpaceDE w:val="0"/>
        <w:autoSpaceDN w:val="0"/>
        <w:adjustRightInd w:val="0"/>
        <w:spacing w:after="0" w:line="480" w:lineRule="auto"/>
        <w:rPr>
          <w:rFonts w:ascii="Times New Roman" w:hAnsi="Times New Roman" w:cs="Times New Roman"/>
          <w:sz w:val="24"/>
          <w:szCs w:val="24"/>
        </w:rPr>
      </w:pPr>
      <w:r w:rsidRPr="008C2D2C">
        <w:rPr>
          <w:rFonts w:ascii="Times New Roman" w:hAnsi="Times New Roman" w:cs="Times New Roman"/>
          <w:i/>
          <w:sz w:val="24"/>
          <w:szCs w:val="24"/>
        </w:rPr>
        <w:t>Stereotypes</w:t>
      </w:r>
      <w:r w:rsidR="00D4506F" w:rsidRPr="008C2D2C">
        <w:rPr>
          <w:rFonts w:ascii="Times New Roman" w:hAnsi="Times New Roman" w:cs="Times New Roman"/>
          <w:i/>
          <w:sz w:val="24"/>
          <w:szCs w:val="24"/>
        </w:rPr>
        <w:t xml:space="preserve"> Reactance</w:t>
      </w:r>
      <w:r w:rsidRPr="008C2D2C">
        <w:rPr>
          <w:rFonts w:ascii="Times New Roman" w:hAnsi="Times New Roman" w:cs="Times New Roman"/>
          <w:sz w:val="24"/>
          <w:szCs w:val="24"/>
        </w:rPr>
        <w:t>:</w:t>
      </w:r>
      <w:r w:rsidRPr="00331B2C">
        <w:rPr>
          <w:rFonts w:ascii="Times New Roman" w:hAnsi="Times New Roman" w:cs="Times New Roman"/>
          <w:sz w:val="24"/>
          <w:szCs w:val="24"/>
        </w:rPr>
        <w:t xml:space="preserve"> 4 items were adopted from Spencer (1993) to measure women entrepreneur’s vulnerability to negative gender stereotypes. </w:t>
      </w:r>
      <w:r w:rsidR="008C2D2C">
        <w:rPr>
          <w:rFonts w:ascii="Times New Roman" w:hAnsi="Times New Roman" w:cs="Times New Roman"/>
          <w:sz w:val="24"/>
          <w:szCs w:val="24"/>
        </w:rPr>
        <w:t>The items were reversely coded to reflect stereotype reactance.</w:t>
      </w:r>
      <w:r w:rsidRPr="00331B2C">
        <w:rPr>
          <w:rFonts w:ascii="Times New Roman" w:hAnsi="Times New Roman" w:cs="Times New Roman"/>
          <w:sz w:val="24"/>
          <w:szCs w:val="24"/>
        </w:rPr>
        <w:t xml:space="preserve"> The scale had been used in other studies such as in von </w:t>
      </w:r>
      <w:proofErr w:type="spellStart"/>
      <w:r w:rsidRPr="00331B2C">
        <w:rPr>
          <w:rFonts w:ascii="Times New Roman" w:hAnsi="Times New Roman" w:cs="Times New Roman"/>
          <w:sz w:val="24"/>
          <w:szCs w:val="24"/>
        </w:rPr>
        <w:t>Hippel</w:t>
      </w:r>
      <w:proofErr w:type="spellEnd"/>
      <w:r w:rsidRPr="00331B2C">
        <w:rPr>
          <w:rFonts w:ascii="Times New Roman" w:hAnsi="Times New Roman" w:cs="Times New Roman"/>
          <w:sz w:val="24"/>
          <w:szCs w:val="24"/>
        </w:rPr>
        <w:t xml:space="preserve">, </w:t>
      </w:r>
      <w:proofErr w:type="spellStart"/>
      <w:r w:rsidRPr="00331B2C">
        <w:rPr>
          <w:rFonts w:ascii="Times New Roman" w:hAnsi="Times New Roman" w:cs="Times New Roman"/>
          <w:sz w:val="24"/>
          <w:szCs w:val="24"/>
        </w:rPr>
        <w:t>Kalkoerinos</w:t>
      </w:r>
      <w:proofErr w:type="spellEnd"/>
      <w:r w:rsidRPr="00331B2C">
        <w:rPr>
          <w:rFonts w:ascii="Times New Roman" w:hAnsi="Times New Roman" w:cs="Times New Roman"/>
          <w:sz w:val="24"/>
          <w:szCs w:val="24"/>
        </w:rPr>
        <w:t xml:space="preserve"> and Henry (2013) and von </w:t>
      </w:r>
      <w:proofErr w:type="spellStart"/>
      <w:r w:rsidRPr="00331B2C">
        <w:rPr>
          <w:rFonts w:ascii="Times New Roman" w:hAnsi="Times New Roman" w:cs="Times New Roman"/>
          <w:sz w:val="24"/>
          <w:szCs w:val="24"/>
        </w:rPr>
        <w:t>Hippel</w:t>
      </w:r>
      <w:proofErr w:type="spellEnd"/>
      <w:r w:rsidRPr="00331B2C">
        <w:rPr>
          <w:rFonts w:ascii="Times New Roman" w:hAnsi="Times New Roman" w:cs="Times New Roman"/>
          <w:sz w:val="24"/>
          <w:szCs w:val="24"/>
        </w:rPr>
        <w:t xml:space="preserve"> et al. </w:t>
      </w:r>
      <w:r w:rsidR="00BD487D">
        <w:rPr>
          <w:rFonts w:ascii="Times New Roman" w:hAnsi="Times New Roman" w:cs="Times New Roman"/>
          <w:sz w:val="24"/>
          <w:szCs w:val="24"/>
        </w:rPr>
        <w:t>(2011</w:t>
      </w:r>
      <w:r w:rsidRPr="00331B2C">
        <w:rPr>
          <w:rFonts w:ascii="Times New Roman" w:hAnsi="Times New Roman" w:cs="Times New Roman"/>
          <w:sz w:val="24"/>
          <w:szCs w:val="24"/>
        </w:rPr>
        <w:t xml:space="preserve">).  </w:t>
      </w:r>
      <w:r w:rsidRPr="00331B2C">
        <w:rPr>
          <w:rFonts w:ascii="Times New Roman" w:hAnsi="Times New Roman" w:cs="Times New Roman"/>
          <w:bCs/>
          <w:sz w:val="24"/>
          <w:szCs w:val="24"/>
        </w:rPr>
        <w:t>Sample items included “</w:t>
      </w:r>
      <w:r w:rsidRPr="00331B2C">
        <w:rPr>
          <w:rFonts w:ascii="Times New Roman" w:eastAsia="Times New Roman" w:hAnsi="Times New Roman" w:cs="Times New Roman"/>
          <w:sz w:val="24"/>
          <w:szCs w:val="24"/>
        </w:rPr>
        <w:t>Some people feel that I am less willing to take business risks because I am a woman</w:t>
      </w:r>
      <w:r w:rsidRPr="00331B2C">
        <w:rPr>
          <w:rFonts w:ascii="Times New Roman" w:hAnsi="Times New Roman" w:cs="Times New Roman"/>
          <w:sz w:val="24"/>
          <w:szCs w:val="24"/>
        </w:rPr>
        <w:t>" and “</w:t>
      </w:r>
      <w:r w:rsidRPr="00331B2C">
        <w:rPr>
          <w:rFonts w:ascii="Times New Roman" w:eastAsia="Times New Roman" w:hAnsi="Times New Roman" w:cs="Times New Roman"/>
          <w:sz w:val="24"/>
          <w:szCs w:val="24"/>
        </w:rPr>
        <w:t>Some people feel that my business can never become as big as a man’s business because I prioritize maintaining relationships over focusing on business matters.</w:t>
      </w:r>
      <w:r w:rsidRPr="00331B2C">
        <w:rPr>
          <w:rFonts w:ascii="Times New Roman" w:hAnsi="Times New Roman" w:cs="Times New Roman"/>
          <w:sz w:val="24"/>
          <w:szCs w:val="24"/>
        </w:rPr>
        <w:t xml:space="preserve">”  The participants were asked to indicate their level of agreement with each item. Respondents rated on a 5-point </w:t>
      </w:r>
      <w:proofErr w:type="spellStart"/>
      <w:r w:rsidRPr="00331B2C">
        <w:rPr>
          <w:rFonts w:ascii="Times New Roman" w:hAnsi="Times New Roman" w:cs="Times New Roman"/>
          <w:sz w:val="24"/>
          <w:szCs w:val="24"/>
        </w:rPr>
        <w:t>Likert</w:t>
      </w:r>
      <w:proofErr w:type="spellEnd"/>
      <w:r w:rsidRPr="00331B2C">
        <w:rPr>
          <w:rFonts w:ascii="Times New Roman" w:hAnsi="Times New Roman" w:cs="Times New Roman"/>
          <w:sz w:val="24"/>
          <w:szCs w:val="24"/>
        </w:rPr>
        <w:t xml:space="preserve"> scale (1= strongly disagree, 5= strongly agree) the extent to which they agreed with the negative gender stereotypes related to women entrepreneurs.  The internal consistency estimate for the scale was .870.</w:t>
      </w:r>
    </w:p>
    <w:p w14:paraId="3250681C" w14:textId="77777777" w:rsidR="000468B8" w:rsidRPr="00331B2C" w:rsidRDefault="000468B8" w:rsidP="008C2D2C">
      <w:pPr>
        <w:autoSpaceDE w:val="0"/>
        <w:autoSpaceDN w:val="0"/>
        <w:adjustRightInd w:val="0"/>
        <w:spacing w:after="0" w:line="480" w:lineRule="auto"/>
        <w:rPr>
          <w:rFonts w:ascii="Times New Roman" w:hAnsi="Times New Roman" w:cs="Times New Roman"/>
          <w:sz w:val="24"/>
          <w:szCs w:val="24"/>
        </w:rPr>
      </w:pPr>
    </w:p>
    <w:p w14:paraId="53E2BA41" w14:textId="27BB5DA9" w:rsidR="000468B8" w:rsidRPr="00331B2C" w:rsidRDefault="000468B8" w:rsidP="008C2D2C">
      <w:pPr>
        <w:autoSpaceDE w:val="0"/>
        <w:autoSpaceDN w:val="0"/>
        <w:adjustRightInd w:val="0"/>
        <w:spacing w:after="0" w:line="480" w:lineRule="auto"/>
        <w:rPr>
          <w:rFonts w:ascii="Times New Roman" w:hAnsi="Times New Roman" w:cs="Times New Roman"/>
          <w:sz w:val="24"/>
          <w:szCs w:val="24"/>
        </w:rPr>
      </w:pPr>
      <w:r w:rsidRPr="00331B2C">
        <w:rPr>
          <w:rFonts w:ascii="Times New Roman" w:hAnsi="Times New Roman" w:cs="Times New Roman"/>
          <w:i/>
          <w:sz w:val="24"/>
          <w:szCs w:val="24"/>
        </w:rPr>
        <w:t xml:space="preserve">Behavioral Growth Intentions: </w:t>
      </w:r>
      <w:r w:rsidRPr="00331B2C">
        <w:rPr>
          <w:rFonts w:ascii="Times New Roman" w:hAnsi="Times New Roman" w:cs="Times New Roman"/>
          <w:sz w:val="24"/>
          <w:szCs w:val="24"/>
        </w:rPr>
        <w:t xml:space="preserve">To measure the behavioral intention to grow a business, a scale with 3 items were adopted from </w:t>
      </w:r>
      <w:proofErr w:type="spellStart"/>
      <w:r w:rsidRPr="00331B2C">
        <w:rPr>
          <w:rFonts w:ascii="Times New Roman" w:hAnsi="Times New Roman" w:cs="Times New Roman"/>
          <w:sz w:val="24"/>
          <w:szCs w:val="24"/>
        </w:rPr>
        <w:t>Guimond</w:t>
      </w:r>
      <w:proofErr w:type="spellEnd"/>
      <w:r w:rsidRPr="00331B2C">
        <w:rPr>
          <w:rFonts w:ascii="Times New Roman" w:hAnsi="Times New Roman" w:cs="Times New Roman"/>
          <w:sz w:val="24"/>
          <w:szCs w:val="24"/>
        </w:rPr>
        <w:t xml:space="preserve"> and </w:t>
      </w:r>
      <w:proofErr w:type="spellStart"/>
      <w:r w:rsidRPr="00331B2C">
        <w:rPr>
          <w:rFonts w:ascii="Times New Roman" w:hAnsi="Times New Roman" w:cs="Times New Roman"/>
          <w:sz w:val="24"/>
          <w:szCs w:val="24"/>
        </w:rPr>
        <w:t>Damburn</w:t>
      </w:r>
      <w:proofErr w:type="spellEnd"/>
      <w:r w:rsidRPr="00331B2C">
        <w:rPr>
          <w:rFonts w:ascii="Times New Roman" w:hAnsi="Times New Roman" w:cs="Times New Roman"/>
          <w:sz w:val="24"/>
          <w:szCs w:val="24"/>
        </w:rPr>
        <w:t xml:space="preserve"> (2002).  The respondents were asked to </w:t>
      </w:r>
      <w:r w:rsidRPr="00331B2C">
        <w:rPr>
          <w:rFonts w:ascii="Times New Roman" w:hAnsi="Times New Roman" w:cs="Times New Roman"/>
          <w:sz w:val="24"/>
          <w:szCs w:val="24"/>
        </w:rPr>
        <w:lastRenderedPageBreak/>
        <w:t xml:space="preserve">indicate their willingness to carry out actions related to venture growth.  Sample items included “Analyzing the market to identify growth opportunities” and “Attracting and hiring qualified employees to expand my business.” Respondents rated on a 5-point </w:t>
      </w:r>
      <w:proofErr w:type="spellStart"/>
      <w:r w:rsidRPr="00331B2C">
        <w:rPr>
          <w:rFonts w:ascii="Times New Roman" w:hAnsi="Times New Roman" w:cs="Times New Roman"/>
          <w:sz w:val="24"/>
          <w:szCs w:val="24"/>
        </w:rPr>
        <w:t>Likert</w:t>
      </w:r>
      <w:proofErr w:type="spellEnd"/>
      <w:r w:rsidRPr="00331B2C">
        <w:rPr>
          <w:rFonts w:ascii="Times New Roman" w:hAnsi="Times New Roman" w:cs="Times New Roman"/>
          <w:sz w:val="24"/>
          <w:szCs w:val="24"/>
        </w:rPr>
        <w:t xml:space="preserve"> scale (1= not interested at all, 5= very much interested) to the extent to which they were willing to take the stated actions.  The internal consistency estimate for the scale was .761.</w:t>
      </w:r>
    </w:p>
    <w:p w14:paraId="0C7D155B" w14:textId="77777777" w:rsidR="000468B8" w:rsidRPr="00331B2C" w:rsidRDefault="000468B8" w:rsidP="008C2D2C">
      <w:pPr>
        <w:autoSpaceDE w:val="0"/>
        <w:autoSpaceDN w:val="0"/>
        <w:adjustRightInd w:val="0"/>
        <w:spacing w:after="0" w:line="480" w:lineRule="auto"/>
        <w:rPr>
          <w:rFonts w:ascii="Times New Roman" w:hAnsi="Times New Roman" w:cs="Times New Roman"/>
          <w:sz w:val="24"/>
          <w:szCs w:val="24"/>
        </w:rPr>
      </w:pPr>
    </w:p>
    <w:p w14:paraId="3BA3EB87" w14:textId="684B3B16" w:rsidR="000468B8" w:rsidRPr="00331B2C" w:rsidRDefault="000468B8" w:rsidP="008C2D2C">
      <w:pPr>
        <w:spacing w:after="0" w:line="480" w:lineRule="auto"/>
        <w:rPr>
          <w:rFonts w:ascii="Times New Roman" w:hAnsi="Times New Roman" w:cs="Times New Roman"/>
          <w:sz w:val="24"/>
          <w:szCs w:val="24"/>
          <w:shd w:val="clear" w:color="auto" w:fill="FFFFFF"/>
        </w:rPr>
      </w:pPr>
      <w:r w:rsidRPr="00331B2C">
        <w:rPr>
          <w:rFonts w:ascii="Times New Roman" w:hAnsi="Times New Roman" w:cs="Times New Roman"/>
          <w:i/>
          <w:sz w:val="24"/>
          <w:szCs w:val="24"/>
        </w:rPr>
        <w:t>Entrepreneurial self-efficacy:</w:t>
      </w:r>
      <w:r w:rsidRPr="00331B2C">
        <w:rPr>
          <w:rFonts w:ascii="Times New Roman" w:hAnsi="Times New Roman" w:cs="Times New Roman"/>
          <w:sz w:val="24"/>
          <w:szCs w:val="24"/>
        </w:rPr>
        <w:t xml:space="preserve"> Six items developed by </w:t>
      </w:r>
      <w:r w:rsidRPr="00331B2C">
        <w:rPr>
          <w:rFonts w:ascii="Times New Roman" w:hAnsi="Times New Roman" w:cs="Times New Roman"/>
          <w:bCs/>
          <w:iCs/>
          <w:sz w:val="24"/>
          <w:szCs w:val="24"/>
        </w:rPr>
        <w:t>De Noble, Jung, and Ehrlich (1999)</w:t>
      </w:r>
      <w:r w:rsidRPr="00331B2C">
        <w:rPr>
          <w:rFonts w:ascii="Times New Roman" w:hAnsi="Times New Roman" w:cs="Times New Roman"/>
          <w:b/>
          <w:bCs/>
          <w:i/>
          <w:iCs/>
          <w:sz w:val="24"/>
          <w:szCs w:val="24"/>
        </w:rPr>
        <w:t xml:space="preserve"> </w:t>
      </w:r>
      <w:r w:rsidRPr="00331B2C">
        <w:rPr>
          <w:rFonts w:ascii="Times New Roman" w:hAnsi="Times New Roman" w:cs="Times New Roman"/>
          <w:sz w:val="24"/>
          <w:szCs w:val="24"/>
          <w:shd w:val="clear" w:color="auto" w:fill="FFFFFF"/>
        </w:rPr>
        <w:t xml:space="preserve">was used to measure </w:t>
      </w:r>
      <w:r w:rsidRPr="00331B2C">
        <w:rPr>
          <w:rFonts w:ascii="Times New Roman" w:hAnsi="Times New Roman" w:cs="Times New Roman"/>
          <w:sz w:val="24"/>
          <w:szCs w:val="24"/>
        </w:rPr>
        <w:t>entrepreneurial self-efficacy</w:t>
      </w:r>
      <w:r w:rsidRPr="00331B2C">
        <w:rPr>
          <w:rFonts w:ascii="Times New Roman" w:hAnsi="Times New Roman" w:cs="Times New Roman"/>
          <w:sz w:val="24"/>
          <w:szCs w:val="24"/>
          <w:shd w:val="clear" w:color="auto" w:fill="FFFFFF"/>
        </w:rPr>
        <w:t xml:space="preserve">.  This measure was used in several other studies such as in </w:t>
      </w:r>
      <w:proofErr w:type="spellStart"/>
      <w:r w:rsidRPr="00331B2C">
        <w:rPr>
          <w:rFonts w:ascii="Times New Roman" w:hAnsi="Times New Roman" w:cs="Times New Roman"/>
          <w:sz w:val="24"/>
          <w:szCs w:val="24"/>
          <w:shd w:val="clear" w:color="auto" w:fill="FFFFFF"/>
        </w:rPr>
        <w:t>Hmieleski</w:t>
      </w:r>
      <w:proofErr w:type="spellEnd"/>
      <w:r w:rsidRPr="00331B2C">
        <w:rPr>
          <w:rFonts w:ascii="Times New Roman" w:hAnsi="Times New Roman" w:cs="Times New Roman"/>
          <w:sz w:val="24"/>
          <w:szCs w:val="24"/>
          <w:shd w:val="clear" w:color="auto" w:fill="FFFFFF"/>
        </w:rPr>
        <w:t xml:space="preserve"> and Corbett (2008) and </w:t>
      </w:r>
      <w:proofErr w:type="spellStart"/>
      <w:r w:rsidRPr="00331B2C">
        <w:rPr>
          <w:rFonts w:ascii="Times New Roman" w:hAnsi="Times New Roman" w:cs="Times New Roman"/>
          <w:sz w:val="24"/>
          <w:szCs w:val="24"/>
          <w:shd w:val="clear" w:color="auto" w:fill="FFFFFF"/>
        </w:rPr>
        <w:t>Hmieleski</w:t>
      </w:r>
      <w:proofErr w:type="spellEnd"/>
      <w:r w:rsidRPr="00331B2C">
        <w:rPr>
          <w:rFonts w:ascii="Times New Roman" w:hAnsi="Times New Roman" w:cs="Times New Roman"/>
          <w:sz w:val="24"/>
          <w:szCs w:val="24"/>
          <w:shd w:val="clear" w:color="auto" w:fill="FFFFFF"/>
        </w:rPr>
        <w:t xml:space="preserve"> and Baron (2008).  Sample items included “I can originate new ideas and products” and “I can recruit and train key employees.”  The respondents rated on a 5-point </w:t>
      </w:r>
      <w:proofErr w:type="spellStart"/>
      <w:r w:rsidRPr="00331B2C">
        <w:rPr>
          <w:rFonts w:ascii="Times New Roman" w:hAnsi="Times New Roman" w:cs="Times New Roman"/>
          <w:sz w:val="24"/>
          <w:szCs w:val="24"/>
          <w:shd w:val="clear" w:color="auto" w:fill="FFFFFF"/>
        </w:rPr>
        <w:t>Likert</w:t>
      </w:r>
      <w:proofErr w:type="spellEnd"/>
      <w:r w:rsidRPr="00331B2C">
        <w:rPr>
          <w:rFonts w:ascii="Times New Roman" w:hAnsi="Times New Roman" w:cs="Times New Roman"/>
          <w:sz w:val="24"/>
          <w:szCs w:val="24"/>
          <w:shd w:val="clear" w:color="auto" w:fill="FFFFFF"/>
        </w:rPr>
        <w:t xml:space="preserve"> scale (1=strongly disagree, 5=strongly agree) the extent to which they were confident in the performing the tasks mentioned in the items.  The internal consistency of the scale was .811. </w:t>
      </w:r>
    </w:p>
    <w:p w14:paraId="3BC1087B" w14:textId="728D2155" w:rsidR="000468B8" w:rsidRPr="00331B2C" w:rsidRDefault="000468B8" w:rsidP="008C2D2C">
      <w:pPr>
        <w:autoSpaceDE w:val="0"/>
        <w:autoSpaceDN w:val="0"/>
        <w:adjustRightInd w:val="0"/>
        <w:spacing w:after="0" w:line="480" w:lineRule="auto"/>
        <w:rPr>
          <w:rFonts w:ascii="Times New Roman" w:hAnsi="Times New Roman" w:cs="Times New Roman"/>
          <w:sz w:val="24"/>
          <w:szCs w:val="24"/>
        </w:rPr>
      </w:pPr>
      <w:r w:rsidRPr="00331B2C">
        <w:rPr>
          <w:rFonts w:ascii="Times New Roman" w:hAnsi="Times New Roman" w:cs="Times New Roman"/>
          <w:sz w:val="24"/>
          <w:szCs w:val="24"/>
        </w:rPr>
        <w:t xml:space="preserve"> </w:t>
      </w:r>
    </w:p>
    <w:p w14:paraId="776F2774" w14:textId="7FEEAABE" w:rsidR="000468B8" w:rsidRPr="00331B2C" w:rsidRDefault="000468B8" w:rsidP="008C2D2C">
      <w:pPr>
        <w:pStyle w:val="Heading3"/>
        <w:spacing w:before="0" w:line="480" w:lineRule="auto"/>
        <w:rPr>
          <w:rFonts w:ascii="Times New Roman" w:hAnsi="Times New Roman" w:cs="Times New Roman"/>
          <w:color w:val="auto"/>
          <w:sz w:val="24"/>
          <w:szCs w:val="24"/>
        </w:rPr>
      </w:pPr>
      <w:bookmarkStart w:id="8" w:name="_Toc275693788"/>
      <w:r w:rsidRPr="00331B2C">
        <w:rPr>
          <w:rFonts w:ascii="Times New Roman" w:hAnsi="Times New Roman" w:cs="Times New Roman"/>
          <w:color w:val="auto"/>
          <w:sz w:val="24"/>
          <w:szCs w:val="24"/>
        </w:rPr>
        <w:t>Data analysis</w:t>
      </w:r>
      <w:bookmarkEnd w:id="8"/>
    </w:p>
    <w:p w14:paraId="2AB1C715" w14:textId="29CDBFFC" w:rsidR="002708E1" w:rsidRPr="00331B2C" w:rsidRDefault="002708E1" w:rsidP="008C2D2C">
      <w:pPr>
        <w:spacing w:after="0" w:line="480" w:lineRule="auto"/>
        <w:ind w:firstLine="720"/>
        <w:rPr>
          <w:rFonts w:ascii="Times New Roman" w:eastAsia="Arial Unicode MS" w:hAnsi="Times New Roman" w:cs="Times New Roman"/>
          <w:sz w:val="24"/>
          <w:szCs w:val="24"/>
        </w:rPr>
      </w:pPr>
      <w:r w:rsidRPr="00331B2C">
        <w:rPr>
          <w:rFonts w:ascii="Times New Roman" w:eastAsia="Arial Unicode MS" w:hAnsi="Times New Roman" w:cs="Times New Roman"/>
          <w:sz w:val="24"/>
          <w:szCs w:val="24"/>
        </w:rPr>
        <w:t>Correlations and descriptive statistics for each variable in the model are provided in t</w:t>
      </w:r>
      <w:r w:rsidR="00A45E90" w:rsidRPr="00331B2C">
        <w:rPr>
          <w:rFonts w:ascii="Times New Roman" w:eastAsia="Arial Unicode MS" w:hAnsi="Times New Roman" w:cs="Times New Roman"/>
          <w:sz w:val="24"/>
          <w:szCs w:val="24"/>
        </w:rPr>
        <w:t>able 2</w:t>
      </w:r>
      <w:r w:rsidRPr="00331B2C">
        <w:rPr>
          <w:rFonts w:ascii="Times New Roman" w:eastAsia="Arial Unicode MS" w:hAnsi="Times New Roman" w:cs="Times New Roman"/>
          <w:sz w:val="24"/>
          <w:szCs w:val="24"/>
        </w:rPr>
        <w:t xml:space="preserve">. Since there were no very high correlations (e.g., &gt;.7) among the predictor variables, </w:t>
      </w:r>
      <w:proofErr w:type="spellStart"/>
      <w:r w:rsidRPr="00331B2C">
        <w:rPr>
          <w:rFonts w:ascii="Times New Roman" w:eastAsia="Arial Unicode MS" w:hAnsi="Times New Roman" w:cs="Times New Roman"/>
          <w:sz w:val="24"/>
          <w:szCs w:val="24"/>
        </w:rPr>
        <w:t>multicollinearity</w:t>
      </w:r>
      <w:proofErr w:type="spellEnd"/>
      <w:r w:rsidRPr="00331B2C">
        <w:rPr>
          <w:rFonts w:ascii="Times New Roman" w:eastAsia="Arial Unicode MS" w:hAnsi="Times New Roman" w:cs="Times New Roman"/>
          <w:sz w:val="24"/>
          <w:szCs w:val="24"/>
        </w:rPr>
        <w:t xml:space="preserve"> was not an issue.</w:t>
      </w:r>
    </w:p>
    <w:p w14:paraId="012F4AD9" w14:textId="0FE63660" w:rsidR="002708E1" w:rsidRPr="00331B2C" w:rsidRDefault="002708E1" w:rsidP="008C2D2C">
      <w:pPr>
        <w:spacing w:after="0" w:line="240" w:lineRule="auto"/>
        <w:rPr>
          <w:rFonts w:ascii="Times New Roman" w:eastAsia="Arial Unicode MS" w:hAnsi="Times New Roman" w:cs="Times New Roman"/>
          <w:sz w:val="24"/>
          <w:szCs w:val="24"/>
        </w:rPr>
      </w:pPr>
      <w:r w:rsidRPr="00331B2C">
        <w:rPr>
          <w:rFonts w:ascii="Times New Roman" w:eastAsia="MS Mincho" w:hAnsi="Times New Roman" w:cs="Times New Roman"/>
          <w:b/>
          <w:sz w:val="24"/>
          <w:szCs w:val="24"/>
        </w:rPr>
        <w:t xml:space="preserve">                                   </w:t>
      </w:r>
      <w:r w:rsidR="004A0D98" w:rsidRPr="00331B2C">
        <w:rPr>
          <w:rFonts w:ascii="Times New Roman" w:eastAsia="MS Mincho" w:hAnsi="Times New Roman" w:cs="Times New Roman"/>
          <w:b/>
          <w:sz w:val="24"/>
          <w:szCs w:val="24"/>
        </w:rPr>
        <w:t xml:space="preserve">                 </w:t>
      </w:r>
      <w:r w:rsidRPr="00331B2C">
        <w:rPr>
          <w:rFonts w:ascii="Times New Roman" w:eastAsia="Arial Unicode MS" w:hAnsi="Times New Roman" w:cs="Times New Roman"/>
          <w:sz w:val="24"/>
          <w:szCs w:val="24"/>
        </w:rPr>
        <w:t>---------------------------------------</w:t>
      </w:r>
    </w:p>
    <w:p w14:paraId="0E570E9F" w14:textId="4FBE7D0E" w:rsidR="002708E1" w:rsidRPr="00331B2C" w:rsidRDefault="00A45E90" w:rsidP="008C2D2C">
      <w:pPr>
        <w:spacing w:after="0" w:line="240" w:lineRule="auto"/>
        <w:jc w:val="center"/>
        <w:rPr>
          <w:rFonts w:ascii="Times New Roman" w:eastAsia="Arial Unicode MS" w:hAnsi="Times New Roman" w:cs="Times New Roman"/>
          <w:i/>
          <w:iCs/>
          <w:sz w:val="24"/>
          <w:szCs w:val="24"/>
        </w:rPr>
      </w:pPr>
      <w:r w:rsidRPr="00331B2C">
        <w:rPr>
          <w:rFonts w:ascii="Times New Roman" w:eastAsia="Arial Unicode MS" w:hAnsi="Times New Roman" w:cs="Times New Roman"/>
          <w:i/>
          <w:iCs/>
          <w:sz w:val="24"/>
          <w:szCs w:val="24"/>
        </w:rPr>
        <w:t>Insert table 2</w:t>
      </w:r>
      <w:r w:rsidR="002708E1" w:rsidRPr="00331B2C">
        <w:rPr>
          <w:rFonts w:ascii="Times New Roman" w:eastAsia="Arial Unicode MS" w:hAnsi="Times New Roman" w:cs="Times New Roman"/>
          <w:i/>
          <w:iCs/>
          <w:sz w:val="24"/>
          <w:szCs w:val="24"/>
        </w:rPr>
        <w:t xml:space="preserve"> about here</w:t>
      </w:r>
    </w:p>
    <w:p w14:paraId="3CD8AE8C" w14:textId="77777777" w:rsidR="002708E1" w:rsidRDefault="002708E1" w:rsidP="008C2D2C">
      <w:pPr>
        <w:spacing w:after="0" w:line="240" w:lineRule="auto"/>
        <w:jc w:val="center"/>
        <w:rPr>
          <w:rFonts w:ascii="Times New Roman" w:eastAsia="Arial Unicode MS" w:hAnsi="Times New Roman" w:cs="Times New Roman"/>
          <w:sz w:val="24"/>
          <w:szCs w:val="24"/>
        </w:rPr>
      </w:pPr>
      <w:r w:rsidRPr="00331B2C">
        <w:rPr>
          <w:rFonts w:ascii="Times New Roman" w:eastAsia="Arial Unicode MS" w:hAnsi="Times New Roman" w:cs="Times New Roman"/>
          <w:sz w:val="24"/>
          <w:szCs w:val="24"/>
        </w:rPr>
        <w:t>---------------------------------------</w:t>
      </w:r>
    </w:p>
    <w:p w14:paraId="769B96C1" w14:textId="77777777" w:rsidR="008C2D2C" w:rsidRPr="00331B2C" w:rsidRDefault="008C2D2C" w:rsidP="008C2D2C">
      <w:pPr>
        <w:spacing w:after="0" w:line="240" w:lineRule="auto"/>
        <w:jc w:val="center"/>
        <w:rPr>
          <w:rFonts w:ascii="Times New Roman" w:eastAsia="Arial Unicode MS" w:hAnsi="Times New Roman" w:cs="Times New Roman"/>
          <w:sz w:val="24"/>
          <w:szCs w:val="24"/>
        </w:rPr>
      </w:pPr>
    </w:p>
    <w:p w14:paraId="6EDAF777" w14:textId="66CB40A3" w:rsidR="002708E1" w:rsidRPr="00331B2C" w:rsidRDefault="002708E1" w:rsidP="008C2D2C">
      <w:pPr>
        <w:spacing w:after="0" w:line="480" w:lineRule="auto"/>
        <w:ind w:firstLine="720"/>
        <w:rPr>
          <w:rFonts w:ascii="Times New Roman" w:eastAsia="Arial Unicode MS" w:hAnsi="Times New Roman" w:cs="Times New Roman"/>
          <w:sz w:val="24"/>
          <w:szCs w:val="24"/>
        </w:rPr>
      </w:pPr>
      <w:r w:rsidRPr="00331B2C">
        <w:rPr>
          <w:rFonts w:ascii="Times New Roman" w:eastAsia="Arial Unicode MS" w:hAnsi="Times New Roman" w:cs="Times New Roman"/>
          <w:sz w:val="24"/>
          <w:szCs w:val="24"/>
        </w:rPr>
        <w:t>To test the rel</w:t>
      </w:r>
      <w:r w:rsidR="008C2D2C">
        <w:rPr>
          <w:rFonts w:ascii="Times New Roman" w:eastAsia="Arial Unicode MS" w:hAnsi="Times New Roman" w:cs="Times New Roman"/>
          <w:sz w:val="24"/>
          <w:szCs w:val="24"/>
        </w:rPr>
        <w:t>ationships proposed in hypothese</w:t>
      </w:r>
      <w:r w:rsidR="00E836C3" w:rsidRPr="00331B2C">
        <w:rPr>
          <w:rFonts w:ascii="Times New Roman" w:eastAsia="Arial Unicode MS" w:hAnsi="Times New Roman" w:cs="Times New Roman"/>
          <w:sz w:val="24"/>
          <w:szCs w:val="24"/>
        </w:rPr>
        <w:t>s 3</w:t>
      </w:r>
      <w:r w:rsidR="008C2D2C">
        <w:rPr>
          <w:rFonts w:ascii="Times New Roman" w:eastAsia="Arial Unicode MS" w:hAnsi="Times New Roman" w:cs="Times New Roman"/>
          <w:sz w:val="24"/>
          <w:szCs w:val="24"/>
        </w:rPr>
        <w:t xml:space="preserve"> and 4</w:t>
      </w:r>
      <w:r w:rsidRPr="00331B2C">
        <w:rPr>
          <w:rFonts w:ascii="Times New Roman" w:eastAsia="Arial Unicode MS" w:hAnsi="Times New Roman" w:cs="Times New Roman"/>
          <w:sz w:val="24"/>
          <w:szCs w:val="24"/>
        </w:rPr>
        <w:t xml:space="preserve">, we used Hay’s Process plug in SPSS. </w:t>
      </w:r>
      <w:r w:rsidR="00E836C3" w:rsidRPr="00331B2C">
        <w:rPr>
          <w:rFonts w:ascii="Times New Roman" w:eastAsia="Arial Unicode MS" w:hAnsi="Times New Roman" w:cs="Times New Roman"/>
          <w:sz w:val="24"/>
          <w:szCs w:val="24"/>
        </w:rPr>
        <w:t xml:space="preserve">The </w:t>
      </w:r>
      <w:r w:rsidRPr="00331B2C">
        <w:rPr>
          <w:rFonts w:ascii="Times New Roman" w:eastAsia="Arial Unicode MS" w:hAnsi="Times New Roman" w:cs="Times New Roman"/>
          <w:sz w:val="24"/>
          <w:szCs w:val="24"/>
        </w:rPr>
        <w:t xml:space="preserve">overall model for the interaction effect of </w:t>
      </w:r>
      <w:r w:rsidR="00E836C3" w:rsidRPr="00331B2C">
        <w:rPr>
          <w:rFonts w:ascii="Times New Roman" w:eastAsia="Arial Unicode MS" w:hAnsi="Times New Roman" w:cs="Times New Roman"/>
          <w:sz w:val="24"/>
          <w:szCs w:val="24"/>
        </w:rPr>
        <w:t xml:space="preserve">stereotype reactance </w:t>
      </w:r>
      <w:r w:rsidRPr="00331B2C">
        <w:rPr>
          <w:rFonts w:ascii="Times New Roman" w:eastAsia="Arial Unicode MS" w:hAnsi="Times New Roman" w:cs="Times New Roman"/>
          <w:sz w:val="24"/>
          <w:szCs w:val="24"/>
        </w:rPr>
        <w:t xml:space="preserve">and </w:t>
      </w:r>
      <w:r w:rsidR="00E836C3" w:rsidRPr="00331B2C">
        <w:rPr>
          <w:rFonts w:ascii="Times New Roman" w:eastAsia="Arial Unicode MS" w:hAnsi="Times New Roman" w:cs="Times New Roman"/>
          <w:sz w:val="24"/>
          <w:szCs w:val="24"/>
        </w:rPr>
        <w:t>entrepreneurial self-efficacy</w:t>
      </w:r>
      <w:r w:rsidRPr="00331B2C">
        <w:rPr>
          <w:rFonts w:ascii="Times New Roman" w:eastAsia="Arial Unicode MS" w:hAnsi="Times New Roman" w:cs="Times New Roman"/>
          <w:sz w:val="24"/>
          <w:szCs w:val="24"/>
        </w:rPr>
        <w:t xml:space="preserve"> on </w:t>
      </w:r>
      <w:r w:rsidR="00E836C3" w:rsidRPr="00331B2C">
        <w:rPr>
          <w:rFonts w:ascii="Times New Roman" w:eastAsia="Arial Unicode MS" w:hAnsi="Times New Roman" w:cs="Times New Roman"/>
          <w:sz w:val="24"/>
          <w:szCs w:val="24"/>
        </w:rPr>
        <w:t>growth intentions</w:t>
      </w:r>
      <w:r w:rsidRPr="00331B2C">
        <w:rPr>
          <w:rFonts w:ascii="Times New Roman" w:eastAsia="Arial Unicode MS" w:hAnsi="Times New Roman" w:cs="Times New Roman"/>
          <w:sz w:val="24"/>
          <w:szCs w:val="24"/>
        </w:rPr>
        <w:t xml:space="preserve"> is significant (</w:t>
      </w:r>
      <w:r w:rsidRPr="00331B2C">
        <w:rPr>
          <w:rFonts w:ascii="Times New Roman" w:eastAsia="Arial Unicode MS" w:hAnsi="Times New Roman" w:cs="Times New Roman"/>
          <w:i/>
          <w:iCs/>
          <w:sz w:val="24"/>
          <w:szCs w:val="24"/>
        </w:rPr>
        <w:t>F</w:t>
      </w:r>
      <w:r w:rsidR="00E836C3" w:rsidRPr="00331B2C">
        <w:rPr>
          <w:rFonts w:ascii="Times New Roman" w:eastAsia="Arial Unicode MS" w:hAnsi="Times New Roman" w:cs="Times New Roman"/>
          <w:i/>
          <w:iCs/>
          <w:sz w:val="24"/>
          <w:szCs w:val="24"/>
        </w:rPr>
        <w:t xml:space="preserve"> </w:t>
      </w:r>
      <w:r w:rsidR="00E836C3" w:rsidRPr="00331B2C">
        <w:rPr>
          <w:rFonts w:ascii="Times New Roman" w:eastAsia="Arial Unicode MS" w:hAnsi="Times New Roman" w:cs="Times New Roman"/>
          <w:sz w:val="24"/>
          <w:szCs w:val="24"/>
        </w:rPr>
        <w:t>(3,89)= 4.92</w:t>
      </w:r>
      <w:r w:rsidRPr="00331B2C">
        <w:rPr>
          <w:rFonts w:ascii="Times New Roman" w:eastAsia="Arial Unicode MS" w:hAnsi="Times New Roman" w:cs="Times New Roman"/>
          <w:sz w:val="24"/>
          <w:szCs w:val="24"/>
        </w:rPr>
        <w:t xml:space="preserve">, </w:t>
      </w:r>
      <w:r w:rsidRPr="00331B2C">
        <w:rPr>
          <w:rFonts w:ascii="Times New Roman" w:eastAsia="Arial Unicode MS" w:hAnsi="Times New Roman" w:cs="Times New Roman"/>
          <w:i/>
          <w:iCs/>
          <w:sz w:val="24"/>
          <w:szCs w:val="24"/>
        </w:rPr>
        <w:t>p</w:t>
      </w:r>
      <w:r w:rsidR="00E836C3" w:rsidRPr="00331B2C">
        <w:rPr>
          <w:rFonts w:ascii="Times New Roman" w:eastAsia="Arial Unicode MS" w:hAnsi="Times New Roman" w:cs="Times New Roman"/>
          <w:sz w:val="24"/>
          <w:szCs w:val="24"/>
        </w:rPr>
        <w:t>&lt;</w:t>
      </w:r>
      <w:proofErr w:type="gramStart"/>
      <w:r w:rsidR="00E836C3" w:rsidRPr="00331B2C">
        <w:rPr>
          <w:rFonts w:ascii="Times New Roman" w:eastAsia="Arial Unicode MS" w:hAnsi="Times New Roman" w:cs="Times New Roman"/>
          <w:sz w:val="24"/>
          <w:szCs w:val="24"/>
        </w:rPr>
        <w:t>.0</w:t>
      </w:r>
      <w:r w:rsidRPr="00331B2C">
        <w:rPr>
          <w:rFonts w:ascii="Times New Roman" w:eastAsia="Arial Unicode MS" w:hAnsi="Times New Roman" w:cs="Times New Roman"/>
          <w:sz w:val="24"/>
          <w:szCs w:val="24"/>
        </w:rPr>
        <w:t>1</w:t>
      </w:r>
      <w:proofErr w:type="gramEnd"/>
      <w:r w:rsidRPr="00331B2C">
        <w:rPr>
          <w:rFonts w:ascii="Times New Roman" w:eastAsia="Arial Unicode MS" w:hAnsi="Times New Roman" w:cs="Times New Roman"/>
          <w:sz w:val="24"/>
          <w:szCs w:val="24"/>
        </w:rPr>
        <w:t>, R</w:t>
      </w:r>
      <w:r w:rsidRPr="00331B2C">
        <w:rPr>
          <w:rFonts w:ascii="Times New Roman" w:eastAsia="Arial Unicode MS" w:hAnsi="Times New Roman" w:cs="Times New Roman"/>
          <w:sz w:val="24"/>
          <w:szCs w:val="24"/>
          <w:vertAlign w:val="superscript"/>
        </w:rPr>
        <w:t>2</w:t>
      </w:r>
      <w:r w:rsidR="00E836C3" w:rsidRPr="00331B2C">
        <w:rPr>
          <w:rFonts w:ascii="Times New Roman" w:eastAsia="Arial Unicode MS" w:hAnsi="Times New Roman" w:cs="Times New Roman"/>
          <w:sz w:val="24"/>
          <w:szCs w:val="24"/>
        </w:rPr>
        <w:t>=.14</w:t>
      </w:r>
      <w:r w:rsidRPr="00331B2C">
        <w:rPr>
          <w:rFonts w:ascii="Times New Roman" w:eastAsia="Arial Unicode MS" w:hAnsi="Times New Roman" w:cs="Times New Roman"/>
          <w:sz w:val="24"/>
          <w:szCs w:val="24"/>
        </w:rPr>
        <w:t xml:space="preserve">). The independent </w:t>
      </w:r>
      <w:r w:rsidRPr="00331B2C">
        <w:rPr>
          <w:rFonts w:ascii="Times New Roman" w:eastAsia="Arial Unicode MS" w:hAnsi="Times New Roman" w:cs="Times New Roman"/>
          <w:sz w:val="24"/>
          <w:szCs w:val="24"/>
        </w:rPr>
        <w:lastRenderedPageBreak/>
        <w:t>var</w:t>
      </w:r>
      <w:r w:rsidR="00E836C3" w:rsidRPr="00331B2C">
        <w:rPr>
          <w:rFonts w:ascii="Times New Roman" w:eastAsia="Arial Unicode MS" w:hAnsi="Times New Roman" w:cs="Times New Roman"/>
          <w:sz w:val="24"/>
          <w:szCs w:val="24"/>
        </w:rPr>
        <w:t xml:space="preserve">iable stereotype reactance </w:t>
      </w:r>
      <w:r w:rsidRPr="00331B2C">
        <w:rPr>
          <w:rFonts w:ascii="Times New Roman" w:eastAsia="Arial Unicode MS" w:hAnsi="Times New Roman" w:cs="Times New Roman"/>
          <w:sz w:val="24"/>
          <w:szCs w:val="24"/>
        </w:rPr>
        <w:t xml:space="preserve">has a significant </w:t>
      </w:r>
      <w:r w:rsidR="00384212">
        <w:rPr>
          <w:rFonts w:ascii="Times New Roman" w:eastAsia="Arial Unicode MS" w:hAnsi="Times New Roman" w:cs="Times New Roman"/>
          <w:sz w:val="24"/>
          <w:szCs w:val="24"/>
        </w:rPr>
        <w:t>positive</w:t>
      </w:r>
      <w:r w:rsidRPr="00331B2C">
        <w:rPr>
          <w:rFonts w:ascii="Times New Roman" w:eastAsia="Arial Unicode MS" w:hAnsi="Times New Roman" w:cs="Times New Roman"/>
          <w:sz w:val="24"/>
          <w:szCs w:val="24"/>
        </w:rPr>
        <w:t xml:space="preserve"> relationship with </w:t>
      </w:r>
      <w:r w:rsidR="00E836C3" w:rsidRPr="00331B2C">
        <w:rPr>
          <w:rFonts w:ascii="Times New Roman" w:eastAsia="Arial Unicode MS" w:hAnsi="Times New Roman" w:cs="Times New Roman"/>
          <w:sz w:val="24"/>
          <w:szCs w:val="24"/>
        </w:rPr>
        <w:t>growth intentions</w:t>
      </w:r>
      <w:r w:rsidR="00384212">
        <w:rPr>
          <w:rFonts w:ascii="Times New Roman" w:eastAsia="Arial Unicode MS" w:hAnsi="Times New Roman" w:cs="Times New Roman"/>
          <w:sz w:val="24"/>
          <w:szCs w:val="24"/>
        </w:rPr>
        <w:t xml:space="preserve"> </w:t>
      </w:r>
      <w:r w:rsidRPr="00331B2C">
        <w:rPr>
          <w:rFonts w:ascii="Times New Roman" w:eastAsia="Arial Unicode MS" w:hAnsi="Times New Roman" w:cs="Times New Roman"/>
          <w:sz w:val="24"/>
          <w:szCs w:val="24"/>
        </w:rPr>
        <w:t>(</w:t>
      </w:r>
      <w:r w:rsidRPr="00331B2C">
        <w:rPr>
          <w:rFonts w:ascii="Times New Roman" w:eastAsia="Arial Unicode MS" w:hAnsi="Times New Roman" w:cs="Times New Roman"/>
          <w:i/>
          <w:iCs/>
          <w:sz w:val="24"/>
          <w:szCs w:val="24"/>
        </w:rPr>
        <w:t>b</w:t>
      </w:r>
      <w:r w:rsidR="00E836C3" w:rsidRPr="00331B2C">
        <w:rPr>
          <w:rFonts w:ascii="Times New Roman" w:eastAsia="Arial Unicode MS" w:hAnsi="Times New Roman" w:cs="Times New Roman"/>
          <w:sz w:val="24"/>
          <w:szCs w:val="24"/>
        </w:rPr>
        <w:t>= 1.37</w:t>
      </w:r>
      <w:r w:rsidRPr="00331B2C">
        <w:rPr>
          <w:rFonts w:ascii="Times New Roman" w:eastAsia="Arial Unicode MS" w:hAnsi="Times New Roman" w:cs="Times New Roman"/>
          <w:sz w:val="24"/>
          <w:szCs w:val="24"/>
        </w:rPr>
        <w:t xml:space="preserve">, </w:t>
      </w:r>
      <w:r w:rsidRPr="00331B2C">
        <w:rPr>
          <w:rFonts w:ascii="Times New Roman" w:eastAsia="Arial Unicode MS" w:hAnsi="Times New Roman" w:cs="Times New Roman"/>
          <w:i/>
          <w:iCs/>
          <w:sz w:val="24"/>
          <w:szCs w:val="24"/>
        </w:rPr>
        <w:t>t</w:t>
      </w:r>
      <w:r w:rsidR="00E836C3" w:rsidRPr="00331B2C">
        <w:rPr>
          <w:rFonts w:ascii="Times New Roman" w:eastAsia="Arial Unicode MS" w:hAnsi="Times New Roman" w:cs="Times New Roman"/>
          <w:sz w:val="24"/>
          <w:szCs w:val="24"/>
        </w:rPr>
        <w:t xml:space="preserve"> (92) =2.74</w:t>
      </w:r>
      <w:r w:rsidRPr="00331B2C">
        <w:rPr>
          <w:rFonts w:ascii="Times New Roman" w:eastAsia="Arial Unicode MS" w:hAnsi="Times New Roman" w:cs="Times New Roman"/>
          <w:sz w:val="24"/>
          <w:szCs w:val="24"/>
        </w:rPr>
        <w:t xml:space="preserve">, </w:t>
      </w:r>
      <w:r w:rsidRPr="00331B2C">
        <w:rPr>
          <w:rFonts w:ascii="Times New Roman" w:eastAsia="Arial Unicode MS" w:hAnsi="Times New Roman" w:cs="Times New Roman"/>
          <w:i/>
          <w:iCs/>
          <w:sz w:val="24"/>
          <w:szCs w:val="24"/>
        </w:rPr>
        <w:t>p</w:t>
      </w:r>
      <w:r w:rsidR="00E836C3" w:rsidRPr="00331B2C">
        <w:rPr>
          <w:rFonts w:ascii="Times New Roman" w:eastAsia="Arial Unicode MS" w:hAnsi="Times New Roman" w:cs="Times New Roman"/>
          <w:sz w:val="24"/>
          <w:szCs w:val="24"/>
        </w:rPr>
        <w:t>= .007</w:t>
      </w:r>
      <w:r w:rsidRPr="00331B2C">
        <w:rPr>
          <w:rFonts w:ascii="Times New Roman" w:eastAsia="Arial Unicode MS" w:hAnsi="Times New Roman" w:cs="Times New Roman"/>
          <w:sz w:val="24"/>
          <w:szCs w:val="24"/>
        </w:rPr>
        <w:t xml:space="preserve">). </w:t>
      </w:r>
      <w:r w:rsidR="00B403B5">
        <w:rPr>
          <w:rFonts w:ascii="Times New Roman" w:eastAsia="Arial Unicode MS" w:hAnsi="Times New Roman" w:cs="Times New Roman"/>
          <w:sz w:val="24"/>
          <w:szCs w:val="24"/>
        </w:rPr>
        <w:t xml:space="preserve">Thus hypothesis 3 is supported. </w:t>
      </w:r>
      <w:r w:rsidRPr="00331B2C">
        <w:rPr>
          <w:rFonts w:ascii="Times New Roman" w:eastAsia="Arial Unicode MS" w:hAnsi="Times New Roman" w:cs="Times New Roman"/>
          <w:sz w:val="24"/>
          <w:szCs w:val="24"/>
        </w:rPr>
        <w:t xml:space="preserve">The moderator, </w:t>
      </w:r>
      <w:r w:rsidR="00E836C3" w:rsidRPr="00331B2C">
        <w:rPr>
          <w:rFonts w:ascii="Times New Roman" w:eastAsia="Arial Unicode MS" w:hAnsi="Times New Roman" w:cs="Times New Roman"/>
          <w:sz w:val="24"/>
          <w:szCs w:val="24"/>
        </w:rPr>
        <w:t xml:space="preserve">entrepreneurial self-efficacy </w:t>
      </w:r>
      <w:r w:rsidRPr="00331B2C">
        <w:rPr>
          <w:rFonts w:ascii="Times New Roman" w:eastAsia="Arial Unicode MS" w:hAnsi="Times New Roman" w:cs="Times New Roman"/>
          <w:sz w:val="24"/>
          <w:szCs w:val="24"/>
        </w:rPr>
        <w:t xml:space="preserve">has a significant positive relationship with </w:t>
      </w:r>
      <w:r w:rsidR="00E836C3" w:rsidRPr="00331B2C">
        <w:rPr>
          <w:rFonts w:ascii="Times New Roman" w:eastAsia="Arial Unicode MS" w:hAnsi="Times New Roman" w:cs="Times New Roman"/>
          <w:sz w:val="24"/>
          <w:szCs w:val="24"/>
        </w:rPr>
        <w:t>growth intentions</w:t>
      </w:r>
      <w:r w:rsidRPr="00331B2C">
        <w:rPr>
          <w:rFonts w:ascii="Times New Roman" w:eastAsia="Arial Unicode MS" w:hAnsi="Times New Roman" w:cs="Times New Roman"/>
          <w:sz w:val="24"/>
          <w:szCs w:val="24"/>
        </w:rPr>
        <w:t xml:space="preserve"> (</w:t>
      </w:r>
      <w:r w:rsidRPr="00331B2C">
        <w:rPr>
          <w:rFonts w:ascii="Times New Roman" w:eastAsia="Arial Unicode MS" w:hAnsi="Times New Roman" w:cs="Times New Roman"/>
          <w:i/>
          <w:iCs/>
          <w:sz w:val="24"/>
          <w:szCs w:val="24"/>
        </w:rPr>
        <w:t>b</w:t>
      </w:r>
      <w:r w:rsidR="00E836C3" w:rsidRPr="00331B2C">
        <w:rPr>
          <w:rFonts w:ascii="Times New Roman" w:eastAsia="Arial Unicode MS" w:hAnsi="Times New Roman" w:cs="Times New Roman"/>
          <w:sz w:val="24"/>
          <w:szCs w:val="24"/>
        </w:rPr>
        <w:t>= 1.30</w:t>
      </w:r>
      <w:r w:rsidRPr="00331B2C">
        <w:rPr>
          <w:rFonts w:ascii="Times New Roman" w:eastAsia="Arial Unicode MS" w:hAnsi="Times New Roman" w:cs="Times New Roman"/>
          <w:sz w:val="24"/>
          <w:szCs w:val="24"/>
        </w:rPr>
        <w:t xml:space="preserve">, </w:t>
      </w:r>
      <w:r w:rsidRPr="00331B2C">
        <w:rPr>
          <w:rFonts w:ascii="Times New Roman" w:eastAsia="Arial Unicode MS" w:hAnsi="Times New Roman" w:cs="Times New Roman"/>
          <w:i/>
          <w:iCs/>
          <w:sz w:val="24"/>
          <w:szCs w:val="24"/>
        </w:rPr>
        <w:t>t</w:t>
      </w:r>
      <w:r w:rsidR="00E836C3" w:rsidRPr="00331B2C">
        <w:rPr>
          <w:rFonts w:ascii="Times New Roman" w:eastAsia="Arial Unicode MS" w:hAnsi="Times New Roman" w:cs="Times New Roman"/>
          <w:sz w:val="24"/>
          <w:szCs w:val="24"/>
        </w:rPr>
        <w:t xml:space="preserve"> (92) = 3.41</w:t>
      </w:r>
      <w:r w:rsidRPr="00331B2C">
        <w:rPr>
          <w:rFonts w:ascii="Times New Roman" w:eastAsia="Arial Unicode MS" w:hAnsi="Times New Roman" w:cs="Times New Roman"/>
          <w:sz w:val="24"/>
          <w:szCs w:val="24"/>
        </w:rPr>
        <w:t xml:space="preserve">, </w:t>
      </w:r>
      <w:r w:rsidRPr="00331B2C">
        <w:rPr>
          <w:rFonts w:ascii="Times New Roman" w:eastAsia="Arial Unicode MS" w:hAnsi="Times New Roman" w:cs="Times New Roman"/>
          <w:i/>
          <w:iCs/>
          <w:sz w:val="24"/>
          <w:szCs w:val="24"/>
        </w:rPr>
        <w:t>p</w:t>
      </w:r>
      <w:r w:rsidR="00E836C3" w:rsidRPr="00331B2C">
        <w:rPr>
          <w:rFonts w:ascii="Times New Roman" w:eastAsia="Arial Unicode MS" w:hAnsi="Times New Roman" w:cs="Times New Roman"/>
          <w:sz w:val="24"/>
          <w:szCs w:val="24"/>
        </w:rPr>
        <w:t>= .001</w:t>
      </w:r>
      <w:r w:rsidRPr="00331B2C">
        <w:rPr>
          <w:rFonts w:ascii="Times New Roman" w:eastAsia="Arial Unicode MS" w:hAnsi="Times New Roman" w:cs="Times New Roman"/>
          <w:sz w:val="24"/>
          <w:szCs w:val="24"/>
        </w:rPr>
        <w:t xml:space="preserve">).  The interaction of </w:t>
      </w:r>
      <w:r w:rsidR="00E836C3" w:rsidRPr="00331B2C">
        <w:rPr>
          <w:rFonts w:ascii="Times New Roman" w:eastAsia="Arial Unicode MS" w:hAnsi="Times New Roman" w:cs="Times New Roman"/>
          <w:sz w:val="24"/>
          <w:szCs w:val="24"/>
        </w:rPr>
        <w:t xml:space="preserve">stereotype reactance and entrepreneurial self-efficacy </w:t>
      </w:r>
      <w:r w:rsidRPr="00331B2C">
        <w:rPr>
          <w:rFonts w:ascii="Times New Roman" w:eastAsia="Arial Unicode MS" w:hAnsi="Times New Roman" w:cs="Times New Roman"/>
          <w:sz w:val="24"/>
          <w:szCs w:val="24"/>
        </w:rPr>
        <w:t>was also found to be significant (</w:t>
      </w:r>
      <w:r w:rsidRPr="00331B2C">
        <w:rPr>
          <w:rFonts w:ascii="Times New Roman" w:eastAsia="Arial Unicode MS" w:hAnsi="Times New Roman" w:cs="Times New Roman"/>
          <w:i/>
          <w:iCs/>
          <w:sz w:val="24"/>
          <w:szCs w:val="24"/>
        </w:rPr>
        <w:t>b</w:t>
      </w:r>
      <w:r w:rsidR="00E836C3" w:rsidRPr="00331B2C">
        <w:rPr>
          <w:rFonts w:ascii="Times New Roman" w:eastAsia="Arial Unicode MS" w:hAnsi="Times New Roman" w:cs="Times New Roman"/>
          <w:sz w:val="24"/>
          <w:szCs w:val="24"/>
        </w:rPr>
        <w:t>=-.31</w:t>
      </w:r>
      <w:r w:rsidRPr="00331B2C">
        <w:rPr>
          <w:rFonts w:ascii="Times New Roman" w:eastAsia="Arial Unicode MS" w:hAnsi="Times New Roman" w:cs="Times New Roman"/>
          <w:sz w:val="24"/>
          <w:szCs w:val="24"/>
        </w:rPr>
        <w:t xml:space="preserve">, </w:t>
      </w:r>
      <w:r w:rsidRPr="00331B2C">
        <w:rPr>
          <w:rFonts w:ascii="Times New Roman" w:eastAsia="Arial Unicode MS" w:hAnsi="Times New Roman" w:cs="Times New Roman"/>
          <w:i/>
          <w:iCs/>
          <w:sz w:val="24"/>
          <w:szCs w:val="24"/>
        </w:rPr>
        <w:t>t</w:t>
      </w:r>
      <w:r w:rsidR="00E836C3" w:rsidRPr="00331B2C">
        <w:rPr>
          <w:rFonts w:ascii="Times New Roman" w:eastAsia="Arial Unicode MS" w:hAnsi="Times New Roman" w:cs="Times New Roman"/>
          <w:sz w:val="24"/>
          <w:szCs w:val="24"/>
        </w:rPr>
        <w:t xml:space="preserve"> (92) = -2.61</w:t>
      </w:r>
      <w:r w:rsidRPr="00331B2C">
        <w:rPr>
          <w:rFonts w:ascii="Times New Roman" w:eastAsia="Arial Unicode MS" w:hAnsi="Times New Roman" w:cs="Times New Roman"/>
          <w:sz w:val="24"/>
          <w:szCs w:val="24"/>
        </w:rPr>
        <w:t xml:space="preserve">, </w:t>
      </w:r>
      <w:r w:rsidRPr="00331B2C">
        <w:rPr>
          <w:rFonts w:ascii="Times New Roman" w:eastAsia="Arial Unicode MS" w:hAnsi="Times New Roman" w:cs="Times New Roman"/>
          <w:i/>
          <w:iCs/>
          <w:sz w:val="24"/>
          <w:szCs w:val="24"/>
        </w:rPr>
        <w:t>p</w:t>
      </w:r>
      <w:r w:rsidR="00E836C3" w:rsidRPr="00331B2C">
        <w:rPr>
          <w:rFonts w:ascii="Times New Roman" w:eastAsia="Arial Unicode MS" w:hAnsi="Times New Roman" w:cs="Times New Roman"/>
          <w:sz w:val="24"/>
          <w:szCs w:val="24"/>
        </w:rPr>
        <w:t>= .01</w:t>
      </w:r>
      <w:r w:rsidRPr="00331B2C">
        <w:rPr>
          <w:rFonts w:ascii="Times New Roman" w:eastAsia="Arial Unicode MS" w:hAnsi="Times New Roman" w:cs="Times New Roman"/>
          <w:sz w:val="24"/>
          <w:szCs w:val="24"/>
        </w:rPr>
        <w:t xml:space="preserve">). After plotting the </w:t>
      </w:r>
      <w:r w:rsidR="00E836C3" w:rsidRPr="00331B2C">
        <w:rPr>
          <w:rFonts w:ascii="Times New Roman" w:eastAsia="Arial Unicode MS" w:hAnsi="Times New Roman" w:cs="Times New Roman"/>
          <w:sz w:val="24"/>
          <w:szCs w:val="24"/>
        </w:rPr>
        <w:t>interaction effect (see figure 1</w:t>
      </w:r>
      <w:r w:rsidRPr="00331B2C">
        <w:rPr>
          <w:rFonts w:ascii="Times New Roman" w:eastAsia="Arial Unicode MS" w:hAnsi="Times New Roman" w:cs="Times New Roman"/>
          <w:sz w:val="24"/>
          <w:szCs w:val="24"/>
        </w:rPr>
        <w:t xml:space="preserve">), we found that </w:t>
      </w:r>
      <w:r w:rsidR="00384212">
        <w:rPr>
          <w:rFonts w:ascii="Times New Roman" w:eastAsia="Arial Unicode MS" w:hAnsi="Times New Roman" w:cs="Times New Roman"/>
          <w:sz w:val="24"/>
          <w:szCs w:val="24"/>
        </w:rPr>
        <w:t xml:space="preserve">as stereotype reactance increases, </w:t>
      </w:r>
      <w:r w:rsidR="0097594B" w:rsidRPr="00331B2C">
        <w:rPr>
          <w:rFonts w:ascii="Times New Roman" w:eastAsia="Arial Unicode MS" w:hAnsi="Times New Roman" w:cs="Times New Roman"/>
          <w:sz w:val="24"/>
          <w:szCs w:val="24"/>
        </w:rPr>
        <w:t xml:space="preserve">individuals with high levels of self-efficacy </w:t>
      </w:r>
      <w:r w:rsidR="00FA3177">
        <w:rPr>
          <w:rFonts w:ascii="Times New Roman" w:eastAsia="Arial Unicode MS" w:hAnsi="Times New Roman" w:cs="Times New Roman"/>
          <w:sz w:val="24"/>
          <w:szCs w:val="24"/>
        </w:rPr>
        <w:t>have higher levels of</w:t>
      </w:r>
      <w:r w:rsidR="00384212">
        <w:rPr>
          <w:rFonts w:ascii="Times New Roman" w:eastAsia="Arial Unicode MS" w:hAnsi="Times New Roman" w:cs="Times New Roman"/>
          <w:sz w:val="24"/>
          <w:szCs w:val="24"/>
        </w:rPr>
        <w:t xml:space="preserve"> </w:t>
      </w:r>
      <w:r w:rsidR="0097594B" w:rsidRPr="00331B2C">
        <w:rPr>
          <w:rFonts w:ascii="Times New Roman" w:eastAsia="Arial Unicode MS" w:hAnsi="Times New Roman" w:cs="Times New Roman"/>
          <w:sz w:val="24"/>
          <w:szCs w:val="24"/>
        </w:rPr>
        <w:t>growth intentions</w:t>
      </w:r>
      <w:r w:rsidR="00FA3177">
        <w:rPr>
          <w:rFonts w:ascii="Times New Roman" w:eastAsia="Arial Unicode MS" w:hAnsi="Times New Roman" w:cs="Times New Roman"/>
          <w:sz w:val="24"/>
          <w:szCs w:val="24"/>
        </w:rPr>
        <w:t xml:space="preserve"> compared to those who had low</w:t>
      </w:r>
      <w:r w:rsidR="00A663C6">
        <w:rPr>
          <w:rFonts w:ascii="Times New Roman" w:eastAsia="Arial Unicode MS" w:hAnsi="Times New Roman" w:cs="Times New Roman"/>
          <w:sz w:val="24"/>
          <w:szCs w:val="24"/>
        </w:rPr>
        <w:t xml:space="preserve"> self-efficacy. </w:t>
      </w:r>
      <w:r w:rsidR="0097594B" w:rsidRPr="00331B2C">
        <w:rPr>
          <w:rFonts w:ascii="Times New Roman" w:eastAsia="Arial Unicode MS" w:hAnsi="Times New Roman" w:cs="Times New Roman"/>
          <w:sz w:val="24"/>
          <w:szCs w:val="24"/>
        </w:rPr>
        <w:t xml:space="preserve">Accordingly, H4 is </w:t>
      </w:r>
      <w:r w:rsidRPr="00331B2C">
        <w:rPr>
          <w:rFonts w:ascii="Times New Roman" w:eastAsia="Arial Unicode MS" w:hAnsi="Times New Roman" w:cs="Times New Roman"/>
          <w:sz w:val="24"/>
          <w:szCs w:val="24"/>
        </w:rPr>
        <w:t xml:space="preserve">supported. </w:t>
      </w:r>
    </w:p>
    <w:p w14:paraId="61548D49" w14:textId="757C072C" w:rsidR="002708E1" w:rsidRPr="00331B2C" w:rsidRDefault="002708E1" w:rsidP="008C2D2C">
      <w:pPr>
        <w:spacing w:after="0"/>
        <w:rPr>
          <w:rFonts w:ascii="Times New Roman" w:eastAsia="Arial Unicode MS" w:hAnsi="Times New Roman" w:cs="Times New Roman"/>
          <w:sz w:val="24"/>
          <w:szCs w:val="24"/>
        </w:rPr>
      </w:pPr>
      <w:r w:rsidRPr="00331B2C">
        <w:rPr>
          <w:rFonts w:ascii="Times New Roman" w:eastAsia="Arial Unicode MS" w:hAnsi="Times New Roman" w:cs="Times New Roman"/>
          <w:sz w:val="24"/>
          <w:szCs w:val="24"/>
        </w:rPr>
        <w:t xml:space="preserve">                   </w:t>
      </w:r>
      <w:r w:rsidR="00E34EAF" w:rsidRPr="00331B2C">
        <w:rPr>
          <w:rFonts w:ascii="Times New Roman" w:eastAsia="Arial Unicode MS" w:hAnsi="Times New Roman" w:cs="Times New Roman"/>
          <w:sz w:val="24"/>
          <w:szCs w:val="24"/>
        </w:rPr>
        <w:t xml:space="preserve">                               </w:t>
      </w:r>
      <w:r w:rsidRPr="00331B2C">
        <w:rPr>
          <w:rFonts w:ascii="Times New Roman" w:eastAsia="Arial Unicode MS" w:hAnsi="Times New Roman" w:cs="Times New Roman"/>
          <w:sz w:val="24"/>
          <w:szCs w:val="24"/>
        </w:rPr>
        <w:t>---------------------------------------</w:t>
      </w:r>
    </w:p>
    <w:p w14:paraId="03BD0982" w14:textId="3A53066B" w:rsidR="002708E1" w:rsidRPr="00331B2C" w:rsidRDefault="00A45E90" w:rsidP="008C2D2C">
      <w:pPr>
        <w:spacing w:after="0"/>
        <w:jc w:val="center"/>
        <w:rPr>
          <w:rFonts w:ascii="Times New Roman" w:eastAsia="Arial Unicode MS" w:hAnsi="Times New Roman" w:cs="Times New Roman"/>
          <w:i/>
          <w:iCs/>
          <w:sz w:val="24"/>
          <w:szCs w:val="24"/>
        </w:rPr>
      </w:pPr>
      <w:r w:rsidRPr="00331B2C">
        <w:rPr>
          <w:rFonts w:ascii="Times New Roman" w:eastAsia="Arial Unicode MS" w:hAnsi="Times New Roman" w:cs="Times New Roman"/>
          <w:i/>
          <w:iCs/>
          <w:sz w:val="24"/>
          <w:szCs w:val="24"/>
        </w:rPr>
        <w:t>Insert figure 1</w:t>
      </w:r>
      <w:r w:rsidR="002708E1" w:rsidRPr="00331B2C">
        <w:rPr>
          <w:rFonts w:ascii="Times New Roman" w:eastAsia="Arial Unicode MS" w:hAnsi="Times New Roman" w:cs="Times New Roman"/>
          <w:i/>
          <w:iCs/>
          <w:sz w:val="24"/>
          <w:szCs w:val="24"/>
        </w:rPr>
        <w:t xml:space="preserve"> about here</w:t>
      </w:r>
    </w:p>
    <w:p w14:paraId="60BE2671" w14:textId="0A1731E8" w:rsidR="00A84005" w:rsidRPr="00F533FC" w:rsidRDefault="002708E1" w:rsidP="008C2D2C">
      <w:pPr>
        <w:spacing w:after="0"/>
        <w:jc w:val="center"/>
        <w:rPr>
          <w:rFonts w:ascii="Times New Roman" w:eastAsia="Arial Unicode MS" w:hAnsi="Times New Roman" w:cs="Times New Roman"/>
          <w:sz w:val="24"/>
          <w:szCs w:val="24"/>
        </w:rPr>
      </w:pPr>
      <w:r w:rsidRPr="00331B2C">
        <w:rPr>
          <w:rFonts w:ascii="Times New Roman" w:eastAsia="Arial Unicode MS" w:hAnsi="Times New Roman" w:cs="Times New Roman"/>
          <w:sz w:val="24"/>
          <w:szCs w:val="24"/>
        </w:rPr>
        <w:t>---------------------------------------</w:t>
      </w:r>
    </w:p>
    <w:p w14:paraId="5EF32A59" w14:textId="77777777" w:rsidR="0022526A" w:rsidRDefault="0022526A" w:rsidP="0022526A">
      <w:pPr>
        <w:spacing w:after="0" w:line="480" w:lineRule="auto"/>
        <w:jc w:val="center"/>
        <w:rPr>
          <w:rFonts w:ascii="Times New Roman" w:hAnsi="Times New Roman" w:cs="Times New Roman"/>
          <w:b/>
          <w:sz w:val="24"/>
          <w:szCs w:val="24"/>
          <w:shd w:val="clear" w:color="auto" w:fill="FFFFFF"/>
        </w:rPr>
      </w:pPr>
    </w:p>
    <w:p w14:paraId="1B96D4D9" w14:textId="1CB17571" w:rsidR="00A663C6" w:rsidRPr="00F533FC" w:rsidRDefault="0022526A" w:rsidP="0022526A">
      <w:pPr>
        <w:spacing w:after="0" w:line="480" w:lineRule="auto"/>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Discussion</w:t>
      </w:r>
    </w:p>
    <w:p w14:paraId="6153830E" w14:textId="059F99C1" w:rsidR="003F7601" w:rsidRPr="003F72C0" w:rsidRDefault="003F7601" w:rsidP="008C2D2C">
      <w:pPr>
        <w:autoSpaceDE w:val="0"/>
        <w:autoSpaceDN w:val="0"/>
        <w:adjustRightInd w:val="0"/>
        <w:spacing w:after="0" w:line="480" w:lineRule="auto"/>
        <w:ind w:firstLine="720"/>
        <w:rPr>
          <w:rFonts w:ascii="Times New Roman" w:eastAsia="Times New Roman" w:hAnsi="Times New Roman" w:cs="Times New Roman"/>
          <w:sz w:val="24"/>
          <w:szCs w:val="24"/>
        </w:rPr>
      </w:pPr>
      <w:r w:rsidRPr="003F72C0">
        <w:rPr>
          <w:rFonts w:ascii="Times New Roman" w:eastAsia="Times New Roman" w:hAnsi="Times New Roman" w:cs="Times New Roman"/>
          <w:sz w:val="24"/>
          <w:szCs w:val="24"/>
        </w:rPr>
        <w:t xml:space="preserve">The literature on women’s entrepreneurship has mostly focused on problems and challenges, the causes and roots of such problems, and on offering explanations for these problems (James, 2012). </w:t>
      </w:r>
      <w:r>
        <w:rPr>
          <w:rFonts w:ascii="Times New Roman" w:eastAsia="Times New Roman" w:hAnsi="Times New Roman" w:cs="Times New Roman"/>
          <w:sz w:val="24"/>
          <w:szCs w:val="24"/>
        </w:rPr>
        <w:t xml:space="preserve"> </w:t>
      </w:r>
      <w:r w:rsidRPr="003F72C0">
        <w:rPr>
          <w:rFonts w:ascii="Times New Roman" w:eastAsia="Times New Roman" w:hAnsi="Times New Roman" w:cs="Times New Roman"/>
          <w:sz w:val="24"/>
          <w:szCs w:val="24"/>
        </w:rPr>
        <w:t xml:space="preserve">This </w:t>
      </w:r>
      <w:r w:rsidR="00A0758B">
        <w:rPr>
          <w:rFonts w:ascii="Times New Roman" w:eastAsia="Times New Roman" w:hAnsi="Times New Roman" w:cs="Times New Roman"/>
          <w:sz w:val="24"/>
          <w:szCs w:val="24"/>
        </w:rPr>
        <w:t>research</w:t>
      </w:r>
      <w:r w:rsidRPr="003F72C0">
        <w:rPr>
          <w:rFonts w:ascii="Times New Roman" w:eastAsia="Times New Roman" w:hAnsi="Times New Roman" w:cs="Times New Roman"/>
          <w:sz w:val="24"/>
          <w:szCs w:val="24"/>
        </w:rPr>
        <w:t xml:space="preserve"> attempted to show how women surmount the challenges they face, and how they </w:t>
      </w:r>
      <w:r w:rsidR="00A0758B">
        <w:rPr>
          <w:rFonts w:ascii="Times New Roman" w:eastAsia="Times New Roman" w:hAnsi="Times New Roman" w:cs="Times New Roman"/>
          <w:sz w:val="24"/>
          <w:szCs w:val="24"/>
        </w:rPr>
        <w:t xml:space="preserve">form intentions to </w:t>
      </w:r>
      <w:r w:rsidR="008C2D2C">
        <w:rPr>
          <w:rFonts w:ascii="Times New Roman" w:eastAsia="Times New Roman" w:hAnsi="Times New Roman" w:cs="Times New Roman"/>
          <w:sz w:val="24"/>
          <w:szCs w:val="24"/>
        </w:rPr>
        <w:t>build and grow</w:t>
      </w:r>
      <w:r w:rsidRPr="003F72C0">
        <w:rPr>
          <w:rFonts w:ascii="Times New Roman" w:eastAsia="Times New Roman" w:hAnsi="Times New Roman" w:cs="Times New Roman"/>
          <w:sz w:val="24"/>
          <w:szCs w:val="24"/>
        </w:rPr>
        <w:t xml:space="preserve"> ventures despite such challenges.</w:t>
      </w:r>
      <w:r>
        <w:rPr>
          <w:rFonts w:ascii="Times New Roman" w:eastAsia="Times New Roman" w:hAnsi="Times New Roman" w:cs="Times New Roman"/>
          <w:sz w:val="24"/>
          <w:szCs w:val="24"/>
        </w:rPr>
        <w:t xml:space="preserve"> </w:t>
      </w:r>
    </w:p>
    <w:p w14:paraId="53E52B61" w14:textId="77777777" w:rsidR="008C2D2C" w:rsidRDefault="00A0758B" w:rsidP="008C2D2C">
      <w:pPr>
        <w:autoSpaceDE w:val="0"/>
        <w:autoSpaceDN w:val="0"/>
        <w:adjustRightInd w:val="0"/>
        <w:spacing w:after="0" w:line="480" w:lineRule="auto"/>
        <w:ind w:firstLine="720"/>
        <w:rPr>
          <w:rFonts w:ascii="Times New Roman" w:hAnsi="Times New Roman" w:cs="Times New Roman"/>
          <w:sz w:val="24"/>
          <w:szCs w:val="24"/>
        </w:rPr>
      </w:pPr>
      <w:r>
        <w:rPr>
          <w:rFonts w:ascii="Times New Roman" w:eastAsia="Times New Roman" w:hAnsi="Times New Roman" w:cs="Times New Roman"/>
          <w:sz w:val="24"/>
          <w:szCs w:val="24"/>
        </w:rPr>
        <w:t>We</w:t>
      </w:r>
      <w:r w:rsidR="003F7601" w:rsidRPr="003F72C0">
        <w:rPr>
          <w:rFonts w:ascii="Times New Roman" w:hAnsi="Times New Roman" w:cs="Times New Roman"/>
          <w:sz w:val="24"/>
          <w:szCs w:val="24"/>
        </w:rPr>
        <w:t xml:space="preserve"> found that </w:t>
      </w:r>
      <w:r>
        <w:rPr>
          <w:rFonts w:ascii="Times New Roman" w:hAnsi="Times New Roman" w:cs="Times New Roman"/>
          <w:sz w:val="24"/>
          <w:szCs w:val="24"/>
        </w:rPr>
        <w:t xml:space="preserve">when </w:t>
      </w:r>
      <w:r w:rsidR="003F7601" w:rsidRPr="003F72C0">
        <w:rPr>
          <w:rFonts w:ascii="Times New Roman" w:hAnsi="Times New Roman" w:cs="Times New Roman"/>
          <w:sz w:val="24"/>
          <w:szCs w:val="24"/>
        </w:rPr>
        <w:t xml:space="preserve">entrepreneurial self-efficacy </w:t>
      </w:r>
      <w:r>
        <w:rPr>
          <w:rFonts w:ascii="Times New Roman" w:hAnsi="Times New Roman" w:cs="Times New Roman"/>
          <w:sz w:val="24"/>
          <w:szCs w:val="24"/>
        </w:rPr>
        <w:t xml:space="preserve">is low, women experience stereotype threat and have lower venture creation intentions than men. </w:t>
      </w:r>
      <w:r w:rsidR="008C2D2C">
        <w:rPr>
          <w:rFonts w:ascii="Times New Roman" w:hAnsi="Times New Roman" w:cs="Times New Roman"/>
          <w:sz w:val="24"/>
          <w:szCs w:val="24"/>
        </w:rPr>
        <w:t>W</w:t>
      </w:r>
      <w:r w:rsidR="003F7601" w:rsidRPr="003F72C0">
        <w:rPr>
          <w:rFonts w:ascii="Times New Roman" w:hAnsi="Times New Roman" w:cs="Times New Roman"/>
          <w:sz w:val="24"/>
          <w:szCs w:val="24"/>
        </w:rPr>
        <w:t>hen entrepreneurial self-efficacy was high, the ste</w:t>
      </w:r>
      <w:r>
        <w:rPr>
          <w:rFonts w:ascii="Times New Roman" w:hAnsi="Times New Roman" w:cs="Times New Roman"/>
          <w:sz w:val="24"/>
          <w:szCs w:val="24"/>
        </w:rPr>
        <w:t>reotype threat was not evident. While</w:t>
      </w:r>
      <w:r w:rsidR="003F7601" w:rsidRPr="003F72C0">
        <w:rPr>
          <w:rFonts w:ascii="Times New Roman" w:hAnsi="Times New Roman" w:cs="Times New Roman"/>
          <w:sz w:val="24"/>
          <w:szCs w:val="24"/>
        </w:rPr>
        <w:t xml:space="preserve"> women and men with high levels of entrepreneurial self-efficacy were not found to have equ</w:t>
      </w:r>
      <w:r>
        <w:rPr>
          <w:rFonts w:ascii="Times New Roman" w:hAnsi="Times New Roman" w:cs="Times New Roman"/>
          <w:sz w:val="24"/>
          <w:szCs w:val="24"/>
        </w:rPr>
        <w:t>al venture creation intentions, no</w:t>
      </w:r>
      <w:r w:rsidR="003F7601" w:rsidRPr="003F72C0">
        <w:rPr>
          <w:rFonts w:ascii="Times New Roman" w:hAnsi="Times New Roman" w:cs="Times New Roman"/>
          <w:sz w:val="24"/>
          <w:szCs w:val="24"/>
        </w:rPr>
        <w:t xml:space="preserve"> difference in their entrepreneurial intention was found. </w:t>
      </w:r>
      <w:r w:rsidR="003F7601">
        <w:rPr>
          <w:rFonts w:ascii="Times New Roman" w:hAnsi="Times New Roman" w:cs="Times New Roman"/>
          <w:sz w:val="24"/>
          <w:szCs w:val="24"/>
        </w:rPr>
        <w:t xml:space="preserve">Accordingly, it can be argued that </w:t>
      </w:r>
      <w:r w:rsidR="003F7601" w:rsidRPr="003F72C0">
        <w:rPr>
          <w:rFonts w:ascii="Times New Roman" w:hAnsi="Times New Roman" w:cs="Times New Roman"/>
          <w:sz w:val="24"/>
          <w:szCs w:val="24"/>
        </w:rPr>
        <w:t xml:space="preserve">entrepreneurial self-efficacy </w:t>
      </w:r>
      <w:r w:rsidR="003F7601">
        <w:rPr>
          <w:rFonts w:ascii="Times New Roman" w:hAnsi="Times New Roman" w:cs="Times New Roman"/>
          <w:sz w:val="24"/>
          <w:szCs w:val="24"/>
        </w:rPr>
        <w:t>cleared the threat in the air caus</w:t>
      </w:r>
      <w:r>
        <w:rPr>
          <w:rFonts w:ascii="Times New Roman" w:hAnsi="Times New Roman" w:cs="Times New Roman"/>
          <w:sz w:val="24"/>
          <w:szCs w:val="24"/>
        </w:rPr>
        <w:t>ed by negative gender serotypes</w:t>
      </w:r>
      <w:r w:rsidR="008C2D2C">
        <w:rPr>
          <w:rFonts w:ascii="Times New Roman" w:hAnsi="Times New Roman" w:cs="Times New Roman"/>
          <w:sz w:val="24"/>
          <w:szCs w:val="24"/>
        </w:rPr>
        <w:t xml:space="preserve"> and s</w:t>
      </w:r>
      <w:r w:rsidR="003F7601">
        <w:rPr>
          <w:rFonts w:ascii="Times New Roman" w:hAnsi="Times New Roman" w:cs="Times New Roman"/>
          <w:sz w:val="24"/>
          <w:szCs w:val="24"/>
        </w:rPr>
        <w:t xml:space="preserve">tereotype threat is only evident when </w:t>
      </w:r>
      <w:r w:rsidR="003F7601" w:rsidRPr="003F72C0">
        <w:rPr>
          <w:rFonts w:ascii="Times New Roman" w:hAnsi="Times New Roman" w:cs="Times New Roman"/>
          <w:sz w:val="24"/>
          <w:szCs w:val="24"/>
        </w:rPr>
        <w:t xml:space="preserve">entrepreneurial self-efficacy </w:t>
      </w:r>
      <w:r w:rsidR="003F7601">
        <w:rPr>
          <w:rFonts w:ascii="Times New Roman" w:hAnsi="Times New Roman" w:cs="Times New Roman"/>
          <w:sz w:val="24"/>
          <w:szCs w:val="24"/>
        </w:rPr>
        <w:t>is low.</w:t>
      </w:r>
    </w:p>
    <w:p w14:paraId="02F7DF56" w14:textId="744E4A04" w:rsidR="00A0758B" w:rsidRPr="008C2D2C" w:rsidRDefault="008C2D2C" w:rsidP="008C2D2C">
      <w:pPr>
        <w:autoSpaceDE w:val="0"/>
        <w:autoSpaceDN w:val="0"/>
        <w:adjustRightInd w:val="0"/>
        <w:spacing w:after="0" w:line="480" w:lineRule="auto"/>
        <w:ind w:firstLine="720"/>
        <w:rPr>
          <w:rFonts w:ascii="Times New Roman" w:hAnsi="Times New Roman" w:cs="Times New Roman"/>
          <w:sz w:val="24"/>
          <w:szCs w:val="24"/>
        </w:rPr>
      </w:pPr>
      <w:r>
        <w:rPr>
          <w:rFonts w:ascii="Times New Roman" w:eastAsia="Times New Roman" w:hAnsi="Times New Roman" w:cs="Times New Roman"/>
          <w:sz w:val="24"/>
          <w:szCs w:val="24"/>
        </w:rPr>
        <w:lastRenderedPageBreak/>
        <w:t>This</w:t>
      </w:r>
      <w:r w:rsidR="00A0758B">
        <w:rPr>
          <w:rFonts w:ascii="Times New Roman" w:eastAsia="Times New Roman" w:hAnsi="Times New Roman" w:cs="Times New Roman"/>
          <w:sz w:val="24"/>
          <w:szCs w:val="24"/>
        </w:rPr>
        <w:t xml:space="preserve"> research</w:t>
      </w:r>
      <w:r w:rsidR="00A0758B" w:rsidRPr="003F72C0">
        <w:rPr>
          <w:rFonts w:ascii="Times New Roman" w:eastAsia="Times New Roman" w:hAnsi="Times New Roman" w:cs="Times New Roman"/>
          <w:sz w:val="24"/>
          <w:szCs w:val="24"/>
        </w:rPr>
        <w:t xml:space="preserve"> also attempted to respond to recent calls to extend the stereotype research to organizational settings. </w:t>
      </w:r>
      <w:r w:rsidR="00A0758B">
        <w:rPr>
          <w:rFonts w:ascii="Times New Roman" w:eastAsia="Times New Roman" w:hAnsi="Times New Roman" w:cs="Times New Roman"/>
          <w:sz w:val="24"/>
          <w:szCs w:val="24"/>
        </w:rPr>
        <w:t xml:space="preserve"> Our research</w:t>
      </w:r>
      <w:r w:rsidR="00A0758B" w:rsidRPr="003F72C0">
        <w:rPr>
          <w:rFonts w:ascii="Times New Roman" w:eastAsia="Times New Roman" w:hAnsi="Times New Roman" w:cs="Times New Roman"/>
          <w:sz w:val="24"/>
          <w:szCs w:val="24"/>
        </w:rPr>
        <w:t xml:space="preserve"> was not limited to the laboratory setting and examined the effects of stereotype </w:t>
      </w:r>
      <w:r w:rsidR="00A0758B">
        <w:rPr>
          <w:rFonts w:ascii="Times New Roman" w:eastAsia="Times New Roman" w:hAnsi="Times New Roman" w:cs="Times New Roman"/>
          <w:sz w:val="24"/>
          <w:szCs w:val="24"/>
        </w:rPr>
        <w:t>reactance</w:t>
      </w:r>
      <w:r w:rsidR="00A0758B" w:rsidRPr="003F72C0">
        <w:rPr>
          <w:rFonts w:ascii="Times New Roman" w:eastAsia="Times New Roman" w:hAnsi="Times New Roman" w:cs="Times New Roman"/>
          <w:sz w:val="24"/>
          <w:szCs w:val="24"/>
        </w:rPr>
        <w:t xml:space="preserve"> in an entrepreneurial setting.</w:t>
      </w:r>
      <w:r w:rsidR="00A0758B">
        <w:rPr>
          <w:rFonts w:ascii="Times New Roman" w:eastAsia="Times New Roman" w:hAnsi="Times New Roman" w:cs="Times New Roman"/>
          <w:sz w:val="24"/>
          <w:szCs w:val="24"/>
        </w:rPr>
        <w:t xml:space="preserve"> </w:t>
      </w:r>
      <w:r w:rsidR="00A0758B" w:rsidRPr="003F72C0">
        <w:rPr>
          <w:rFonts w:ascii="Times New Roman" w:eastAsia="Times New Roman" w:hAnsi="Times New Roman" w:cs="Times New Roman"/>
          <w:sz w:val="24"/>
          <w:szCs w:val="24"/>
        </w:rPr>
        <w:t xml:space="preserve"> </w:t>
      </w:r>
      <w:r w:rsidR="0037023C">
        <w:rPr>
          <w:rFonts w:ascii="Times New Roman" w:hAnsi="Times New Roman" w:cs="Times New Roman"/>
          <w:sz w:val="24"/>
          <w:szCs w:val="24"/>
          <w:shd w:val="clear" w:color="auto" w:fill="FFFFFF"/>
        </w:rPr>
        <w:t xml:space="preserve">Our </w:t>
      </w:r>
      <w:r w:rsidR="00F533FC">
        <w:rPr>
          <w:rFonts w:ascii="Times New Roman" w:hAnsi="Times New Roman" w:cs="Times New Roman"/>
          <w:sz w:val="24"/>
          <w:szCs w:val="24"/>
          <w:shd w:val="clear" w:color="auto" w:fill="FFFFFF"/>
        </w:rPr>
        <w:t>analysis suggest</w:t>
      </w:r>
      <w:r w:rsidR="0037023C">
        <w:rPr>
          <w:rFonts w:ascii="Times New Roman" w:hAnsi="Times New Roman" w:cs="Times New Roman"/>
          <w:sz w:val="24"/>
          <w:szCs w:val="24"/>
          <w:shd w:val="clear" w:color="auto" w:fill="FFFFFF"/>
        </w:rPr>
        <w:t>s</w:t>
      </w:r>
      <w:r w:rsidR="00F533FC">
        <w:rPr>
          <w:rFonts w:ascii="Times New Roman" w:hAnsi="Times New Roman" w:cs="Times New Roman"/>
          <w:sz w:val="24"/>
          <w:szCs w:val="24"/>
          <w:shd w:val="clear" w:color="auto" w:fill="FFFFFF"/>
        </w:rPr>
        <w:t xml:space="preserve"> a positive relationship between stereotype reactanc</w:t>
      </w:r>
      <w:r w:rsidR="0037023C">
        <w:rPr>
          <w:rFonts w:ascii="Times New Roman" w:hAnsi="Times New Roman" w:cs="Times New Roman"/>
          <w:sz w:val="24"/>
          <w:szCs w:val="24"/>
          <w:shd w:val="clear" w:color="auto" w:fill="FFFFFF"/>
        </w:rPr>
        <w:t>e and venture growth intentions. Also,</w:t>
      </w:r>
      <w:r w:rsidR="00F533FC">
        <w:rPr>
          <w:rFonts w:ascii="Times New Roman" w:hAnsi="Times New Roman" w:cs="Times New Roman"/>
          <w:sz w:val="24"/>
          <w:szCs w:val="24"/>
          <w:shd w:val="clear" w:color="auto" w:fill="FFFFFF"/>
        </w:rPr>
        <w:t xml:space="preserve"> as stereotype reactance increased, women with high entrepreneurial self-efficacy had higher levels of venture growth intentions compared to those with low entrepreneurial self-efficacy. </w:t>
      </w:r>
      <w:r w:rsidR="00A0758B" w:rsidRPr="003F72C0">
        <w:rPr>
          <w:rFonts w:ascii="Times New Roman" w:hAnsi="Times New Roman" w:cs="Times New Roman"/>
          <w:iCs/>
          <w:sz w:val="24"/>
          <w:szCs w:val="24"/>
        </w:rPr>
        <w:t xml:space="preserve">Accordingly, </w:t>
      </w:r>
      <w:r w:rsidR="00F533FC">
        <w:rPr>
          <w:rFonts w:ascii="Times New Roman" w:hAnsi="Times New Roman" w:cs="Times New Roman"/>
          <w:iCs/>
          <w:sz w:val="24"/>
          <w:szCs w:val="24"/>
        </w:rPr>
        <w:t xml:space="preserve">stereotype reactance is more effective when accompanied by </w:t>
      </w:r>
      <w:r w:rsidR="00F533FC">
        <w:rPr>
          <w:rFonts w:ascii="Times New Roman" w:hAnsi="Times New Roman" w:cs="Times New Roman"/>
          <w:sz w:val="24"/>
          <w:szCs w:val="24"/>
          <w:shd w:val="clear" w:color="auto" w:fill="FFFFFF"/>
        </w:rPr>
        <w:t>entrepreneurial self-efficacy</w:t>
      </w:r>
      <w:r w:rsidR="00F533FC">
        <w:rPr>
          <w:rFonts w:ascii="Times New Roman" w:hAnsi="Times New Roman" w:cs="Times New Roman"/>
          <w:iCs/>
          <w:sz w:val="24"/>
          <w:szCs w:val="24"/>
        </w:rPr>
        <w:t>.</w:t>
      </w:r>
    </w:p>
    <w:p w14:paraId="115A90E4" w14:textId="46DE39AD" w:rsidR="003F7601" w:rsidRDefault="003F7601" w:rsidP="008C2D2C">
      <w:pPr>
        <w:autoSpaceDE w:val="0"/>
        <w:autoSpaceDN w:val="0"/>
        <w:adjustRightInd w:val="0"/>
        <w:spacing w:after="0" w:line="480" w:lineRule="auto"/>
        <w:ind w:firstLine="720"/>
        <w:rPr>
          <w:rFonts w:ascii="Times New Roman" w:eastAsia="Times New Roman" w:hAnsi="Times New Roman" w:cs="Times New Roman"/>
          <w:sz w:val="24"/>
          <w:szCs w:val="24"/>
        </w:rPr>
      </w:pPr>
      <w:r w:rsidRPr="003F72C0">
        <w:rPr>
          <w:rFonts w:ascii="Times New Roman" w:eastAsia="Times New Roman" w:hAnsi="Times New Roman" w:cs="Times New Roman"/>
          <w:sz w:val="24"/>
          <w:szCs w:val="24"/>
        </w:rPr>
        <w:t xml:space="preserve">Consequently, the question raised in </w:t>
      </w:r>
      <w:r w:rsidR="00A0758B">
        <w:rPr>
          <w:rFonts w:ascii="Times New Roman" w:eastAsia="Times New Roman" w:hAnsi="Times New Roman" w:cs="Times New Roman"/>
          <w:sz w:val="24"/>
          <w:szCs w:val="24"/>
        </w:rPr>
        <w:t>this research</w:t>
      </w:r>
      <w:r w:rsidRPr="003F72C0">
        <w:rPr>
          <w:rFonts w:ascii="Times New Roman" w:eastAsia="Times New Roman" w:hAnsi="Times New Roman" w:cs="Times New Roman"/>
          <w:sz w:val="24"/>
          <w:szCs w:val="24"/>
        </w:rPr>
        <w:t xml:space="preserve"> in regards to increasing number of women business owned firms</w:t>
      </w:r>
      <w:r w:rsidR="00F533FC">
        <w:rPr>
          <w:rFonts w:ascii="Times New Roman" w:eastAsia="Times New Roman" w:hAnsi="Times New Roman" w:cs="Times New Roman"/>
          <w:sz w:val="24"/>
          <w:szCs w:val="24"/>
        </w:rPr>
        <w:t xml:space="preserve"> and their size,</w:t>
      </w:r>
      <w:r w:rsidRPr="003F72C0">
        <w:rPr>
          <w:rFonts w:ascii="Times New Roman" w:eastAsia="Times New Roman" w:hAnsi="Times New Roman" w:cs="Times New Roman"/>
          <w:sz w:val="24"/>
          <w:szCs w:val="24"/>
        </w:rPr>
        <w:t xml:space="preserve"> despite the existence of negative gender stereotypes, </w:t>
      </w:r>
      <w:r w:rsidR="0037023C">
        <w:rPr>
          <w:rFonts w:ascii="Times New Roman" w:eastAsia="Times New Roman" w:hAnsi="Times New Roman" w:cs="Times New Roman"/>
          <w:sz w:val="24"/>
          <w:szCs w:val="24"/>
        </w:rPr>
        <w:t>is</w:t>
      </w:r>
      <w:r w:rsidRPr="003F72C0">
        <w:rPr>
          <w:rFonts w:ascii="Times New Roman" w:eastAsia="Times New Roman" w:hAnsi="Times New Roman" w:cs="Times New Roman"/>
          <w:sz w:val="24"/>
          <w:szCs w:val="24"/>
        </w:rPr>
        <w:t xml:space="preserve"> answered through</w:t>
      </w:r>
      <w:r>
        <w:rPr>
          <w:rFonts w:ascii="Times New Roman" w:eastAsia="Times New Roman" w:hAnsi="Times New Roman" w:cs="Times New Roman"/>
          <w:sz w:val="24"/>
          <w:szCs w:val="24"/>
        </w:rPr>
        <w:t xml:space="preserve"> </w:t>
      </w:r>
      <w:r w:rsidRPr="003F72C0">
        <w:rPr>
          <w:rFonts w:ascii="Times New Roman" w:eastAsia="Times New Roman" w:hAnsi="Times New Roman" w:cs="Times New Roman"/>
          <w:sz w:val="24"/>
          <w:szCs w:val="24"/>
        </w:rPr>
        <w:t xml:space="preserve">entrepreneurial self-efficacy. </w:t>
      </w:r>
      <w:r>
        <w:rPr>
          <w:rFonts w:ascii="Times New Roman" w:eastAsia="Times New Roman" w:hAnsi="Times New Roman" w:cs="Times New Roman"/>
          <w:sz w:val="24"/>
          <w:szCs w:val="24"/>
        </w:rPr>
        <w:t xml:space="preserve"> </w:t>
      </w:r>
      <w:r w:rsidRPr="003F72C0">
        <w:rPr>
          <w:rFonts w:ascii="Times New Roman" w:eastAsia="Times New Roman" w:hAnsi="Times New Roman" w:cs="Times New Roman"/>
          <w:sz w:val="24"/>
          <w:szCs w:val="24"/>
        </w:rPr>
        <w:t xml:space="preserve">Women’s entrepreneurial self-efficacy is helping them overcome the challenges related to stereotypical context of entrepreneurship. </w:t>
      </w:r>
      <w:r w:rsidR="00A0758B">
        <w:rPr>
          <w:rFonts w:ascii="Times New Roman" w:eastAsia="Times New Roman" w:hAnsi="Times New Roman" w:cs="Times New Roman"/>
          <w:sz w:val="24"/>
          <w:szCs w:val="24"/>
        </w:rPr>
        <w:t xml:space="preserve"> </w:t>
      </w:r>
    </w:p>
    <w:p w14:paraId="1CF101E7" w14:textId="6CECEBCA" w:rsidR="005E17C8" w:rsidRPr="005E17C8" w:rsidRDefault="005E17C8" w:rsidP="008C2D2C">
      <w:pPr>
        <w:autoSpaceDE w:val="0"/>
        <w:autoSpaceDN w:val="0"/>
        <w:adjustRightInd w:val="0"/>
        <w:spacing w:after="0" w:line="480" w:lineRule="auto"/>
        <w:ind w:firstLine="720"/>
        <w:rPr>
          <w:rFonts w:ascii="Times New Roman" w:hAnsi="Times New Roman" w:cs="Times New Roman"/>
          <w:sz w:val="24"/>
          <w:szCs w:val="24"/>
          <w:shd w:val="clear" w:color="auto" w:fill="FFFFFF"/>
        </w:rPr>
      </w:pPr>
      <w:r w:rsidRPr="003F72C0">
        <w:rPr>
          <w:rFonts w:ascii="Times New Roman" w:hAnsi="Times New Roman" w:cs="Times New Roman"/>
          <w:sz w:val="24"/>
          <w:szCs w:val="24"/>
          <w:shd w:val="clear" w:color="auto" w:fill="FFFFFF"/>
        </w:rPr>
        <w:t xml:space="preserve">This research is beneficial in practical terms since it offers an understanding of optimum functioning of women entrepreneurs. </w:t>
      </w:r>
      <w:r>
        <w:rPr>
          <w:rFonts w:ascii="Times New Roman" w:hAnsi="Times New Roman" w:cs="Times New Roman"/>
          <w:sz w:val="24"/>
          <w:szCs w:val="24"/>
          <w:shd w:val="clear" w:color="auto" w:fill="FFFFFF"/>
        </w:rPr>
        <w:t xml:space="preserve"> </w:t>
      </w:r>
      <w:r w:rsidRPr="003F72C0">
        <w:rPr>
          <w:rFonts w:ascii="Times New Roman" w:hAnsi="Times New Roman" w:cs="Times New Roman"/>
          <w:sz w:val="24"/>
          <w:szCs w:val="24"/>
          <w:shd w:val="clear" w:color="auto" w:fill="FFFFFF"/>
        </w:rPr>
        <w:t xml:space="preserve">Showing that women entrepreneurs can actually overcome challenges </w:t>
      </w:r>
      <w:r w:rsidR="0037023C">
        <w:rPr>
          <w:rFonts w:ascii="Times New Roman" w:hAnsi="Times New Roman" w:cs="Times New Roman"/>
          <w:sz w:val="24"/>
          <w:szCs w:val="24"/>
          <w:shd w:val="clear" w:color="auto" w:fill="FFFFFF"/>
        </w:rPr>
        <w:t>in terms of starting and grow</w:t>
      </w:r>
      <w:r w:rsidRPr="003F72C0">
        <w:rPr>
          <w:rFonts w:ascii="Times New Roman" w:hAnsi="Times New Roman" w:cs="Times New Roman"/>
          <w:sz w:val="24"/>
          <w:szCs w:val="24"/>
          <w:shd w:val="clear" w:color="auto" w:fill="FFFFFF"/>
        </w:rPr>
        <w:t>ing</w:t>
      </w:r>
      <w:r w:rsidR="0037023C">
        <w:rPr>
          <w:rFonts w:ascii="Times New Roman" w:hAnsi="Times New Roman" w:cs="Times New Roman"/>
          <w:sz w:val="24"/>
          <w:szCs w:val="24"/>
          <w:shd w:val="clear" w:color="auto" w:fill="FFFFFF"/>
        </w:rPr>
        <w:t xml:space="preserve"> ventures</w:t>
      </w:r>
      <w:r w:rsidRPr="003F72C0">
        <w:rPr>
          <w:rFonts w:ascii="Times New Roman" w:hAnsi="Times New Roman" w:cs="Times New Roman"/>
          <w:sz w:val="24"/>
          <w:szCs w:val="24"/>
          <w:shd w:val="clear" w:color="auto" w:fill="FFFFFF"/>
        </w:rPr>
        <w:t xml:space="preserve"> can encourage other women to join the context.</w:t>
      </w:r>
      <w:r>
        <w:rPr>
          <w:rFonts w:ascii="Times New Roman" w:hAnsi="Times New Roman" w:cs="Times New Roman"/>
          <w:sz w:val="24"/>
          <w:szCs w:val="24"/>
          <w:shd w:val="clear" w:color="auto" w:fill="FFFFFF"/>
        </w:rPr>
        <w:t xml:space="preserve"> </w:t>
      </w:r>
      <w:r w:rsidRPr="003F72C0">
        <w:rPr>
          <w:rFonts w:ascii="Times New Roman" w:hAnsi="Times New Roman" w:cs="Times New Roman"/>
          <w:sz w:val="24"/>
          <w:szCs w:val="24"/>
          <w:shd w:val="clear" w:color="auto" w:fill="FFFFFF"/>
        </w:rPr>
        <w:t xml:space="preserve"> In addition, while entrepreneurial self-efficacy have been shown as important to individuals’ entrepreneurial activities, the results of this study highlight the specific importance of </w:t>
      </w:r>
      <w:r w:rsidR="008C2D2C">
        <w:rPr>
          <w:rFonts w:ascii="Times New Roman" w:hAnsi="Times New Roman" w:cs="Times New Roman"/>
          <w:color w:val="222222"/>
          <w:sz w:val="24"/>
          <w:szCs w:val="24"/>
          <w:shd w:val="clear" w:color="auto" w:fill="FFFFFF"/>
        </w:rPr>
        <w:t>entrepreneurial self-efficacy</w:t>
      </w:r>
      <w:r>
        <w:rPr>
          <w:rFonts w:ascii="Times New Roman" w:hAnsi="Times New Roman" w:cs="Times New Roman"/>
          <w:sz w:val="24"/>
          <w:szCs w:val="24"/>
          <w:shd w:val="clear" w:color="auto" w:fill="FFFFFF"/>
        </w:rPr>
        <w:t xml:space="preserve"> </w:t>
      </w:r>
      <w:r w:rsidRPr="003F72C0">
        <w:rPr>
          <w:rFonts w:ascii="Times New Roman" w:hAnsi="Times New Roman" w:cs="Times New Roman"/>
          <w:sz w:val="24"/>
          <w:szCs w:val="24"/>
          <w:shd w:val="clear" w:color="auto" w:fill="FFFFFF"/>
        </w:rPr>
        <w:t xml:space="preserve">for women entrepreneurs. </w:t>
      </w:r>
      <w:r>
        <w:rPr>
          <w:rFonts w:ascii="Times New Roman" w:hAnsi="Times New Roman" w:cs="Times New Roman"/>
          <w:sz w:val="24"/>
          <w:szCs w:val="24"/>
          <w:shd w:val="clear" w:color="auto" w:fill="FFFFFF"/>
        </w:rPr>
        <w:t xml:space="preserve"> </w:t>
      </w:r>
      <w:r w:rsidRPr="003F72C0">
        <w:rPr>
          <w:rFonts w:ascii="Times New Roman" w:hAnsi="Times New Roman" w:cs="Times New Roman"/>
          <w:sz w:val="24"/>
          <w:szCs w:val="24"/>
          <w:shd w:val="clear" w:color="auto" w:fill="FFFFFF"/>
        </w:rPr>
        <w:t>Policy makers and specially educators</w:t>
      </w:r>
      <w:r>
        <w:rPr>
          <w:rFonts w:ascii="Times New Roman" w:hAnsi="Times New Roman" w:cs="Times New Roman"/>
          <w:sz w:val="24"/>
          <w:szCs w:val="24"/>
          <w:shd w:val="clear" w:color="auto" w:fill="FFFFFF"/>
        </w:rPr>
        <w:t xml:space="preserve"> can play a crucial role in </w:t>
      </w:r>
      <w:r w:rsidRPr="003F72C0">
        <w:rPr>
          <w:rFonts w:ascii="Times New Roman" w:hAnsi="Times New Roman" w:cs="Times New Roman"/>
          <w:sz w:val="24"/>
          <w:szCs w:val="24"/>
          <w:shd w:val="clear" w:color="auto" w:fill="FFFFFF"/>
        </w:rPr>
        <w:t>help</w:t>
      </w:r>
      <w:r>
        <w:rPr>
          <w:rFonts w:ascii="Times New Roman" w:hAnsi="Times New Roman" w:cs="Times New Roman"/>
          <w:sz w:val="24"/>
          <w:szCs w:val="24"/>
          <w:shd w:val="clear" w:color="auto" w:fill="FFFFFF"/>
        </w:rPr>
        <w:t>ing</w:t>
      </w:r>
      <w:r w:rsidRPr="003F72C0">
        <w:rPr>
          <w:rFonts w:ascii="Times New Roman" w:hAnsi="Times New Roman" w:cs="Times New Roman"/>
          <w:sz w:val="24"/>
          <w:szCs w:val="24"/>
          <w:shd w:val="clear" w:color="auto" w:fill="FFFFFF"/>
        </w:rPr>
        <w:t xml:space="preserve"> women improve entrepreneurial self-efficacy</w:t>
      </w:r>
      <w:r>
        <w:rPr>
          <w:rFonts w:ascii="Times New Roman" w:hAnsi="Times New Roman" w:cs="Times New Roman"/>
          <w:sz w:val="24"/>
          <w:szCs w:val="24"/>
          <w:shd w:val="clear" w:color="auto" w:fill="FFFFFF"/>
        </w:rPr>
        <w:t xml:space="preserve">. </w:t>
      </w:r>
      <w:r w:rsidRPr="003F72C0">
        <w:rPr>
          <w:rFonts w:ascii="Times New Roman" w:hAnsi="Times New Roman" w:cs="Times New Roman"/>
          <w:sz w:val="24"/>
          <w:szCs w:val="24"/>
          <w:shd w:val="clear" w:color="auto" w:fill="FFFFFF"/>
        </w:rPr>
        <w:t>Entrepreneurial education</w:t>
      </w:r>
      <w:r>
        <w:rPr>
          <w:rFonts w:ascii="Times New Roman" w:hAnsi="Times New Roman" w:cs="Times New Roman"/>
          <w:sz w:val="24"/>
          <w:szCs w:val="24"/>
          <w:shd w:val="clear" w:color="auto" w:fill="FFFFFF"/>
        </w:rPr>
        <w:t xml:space="preserve"> </w:t>
      </w:r>
      <w:r w:rsidRPr="003F72C0">
        <w:rPr>
          <w:rFonts w:ascii="Times New Roman" w:hAnsi="Times New Roman" w:cs="Times New Roman"/>
          <w:sz w:val="24"/>
          <w:szCs w:val="24"/>
          <w:shd w:val="clear" w:color="auto" w:fill="FFFFFF"/>
        </w:rPr>
        <w:t xml:space="preserve">has been shown to be specifically important in this regard. </w:t>
      </w:r>
      <w:r>
        <w:rPr>
          <w:rFonts w:ascii="Times New Roman" w:hAnsi="Times New Roman" w:cs="Times New Roman"/>
          <w:sz w:val="24"/>
          <w:szCs w:val="24"/>
          <w:shd w:val="clear" w:color="auto" w:fill="FFFFFF"/>
        </w:rPr>
        <w:t xml:space="preserve"> </w:t>
      </w:r>
      <w:r w:rsidRPr="003F72C0">
        <w:rPr>
          <w:rFonts w:ascii="Times New Roman" w:hAnsi="Times New Roman" w:cs="Times New Roman"/>
          <w:sz w:val="24"/>
          <w:szCs w:val="24"/>
          <w:shd w:val="clear" w:color="auto" w:fill="FFFFFF"/>
        </w:rPr>
        <w:t xml:space="preserve">Unfortunately, most of the entrepreneurship </w:t>
      </w:r>
      <w:r w:rsidRPr="003F72C0">
        <w:rPr>
          <w:rFonts w:ascii="Times New Roman" w:hAnsi="Times New Roman" w:cs="Times New Roman"/>
          <w:sz w:val="24"/>
          <w:szCs w:val="24"/>
        </w:rPr>
        <w:t xml:space="preserve">textbooks are fraught with the masculine models, which are mainly concerned with masculine characteristics of entrepreneurship. </w:t>
      </w:r>
      <w:r>
        <w:rPr>
          <w:rFonts w:ascii="Times New Roman" w:hAnsi="Times New Roman" w:cs="Times New Roman"/>
          <w:sz w:val="24"/>
          <w:szCs w:val="24"/>
        </w:rPr>
        <w:t xml:space="preserve"> </w:t>
      </w:r>
      <w:r w:rsidRPr="003F72C0">
        <w:rPr>
          <w:rFonts w:ascii="Times New Roman" w:hAnsi="Times New Roman" w:cs="Times New Roman"/>
          <w:sz w:val="24"/>
          <w:szCs w:val="24"/>
        </w:rPr>
        <w:t xml:space="preserve">Moreover, majority of entrepreneurs examples mentioned in the textbooks are men (e.g. Steve Jobs, Mark </w:t>
      </w:r>
      <w:proofErr w:type="spellStart"/>
      <w:r w:rsidRPr="003F72C0">
        <w:rPr>
          <w:rFonts w:ascii="Times New Roman" w:hAnsi="Times New Roman" w:cs="Times New Roman"/>
          <w:sz w:val="24"/>
          <w:szCs w:val="24"/>
        </w:rPr>
        <w:t>Zuckerburg</w:t>
      </w:r>
      <w:proofErr w:type="spellEnd"/>
      <w:r w:rsidRPr="003F72C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F72C0">
        <w:rPr>
          <w:rFonts w:ascii="Times New Roman" w:hAnsi="Times New Roman" w:cs="Times New Roman"/>
          <w:sz w:val="24"/>
          <w:szCs w:val="24"/>
        </w:rPr>
        <w:t xml:space="preserve">Female entrepreneurs such as Mary Ash and Coco Chanel are rarely pointed out in entrepreneurship </w:t>
      </w:r>
      <w:r w:rsidRPr="003F72C0">
        <w:rPr>
          <w:rFonts w:ascii="Times New Roman" w:hAnsi="Times New Roman" w:cs="Times New Roman"/>
          <w:sz w:val="24"/>
          <w:szCs w:val="24"/>
        </w:rPr>
        <w:lastRenderedPageBreak/>
        <w:t xml:space="preserve">textbooks. </w:t>
      </w:r>
      <w:r>
        <w:rPr>
          <w:rFonts w:ascii="Times New Roman" w:hAnsi="Times New Roman" w:cs="Times New Roman"/>
          <w:sz w:val="24"/>
          <w:szCs w:val="24"/>
        </w:rPr>
        <w:t xml:space="preserve"> </w:t>
      </w:r>
      <w:r w:rsidRPr="003F72C0">
        <w:rPr>
          <w:rFonts w:ascii="Times New Roman" w:hAnsi="Times New Roman" w:cs="Times New Roman"/>
          <w:sz w:val="24"/>
          <w:szCs w:val="24"/>
        </w:rPr>
        <w:t xml:space="preserve">We need to emphasize and highlight the feminine side of entrepreneurship and use more female examples in the textbooks.  Taking such approach will not only help women overcome negative gender stereotypes but will also help them realize their own advantages in starting and growing a business. </w:t>
      </w:r>
      <w:r>
        <w:rPr>
          <w:rFonts w:ascii="Times New Roman" w:hAnsi="Times New Roman" w:cs="Times New Roman"/>
          <w:sz w:val="24"/>
          <w:szCs w:val="24"/>
        </w:rPr>
        <w:t xml:space="preserve"> </w:t>
      </w:r>
      <w:r w:rsidRPr="003F72C0">
        <w:rPr>
          <w:rFonts w:ascii="Times New Roman" w:hAnsi="Times New Roman" w:cs="Times New Roman"/>
          <w:sz w:val="24"/>
          <w:szCs w:val="24"/>
        </w:rPr>
        <w:t>This would hopefully contribute to the increasing numbers of women owned firms and their growth.</w:t>
      </w:r>
    </w:p>
    <w:p w14:paraId="4299AF90" w14:textId="77777777" w:rsidR="005E17C8" w:rsidRPr="003F72C0" w:rsidRDefault="005E17C8" w:rsidP="008C2D2C">
      <w:pPr>
        <w:autoSpaceDE w:val="0"/>
        <w:autoSpaceDN w:val="0"/>
        <w:adjustRightInd w:val="0"/>
        <w:spacing w:after="0" w:line="480" w:lineRule="auto"/>
        <w:ind w:firstLine="720"/>
        <w:rPr>
          <w:rFonts w:ascii="Times New Roman" w:eastAsia="Times New Roman" w:hAnsi="Times New Roman" w:cs="Times New Roman"/>
          <w:sz w:val="24"/>
          <w:szCs w:val="24"/>
        </w:rPr>
      </w:pPr>
    </w:p>
    <w:p w14:paraId="29691850" w14:textId="31AC6EF3" w:rsidR="00A0758B" w:rsidRPr="00194FF3" w:rsidRDefault="00A0758B" w:rsidP="008C2D2C">
      <w:pPr>
        <w:pStyle w:val="Heading2"/>
        <w:spacing w:before="0" w:line="480" w:lineRule="auto"/>
        <w:rPr>
          <w:rFonts w:ascii="Times New Roman" w:hAnsi="Times New Roman" w:cs="Times New Roman"/>
          <w:color w:val="auto"/>
          <w:sz w:val="24"/>
          <w:szCs w:val="24"/>
          <w:shd w:val="clear" w:color="auto" w:fill="FFFFFF"/>
        </w:rPr>
      </w:pPr>
      <w:bookmarkStart w:id="9" w:name="_Toc275693792"/>
      <w:r w:rsidRPr="00194FF3">
        <w:rPr>
          <w:rFonts w:ascii="Times New Roman" w:hAnsi="Times New Roman" w:cs="Times New Roman"/>
          <w:color w:val="auto"/>
          <w:sz w:val="24"/>
          <w:szCs w:val="24"/>
          <w:shd w:val="clear" w:color="auto" w:fill="FFFFFF"/>
        </w:rPr>
        <w:t>Limitations and future study suggestions</w:t>
      </w:r>
      <w:bookmarkEnd w:id="9"/>
    </w:p>
    <w:p w14:paraId="77BC7B9E" w14:textId="26475229" w:rsidR="00F533FC" w:rsidRDefault="00F533FC" w:rsidP="008C2D2C">
      <w:pPr>
        <w:autoSpaceDE w:val="0"/>
        <w:autoSpaceDN w:val="0"/>
        <w:adjustRightInd w:val="0"/>
        <w:spacing w:after="0" w:line="480" w:lineRule="auto"/>
        <w:ind w:firstLine="720"/>
        <w:rPr>
          <w:rFonts w:ascii="Times New Roman" w:hAnsi="Times New Roman" w:cs="Times New Roman"/>
          <w:sz w:val="24"/>
          <w:szCs w:val="24"/>
          <w:shd w:val="clear" w:color="auto" w:fill="FFFFFF"/>
        </w:rPr>
      </w:pPr>
      <w:r w:rsidRPr="009B52BF">
        <w:rPr>
          <w:rFonts w:ascii="Times New Roman" w:eastAsia="Times New Roman" w:hAnsi="Times New Roman" w:cs="Times New Roman"/>
          <w:sz w:val="24"/>
          <w:szCs w:val="24"/>
        </w:rPr>
        <w:t xml:space="preserve">It should be noted that there is a fine line between high entrepreneurial self-efficacy and overconfidence. </w:t>
      </w:r>
      <w:r>
        <w:rPr>
          <w:rFonts w:ascii="Times New Roman" w:eastAsia="Times New Roman" w:hAnsi="Times New Roman" w:cs="Times New Roman"/>
          <w:sz w:val="24"/>
          <w:szCs w:val="24"/>
        </w:rPr>
        <w:t xml:space="preserve"> </w:t>
      </w:r>
      <w:r w:rsidRPr="009B52BF">
        <w:rPr>
          <w:rFonts w:ascii="Times New Roman" w:eastAsia="Times New Roman" w:hAnsi="Times New Roman" w:cs="Times New Roman"/>
          <w:sz w:val="24"/>
          <w:szCs w:val="24"/>
        </w:rPr>
        <w:t xml:space="preserve">The effects observed in this </w:t>
      </w:r>
      <w:r>
        <w:rPr>
          <w:rFonts w:ascii="Times New Roman" w:eastAsia="Times New Roman" w:hAnsi="Times New Roman" w:cs="Times New Roman"/>
          <w:sz w:val="24"/>
          <w:szCs w:val="24"/>
        </w:rPr>
        <w:t>research</w:t>
      </w:r>
      <w:r w:rsidRPr="009B52BF">
        <w:rPr>
          <w:rFonts w:ascii="Times New Roman" w:eastAsia="Times New Roman" w:hAnsi="Times New Roman" w:cs="Times New Roman"/>
          <w:sz w:val="24"/>
          <w:szCs w:val="24"/>
        </w:rPr>
        <w:t xml:space="preserve"> as the result of high entrepreneurial self-efficacy might in fact be the result of overconfidence. </w:t>
      </w:r>
      <w:r w:rsidRPr="009B52BF">
        <w:rPr>
          <w:rFonts w:ascii="Times New Roman" w:hAnsi="Times New Roman" w:cs="Times New Roman"/>
          <w:sz w:val="24"/>
          <w:szCs w:val="24"/>
        </w:rPr>
        <w:t>Overconfidence, which is the individuals’ tendency to exaggerate the extent of what they know is true, has negative implications for performance (</w:t>
      </w:r>
      <w:proofErr w:type="spellStart"/>
      <w:r w:rsidRPr="009B52BF">
        <w:rPr>
          <w:rFonts w:ascii="Times New Roman" w:hAnsi="Times New Roman" w:cs="Times New Roman"/>
          <w:sz w:val="24"/>
          <w:szCs w:val="24"/>
        </w:rPr>
        <w:t>Fischoff</w:t>
      </w:r>
      <w:proofErr w:type="spellEnd"/>
      <w:r w:rsidRPr="009B52BF">
        <w:rPr>
          <w:rFonts w:ascii="Times New Roman" w:hAnsi="Times New Roman" w:cs="Times New Roman"/>
          <w:sz w:val="24"/>
          <w:szCs w:val="24"/>
        </w:rPr>
        <w:t xml:space="preserve">, </w:t>
      </w:r>
      <w:proofErr w:type="spellStart"/>
      <w:r w:rsidRPr="009B52BF">
        <w:rPr>
          <w:rFonts w:ascii="Times New Roman" w:hAnsi="Times New Roman" w:cs="Times New Roman"/>
          <w:sz w:val="24"/>
          <w:szCs w:val="24"/>
        </w:rPr>
        <w:t>Slovic</w:t>
      </w:r>
      <w:proofErr w:type="spellEnd"/>
      <w:r w:rsidRPr="009B52BF">
        <w:rPr>
          <w:rFonts w:ascii="Times New Roman" w:hAnsi="Times New Roman" w:cs="Times New Roman"/>
          <w:sz w:val="24"/>
          <w:szCs w:val="24"/>
        </w:rPr>
        <w:t xml:space="preserve">, &amp; Lichtenstein, 1977). </w:t>
      </w:r>
      <w:r>
        <w:rPr>
          <w:rFonts w:ascii="Times New Roman" w:hAnsi="Times New Roman" w:cs="Times New Roman"/>
          <w:sz w:val="24"/>
          <w:szCs w:val="24"/>
        </w:rPr>
        <w:t xml:space="preserve"> </w:t>
      </w:r>
      <w:r w:rsidRPr="009B52BF">
        <w:rPr>
          <w:rFonts w:ascii="Times New Roman" w:hAnsi="Times New Roman" w:cs="Times New Roman"/>
          <w:sz w:val="24"/>
          <w:szCs w:val="24"/>
        </w:rPr>
        <w:t xml:space="preserve">In the entrepreneurship context, it has been argued that overconfidence causes the entrepreneurs to misunderstand the potential for their venture, which leads to their failure (Singh, 2008). </w:t>
      </w:r>
      <w:r>
        <w:rPr>
          <w:rFonts w:ascii="Times New Roman" w:hAnsi="Times New Roman" w:cs="Times New Roman"/>
          <w:sz w:val="24"/>
          <w:szCs w:val="24"/>
        </w:rPr>
        <w:t xml:space="preserve"> </w:t>
      </w:r>
      <w:r w:rsidRPr="009B52BF">
        <w:rPr>
          <w:rFonts w:ascii="Times New Roman" w:hAnsi="Times New Roman" w:cs="Times New Roman"/>
          <w:sz w:val="24"/>
          <w:szCs w:val="24"/>
        </w:rPr>
        <w:t xml:space="preserve">In the context of this study, if the observed effects are the result of overconfidence and not high entrepreneurial self-efficacy, the ultimate result may be venture failure. </w:t>
      </w:r>
      <w:r>
        <w:rPr>
          <w:rFonts w:ascii="Times New Roman" w:hAnsi="Times New Roman" w:cs="Times New Roman"/>
          <w:sz w:val="24"/>
          <w:szCs w:val="24"/>
        </w:rPr>
        <w:t xml:space="preserve"> </w:t>
      </w:r>
      <w:r w:rsidRPr="009B52BF">
        <w:rPr>
          <w:rFonts w:ascii="Times New Roman" w:hAnsi="Times New Roman" w:cs="Times New Roman"/>
          <w:sz w:val="24"/>
          <w:szCs w:val="24"/>
        </w:rPr>
        <w:t xml:space="preserve">It is important to note that the likelihood of entrepreneurial success is at its optimum level when the confidence levels are at medium levels (Singh, 2008). </w:t>
      </w:r>
      <w:r>
        <w:rPr>
          <w:rFonts w:ascii="Times New Roman" w:hAnsi="Times New Roman" w:cs="Times New Roman"/>
          <w:sz w:val="24"/>
          <w:szCs w:val="24"/>
        </w:rPr>
        <w:t xml:space="preserve"> </w:t>
      </w:r>
      <w:r w:rsidRPr="009B52BF">
        <w:rPr>
          <w:rFonts w:ascii="Times New Roman" w:hAnsi="Times New Roman" w:cs="Times New Roman"/>
          <w:sz w:val="24"/>
          <w:szCs w:val="24"/>
        </w:rPr>
        <w:t xml:space="preserve">If what was identified in this </w:t>
      </w:r>
      <w:r w:rsidR="0037023C">
        <w:rPr>
          <w:rFonts w:ascii="Times New Roman" w:hAnsi="Times New Roman" w:cs="Times New Roman"/>
          <w:sz w:val="24"/>
          <w:szCs w:val="24"/>
        </w:rPr>
        <w:t>research</w:t>
      </w:r>
      <w:r w:rsidRPr="009B52BF">
        <w:rPr>
          <w:rFonts w:ascii="Times New Roman" w:hAnsi="Times New Roman" w:cs="Times New Roman"/>
          <w:sz w:val="24"/>
          <w:szCs w:val="24"/>
        </w:rPr>
        <w:t xml:space="preserve"> as high levels of self-efficacy is overconfidence indeed, the likelihood of successful </w:t>
      </w:r>
      <w:r>
        <w:rPr>
          <w:rFonts w:ascii="Times New Roman" w:hAnsi="Times New Roman" w:cs="Times New Roman"/>
          <w:sz w:val="24"/>
          <w:szCs w:val="24"/>
        </w:rPr>
        <w:t>venture</w:t>
      </w:r>
      <w:r w:rsidRPr="009B52BF">
        <w:rPr>
          <w:rFonts w:ascii="Times New Roman" w:hAnsi="Times New Roman" w:cs="Times New Roman"/>
          <w:sz w:val="24"/>
          <w:szCs w:val="24"/>
        </w:rPr>
        <w:t xml:space="preserve"> creation declines.</w:t>
      </w:r>
    </w:p>
    <w:p w14:paraId="3FD6829D" w14:textId="24331E28" w:rsidR="00A0758B" w:rsidRPr="003F72C0" w:rsidRDefault="0037023C" w:rsidP="008C2D2C">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shd w:val="clear" w:color="auto" w:fill="FFFFFF"/>
        </w:rPr>
        <w:t>In addition</w:t>
      </w:r>
      <w:r w:rsidR="00F533FC">
        <w:rPr>
          <w:rFonts w:ascii="Times New Roman" w:hAnsi="Times New Roman" w:cs="Times New Roman"/>
          <w:sz w:val="24"/>
          <w:szCs w:val="24"/>
          <w:shd w:val="clear" w:color="auto" w:fill="FFFFFF"/>
        </w:rPr>
        <w:t>, we</w:t>
      </w:r>
      <w:r w:rsidR="00A0758B" w:rsidRPr="003F72C0">
        <w:rPr>
          <w:rFonts w:ascii="Times New Roman" w:hAnsi="Times New Roman" w:cs="Times New Roman"/>
          <w:sz w:val="24"/>
          <w:szCs w:val="24"/>
          <w:shd w:val="clear" w:color="auto" w:fill="FFFFFF"/>
        </w:rPr>
        <w:t xml:space="preserve"> measured entr</w:t>
      </w:r>
      <w:r w:rsidR="00A0758B">
        <w:rPr>
          <w:rFonts w:ascii="Times New Roman" w:hAnsi="Times New Roman" w:cs="Times New Roman"/>
          <w:sz w:val="24"/>
          <w:szCs w:val="24"/>
          <w:shd w:val="clear" w:color="auto" w:fill="FFFFFF"/>
        </w:rPr>
        <w:t xml:space="preserve">epreneurial intentions and not </w:t>
      </w:r>
      <w:r w:rsidR="00A0758B" w:rsidRPr="003F72C0">
        <w:rPr>
          <w:rFonts w:ascii="Times New Roman" w:hAnsi="Times New Roman" w:cs="Times New Roman"/>
          <w:sz w:val="24"/>
          <w:szCs w:val="24"/>
          <w:shd w:val="clear" w:color="auto" w:fill="FFFFFF"/>
        </w:rPr>
        <w:t>entrepreneurial behavior.</w:t>
      </w:r>
      <w:r w:rsidR="00A0758B">
        <w:rPr>
          <w:rFonts w:ascii="Times New Roman" w:hAnsi="Times New Roman" w:cs="Times New Roman"/>
          <w:sz w:val="24"/>
          <w:szCs w:val="24"/>
          <w:shd w:val="clear" w:color="auto" w:fill="FFFFFF"/>
        </w:rPr>
        <w:t xml:space="preserve"> </w:t>
      </w:r>
      <w:r w:rsidR="00A0758B" w:rsidRPr="003F72C0">
        <w:rPr>
          <w:rFonts w:ascii="Times New Roman" w:hAnsi="Times New Roman" w:cs="Times New Roman"/>
          <w:sz w:val="24"/>
          <w:szCs w:val="24"/>
          <w:shd w:val="clear" w:color="auto" w:fill="FFFFFF"/>
        </w:rPr>
        <w:t xml:space="preserve"> While entrepreneurial intentions are the main drive</w:t>
      </w:r>
      <w:r w:rsidR="005E17C8">
        <w:rPr>
          <w:rFonts w:ascii="Times New Roman" w:hAnsi="Times New Roman" w:cs="Times New Roman"/>
          <w:sz w:val="24"/>
          <w:szCs w:val="24"/>
          <w:shd w:val="clear" w:color="auto" w:fill="FFFFFF"/>
        </w:rPr>
        <w:t>r of entrepreneurial behavior, we</w:t>
      </w:r>
      <w:r w:rsidR="00A0758B" w:rsidRPr="003F72C0">
        <w:rPr>
          <w:rFonts w:ascii="Times New Roman" w:hAnsi="Times New Roman" w:cs="Times New Roman"/>
          <w:sz w:val="24"/>
          <w:szCs w:val="24"/>
          <w:shd w:val="clear" w:color="auto" w:fill="FFFFFF"/>
        </w:rPr>
        <w:t xml:space="preserve"> encourage future research to also examine the impact of stereotype </w:t>
      </w:r>
      <w:r w:rsidR="005E17C8">
        <w:rPr>
          <w:rFonts w:ascii="Times New Roman" w:hAnsi="Times New Roman" w:cs="Times New Roman"/>
          <w:sz w:val="24"/>
          <w:szCs w:val="24"/>
          <w:shd w:val="clear" w:color="auto" w:fill="FFFFFF"/>
        </w:rPr>
        <w:t>reactance</w:t>
      </w:r>
      <w:r w:rsidR="00A0758B" w:rsidRPr="003F72C0">
        <w:rPr>
          <w:rFonts w:ascii="Times New Roman" w:hAnsi="Times New Roman" w:cs="Times New Roman"/>
          <w:sz w:val="24"/>
          <w:szCs w:val="24"/>
          <w:shd w:val="clear" w:color="auto" w:fill="FFFFFF"/>
        </w:rPr>
        <w:t xml:space="preserve"> on entrepreneurial behavior.</w:t>
      </w:r>
      <w:r w:rsidR="00A0758B">
        <w:rPr>
          <w:rFonts w:ascii="Times New Roman" w:hAnsi="Times New Roman" w:cs="Times New Roman"/>
          <w:sz w:val="24"/>
          <w:szCs w:val="24"/>
          <w:shd w:val="clear" w:color="auto" w:fill="FFFFFF"/>
        </w:rPr>
        <w:t xml:space="preserve"> </w:t>
      </w:r>
      <w:r w:rsidR="00A0758B" w:rsidRPr="003F72C0">
        <w:rPr>
          <w:rFonts w:ascii="Times New Roman" w:hAnsi="Times New Roman" w:cs="Times New Roman"/>
          <w:sz w:val="24"/>
          <w:szCs w:val="24"/>
          <w:shd w:val="clear" w:color="auto" w:fill="FFFFFF"/>
        </w:rPr>
        <w:t xml:space="preserve"> This approach helps better understand the chronic effects of stereotypes on individual’s behavior.</w:t>
      </w:r>
      <w:r w:rsidR="00A0758B">
        <w:rPr>
          <w:rFonts w:ascii="Times New Roman" w:hAnsi="Times New Roman" w:cs="Times New Roman"/>
          <w:sz w:val="24"/>
          <w:szCs w:val="24"/>
          <w:shd w:val="clear" w:color="auto" w:fill="FFFFFF"/>
        </w:rPr>
        <w:t xml:space="preserve"> </w:t>
      </w:r>
      <w:r w:rsidR="00A0758B" w:rsidRPr="003F72C0">
        <w:rPr>
          <w:rFonts w:ascii="Times New Roman" w:hAnsi="Times New Roman" w:cs="Times New Roman"/>
          <w:sz w:val="24"/>
          <w:szCs w:val="24"/>
          <w:shd w:val="clear" w:color="auto" w:fill="FFFFFF"/>
        </w:rPr>
        <w:t xml:space="preserve"> </w:t>
      </w:r>
      <w:r w:rsidR="00A0758B" w:rsidRPr="003F72C0">
        <w:rPr>
          <w:rFonts w:ascii="Times New Roman" w:hAnsi="Times New Roman" w:cs="Times New Roman"/>
          <w:sz w:val="24"/>
          <w:szCs w:val="24"/>
          <w:shd w:val="clear" w:color="auto" w:fill="FFFFFF"/>
        </w:rPr>
        <w:lastRenderedPageBreak/>
        <w:t xml:space="preserve">Moreover, this research only examined stereotype protection as one the possible reactance responses to negative stereotypes. </w:t>
      </w:r>
      <w:r w:rsidR="00A0758B">
        <w:rPr>
          <w:rFonts w:ascii="Times New Roman" w:hAnsi="Times New Roman" w:cs="Times New Roman"/>
          <w:sz w:val="24"/>
          <w:szCs w:val="24"/>
          <w:shd w:val="clear" w:color="auto" w:fill="FFFFFF"/>
        </w:rPr>
        <w:t xml:space="preserve"> </w:t>
      </w:r>
      <w:r w:rsidR="00A0758B" w:rsidRPr="003F72C0">
        <w:rPr>
          <w:rFonts w:ascii="Times New Roman" w:hAnsi="Times New Roman" w:cs="Times New Roman"/>
          <w:sz w:val="24"/>
          <w:szCs w:val="24"/>
          <w:shd w:val="clear" w:color="auto" w:fill="FFFFFF"/>
        </w:rPr>
        <w:t xml:space="preserve">However, stereotype reactance may also </w:t>
      </w:r>
      <w:r w:rsidR="00A0758B" w:rsidRPr="003F72C0">
        <w:rPr>
          <w:rFonts w:ascii="Times New Roman" w:hAnsi="Times New Roman" w:cs="Times New Roman"/>
          <w:sz w:val="24"/>
          <w:szCs w:val="24"/>
        </w:rPr>
        <w:t xml:space="preserve">lead stereotyped individuals to increase their efforts beyond normal performance levels and exceed performance expectations. </w:t>
      </w:r>
      <w:r w:rsidR="00A0758B">
        <w:rPr>
          <w:rFonts w:ascii="Times New Roman" w:hAnsi="Times New Roman" w:cs="Times New Roman"/>
          <w:sz w:val="24"/>
          <w:szCs w:val="24"/>
        </w:rPr>
        <w:t xml:space="preserve"> </w:t>
      </w:r>
      <w:r w:rsidR="00A0758B" w:rsidRPr="003F72C0">
        <w:rPr>
          <w:rFonts w:ascii="Times New Roman" w:hAnsi="Times New Roman" w:cs="Times New Roman"/>
          <w:sz w:val="24"/>
          <w:szCs w:val="24"/>
        </w:rPr>
        <w:t xml:space="preserve">For example, it may lead women to perform better than men despite the existence of negative gender stereotypes. </w:t>
      </w:r>
      <w:r w:rsidR="00A0758B">
        <w:rPr>
          <w:rFonts w:ascii="Times New Roman" w:hAnsi="Times New Roman" w:cs="Times New Roman"/>
          <w:sz w:val="24"/>
          <w:szCs w:val="24"/>
        </w:rPr>
        <w:t xml:space="preserve"> </w:t>
      </w:r>
      <w:r w:rsidR="00A0758B" w:rsidRPr="003F72C0">
        <w:rPr>
          <w:rFonts w:ascii="Times New Roman" w:hAnsi="Times New Roman" w:cs="Times New Roman"/>
          <w:sz w:val="24"/>
          <w:szCs w:val="24"/>
        </w:rPr>
        <w:t>A more detailed examination and discussion of this phenomenon is bo</w:t>
      </w:r>
      <w:r w:rsidR="005E17C8">
        <w:rPr>
          <w:rFonts w:ascii="Times New Roman" w:hAnsi="Times New Roman" w:cs="Times New Roman"/>
          <w:sz w:val="24"/>
          <w:szCs w:val="24"/>
        </w:rPr>
        <w:t>th warranted and necessary and we</w:t>
      </w:r>
      <w:r w:rsidR="00A0758B" w:rsidRPr="003F72C0">
        <w:rPr>
          <w:rFonts w:ascii="Times New Roman" w:hAnsi="Times New Roman" w:cs="Times New Roman"/>
          <w:sz w:val="24"/>
          <w:szCs w:val="24"/>
        </w:rPr>
        <w:t xml:space="preserve"> encourage future research to address this phenomenon. </w:t>
      </w:r>
    </w:p>
    <w:p w14:paraId="6E6F0834" w14:textId="77E2F6AD" w:rsidR="00A0758B" w:rsidRPr="005E17C8" w:rsidRDefault="00A0758B" w:rsidP="008C2D2C">
      <w:pPr>
        <w:autoSpaceDE w:val="0"/>
        <w:autoSpaceDN w:val="0"/>
        <w:adjustRightInd w:val="0"/>
        <w:spacing w:after="0" w:line="480" w:lineRule="auto"/>
        <w:ind w:firstLine="720"/>
        <w:rPr>
          <w:rFonts w:ascii="Times New Roman" w:hAnsi="Times New Roman" w:cs="Times New Roman"/>
          <w:sz w:val="24"/>
          <w:szCs w:val="24"/>
        </w:rPr>
      </w:pPr>
      <w:r w:rsidRPr="003F72C0">
        <w:rPr>
          <w:rFonts w:ascii="Times New Roman" w:hAnsi="Times New Roman" w:cs="Times New Roman"/>
          <w:sz w:val="24"/>
          <w:szCs w:val="24"/>
        </w:rPr>
        <w:t>The other limitation of the study is related to measuring business growth. Business growth intentions were measured through economic indicators.</w:t>
      </w:r>
      <w:r>
        <w:rPr>
          <w:rFonts w:ascii="Times New Roman" w:hAnsi="Times New Roman" w:cs="Times New Roman"/>
          <w:sz w:val="24"/>
          <w:szCs w:val="24"/>
        </w:rPr>
        <w:t xml:space="preserve"> </w:t>
      </w:r>
      <w:r w:rsidR="005E17C8">
        <w:rPr>
          <w:rFonts w:ascii="Times New Roman" w:hAnsi="Times New Roman" w:cs="Times New Roman"/>
          <w:sz w:val="24"/>
          <w:szCs w:val="24"/>
        </w:rPr>
        <w:t xml:space="preserve"> However </w:t>
      </w:r>
      <w:r w:rsidRPr="003F72C0">
        <w:rPr>
          <w:rFonts w:ascii="Times New Roman" w:hAnsi="Times New Roman" w:cs="Times New Roman"/>
          <w:sz w:val="24"/>
          <w:szCs w:val="24"/>
        </w:rPr>
        <w:t xml:space="preserve">recent literature has criticized such approach. </w:t>
      </w:r>
      <w:r>
        <w:rPr>
          <w:rFonts w:ascii="Times New Roman" w:hAnsi="Times New Roman" w:cs="Times New Roman"/>
          <w:sz w:val="24"/>
          <w:szCs w:val="24"/>
        </w:rPr>
        <w:t xml:space="preserve"> </w:t>
      </w:r>
      <w:r w:rsidRPr="003F72C0">
        <w:rPr>
          <w:rFonts w:ascii="Times New Roman" w:hAnsi="Times New Roman" w:cs="Times New Roman"/>
          <w:sz w:val="24"/>
          <w:szCs w:val="24"/>
        </w:rPr>
        <w:t xml:space="preserve">It has been recommended that business growth and performance needs to be measured though both social indicators as well. </w:t>
      </w:r>
      <w:r>
        <w:rPr>
          <w:rFonts w:ascii="Times New Roman" w:hAnsi="Times New Roman" w:cs="Times New Roman"/>
          <w:sz w:val="24"/>
          <w:szCs w:val="24"/>
        </w:rPr>
        <w:t xml:space="preserve"> </w:t>
      </w:r>
      <w:r w:rsidRPr="003F72C0">
        <w:rPr>
          <w:rFonts w:ascii="Times New Roman" w:hAnsi="Times New Roman" w:cs="Times New Roman"/>
          <w:sz w:val="24"/>
          <w:szCs w:val="24"/>
        </w:rPr>
        <w:t xml:space="preserve">In doing so, we may actually find that men and women’s businesses perform equally. </w:t>
      </w:r>
      <w:r>
        <w:rPr>
          <w:rFonts w:ascii="Times New Roman" w:hAnsi="Times New Roman" w:cs="Times New Roman"/>
          <w:sz w:val="24"/>
          <w:szCs w:val="24"/>
        </w:rPr>
        <w:t xml:space="preserve"> </w:t>
      </w:r>
      <w:r w:rsidR="005E17C8">
        <w:rPr>
          <w:rFonts w:ascii="Times New Roman" w:hAnsi="Times New Roman" w:cs="Times New Roman"/>
          <w:sz w:val="24"/>
          <w:szCs w:val="24"/>
        </w:rPr>
        <w:t>Thus, we</w:t>
      </w:r>
      <w:r w:rsidRPr="003F72C0">
        <w:rPr>
          <w:rFonts w:ascii="Times New Roman" w:hAnsi="Times New Roman" w:cs="Times New Roman"/>
          <w:sz w:val="24"/>
          <w:szCs w:val="24"/>
        </w:rPr>
        <w:t xml:space="preserve"> recommend future research to consider both financial and social indicators in measuring business growth intentions. </w:t>
      </w:r>
      <w:r>
        <w:rPr>
          <w:rFonts w:ascii="Times New Roman" w:hAnsi="Times New Roman" w:cs="Times New Roman"/>
          <w:sz w:val="24"/>
          <w:szCs w:val="24"/>
        </w:rPr>
        <w:t xml:space="preserve">Furthermore, </w:t>
      </w:r>
      <w:r w:rsidRPr="003F72C0">
        <w:rPr>
          <w:rFonts w:ascii="Times New Roman" w:hAnsi="Times New Roman" w:cs="Times New Roman"/>
          <w:sz w:val="24"/>
          <w:szCs w:val="24"/>
        </w:rPr>
        <w:t xml:space="preserve">future studies </w:t>
      </w:r>
      <w:r>
        <w:rPr>
          <w:rFonts w:ascii="Times New Roman" w:hAnsi="Times New Roman" w:cs="Times New Roman"/>
          <w:sz w:val="24"/>
          <w:szCs w:val="24"/>
        </w:rPr>
        <w:t>may</w:t>
      </w:r>
      <w:r w:rsidRPr="003F72C0">
        <w:rPr>
          <w:rFonts w:ascii="Times New Roman" w:hAnsi="Times New Roman" w:cs="Times New Roman"/>
          <w:sz w:val="24"/>
          <w:szCs w:val="24"/>
        </w:rPr>
        <w:t xml:space="preserve"> also examine </w:t>
      </w:r>
      <w:r w:rsidR="005E17C8">
        <w:rPr>
          <w:rFonts w:ascii="Times New Roman" w:hAnsi="Times New Roman" w:cs="Times New Roman"/>
          <w:sz w:val="24"/>
          <w:szCs w:val="24"/>
        </w:rPr>
        <w:t>stereotypes as they relate</w:t>
      </w:r>
      <w:r w:rsidRPr="003F72C0">
        <w:rPr>
          <w:rFonts w:ascii="Times New Roman" w:hAnsi="Times New Roman" w:cs="Times New Roman"/>
          <w:sz w:val="24"/>
          <w:szCs w:val="24"/>
        </w:rPr>
        <w:t xml:space="preserve"> to other minority groups such as racial groups. </w:t>
      </w:r>
    </w:p>
    <w:p w14:paraId="285C34BB" w14:textId="3D278428" w:rsidR="00A0758B" w:rsidRPr="005E17C8" w:rsidRDefault="005E17C8" w:rsidP="008C2D2C">
      <w:pPr>
        <w:autoSpaceDE w:val="0"/>
        <w:autoSpaceDN w:val="0"/>
        <w:adjustRightInd w:val="0"/>
        <w:spacing w:after="0" w:line="480" w:lineRule="auto"/>
        <w:ind w:firstLine="720"/>
        <w:rPr>
          <w:rFonts w:ascii="Times New Roman" w:hAnsi="Times New Roman" w:cs="Times New Roman"/>
          <w:sz w:val="24"/>
          <w:szCs w:val="24"/>
          <w:shd w:val="clear" w:color="auto" w:fill="FFFFFF"/>
        </w:rPr>
      </w:pPr>
      <w:r>
        <w:rPr>
          <w:rFonts w:ascii="Times New Roman" w:hAnsi="Times New Roman" w:cs="Times New Roman"/>
          <w:sz w:val="24"/>
          <w:szCs w:val="24"/>
        </w:rPr>
        <w:t>Finally, a</w:t>
      </w:r>
      <w:r w:rsidR="00A0758B" w:rsidRPr="003F72C0">
        <w:rPr>
          <w:rFonts w:ascii="Times New Roman" w:hAnsi="Times New Roman" w:cs="Times New Roman"/>
          <w:sz w:val="24"/>
          <w:szCs w:val="24"/>
        </w:rPr>
        <w:t xml:space="preserve">s this research showed, entrepreneurial self-efficacy contributed to women’s overcoming of challenges. </w:t>
      </w:r>
      <w:r w:rsidR="00A0758B">
        <w:rPr>
          <w:rFonts w:ascii="Times New Roman" w:hAnsi="Times New Roman" w:cs="Times New Roman"/>
          <w:sz w:val="24"/>
          <w:szCs w:val="24"/>
        </w:rPr>
        <w:t xml:space="preserve"> </w:t>
      </w:r>
      <w:r w:rsidR="00A0758B" w:rsidRPr="003F72C0">
        <w:rPr>
          <w:rFonts w:ascii="Times New Roman" w:hAnsi="Times New Roman" w:cs="Times New Roman"/>
          <w:sz w:val="24"/>
          <w:szCs w:val="24"/>
        </w:rPr>
        <w:t>Future studies can actually look at women’s improvements in regards to</w:t>
      </w:r>
      <w:r w:rsidR="00A0758B">
        <w:rPr>
          <w:rFonts w:ascii="Times New Roman" w:hAnsi="Times New Roman" w:cs="Times New Roman"/>
          <w:sz w:val="24"/>
          <w:szCs w:val="24"/>
        </w:rPr>
        <w:t xml:space="preserve"> </w:t>
      </w:r>
      <w:r w:rsidR="00A0758B" w:rsidRPr="003F72C0">
        <w:rPr>
          <w:rFonts w:ascii="Times New Roman" w:hAnsi="Times New Roman" w:cs="Times New Roman"/>
          <w:sz w:val="24"/>
          <w:szCs w:val="24"/>
        </w:rPr>
        <w:t>entrepreneurial self-efficacy using longitudinal studies.</w:t>
      </w:r>
      <w:r w:rsidR="00A0758B">
        <w:rPr>
          <w:rFonts w:ascii="Times New Roman" w:hAnsi="Times New Roman" w:cs="Times New Roman"/>
          <w:sz w:val="24"/>
          <w:szCs w:val="24"/>
        </w:rPr>
        <w:t xml:space="preserve">  </w:t>
      </w:r>
      <w:r w:rsidR="00A0758B" w:rsidRPr="003F72C0">
        <w:rPr>
          <w:rFonts w:ascii="Times New Roman" w:hAnsi="Times New Roman" w:cs="Times New Roman"/>
          <w:sz w:val="24"/>
          <w:szCs w:val="24"/>
        </w:rPr>
        <w:t>If such improvement exists, we may be able to better understand the recent increases entrepreneurial activities of women</w:t>
      </w:r>
      <w:r>
        <w:rPr>
          <w:rFonts w:ascii="Times New Roman" w:hAnsi="Times New Roman" w:cs="Times New Roman"/>
          <w:sz w:val="24"/>
          <w:szCs w:val="24"/>
        </w:rPr>
        <w:t>.</w:t>
      </w:r>
    </w:p>
    <w:p w14:paraId="1021470F" w14:textId="77777777" w:rsidR="00A0758B" w:rsidRPr="003F72C0" w:rsidRDefault="00A0758B" w:rsidP="008C2D2C">
      <w:pPr>
        <w:spacing w:after="0" w:line="480" w:lineRule="auto"/>
        <w:rPr>
          <w:rFonts w:ascii="Times New Roman" w:hAnsi="Times New Roman" w:cs="Times New Roman"/>
          <w:b/>
          <w:sz w:val="24"/>
          <w:szCs w:val="24"/>
          <w:shd w:val="clear" w:color="auto" w:fill="FFFFFF"/>
        </w:rPr>
      </w:pPr>
    </w:p>
    <w:p w14:paraId="67AFCCC2" w14:textId="3F293938" w:rsidR="00A0758B" w:rsidRPr="00194FF3" w:rsidRDefault="00A0758B" w:rsidP="0022526A">
      <w:pPr>
        <w:pStyle w:val="Heading2"/>
        <w:spacing w:before="0" w:line="480" w:lineRule="auto"/>
        <w:jc w:val="center"/>
        <w:rPr>
          <w:rFonts w:ascii="Times New Roman" w:hAnsi="Times New Roman" w:cs="Times New Roman"/>
          <w:color w:val="auto"/>
          <w:sz w:val="24"/>
          <w:szCs w:val="24"/>
          <w:shd w:val="clear" w:color="auto" w:fill="FFFFFF"/>
        </w:rPr>
      </w:pPr>
      <w:bookmarkStart w:id="10" w:name="_Toc275693794"/>
      <w:r w:rsidRPr="00194FF3">
        <w:rPr>
          <w:rFonts w:ascii="Times New Roman" w:hAnsi="Times New Roman" w:cs="Times New Roman"/>
          <w:color w:val="auto"/>
          <w:sz w:val="24"/>
          <w:szCs w:val="24"/>
          <w:shd w:val="clear" w:color="auto" w:fill="FFFFFF"/>
        </w:rPr>
        <w:t>Conclusions</w:t>
      </w:r>
      <w:bookmarkEnd w:id="10"/>
    </w:p>
    <w:p w14:paraId="5E4F2529" w14:textId="0DC55FEF" w:rsidR="00A0758B" w:rsidRPr="003F72C0" w:rsidRDefault="00A0758B" w:rsidP="008C2D2C">
      <w:pPr>
        <w:autoSpaceDE w:val="0"/>
        <w:autoSpaceDN w:val="0"/>
        <w:adjustRightInd w:val="0"/>
        <w:spacing w:after="0" w:line="480" w:lineRule="auto"/>
        <w:ind w:firstLine="720"/>
        <w:rPr>
          <w:rFonts w:ascii="Times New Roman" w:eastAsia="Times New Roman" w:hAnsi="Times New Roman" w:cs="Times New Roman"/>
          <w:sz w:val="24"/>
          <w:szCs w:val="24"/>
        </w:rPr>
      </w:pPr>
      <w:r w:rsidRPr="003F72C0">
        <w:rPr>
          <w:rFonts w:ascii="Times New Roman" w:eastAsia="AdvOT1ef757c0" w:hAnsi="Times New Roman" w:cs="Times New Roman"/>
          <w:sz w:val="24"/>
          <w:szCs w:val="24"/>
        </w:rPr>
        <w:t xml:space="preserve">To date, much of women entrepreneurship has been focused on documenting the differences between male and female entrepreneurs and their ventures (Jennings &amp; Brush, 2013). </w:t>
      </w:r>
      <w:r>
        <w:rPr>
          <w:rFonts w:ascii="Times New Roman" w:eastAsia="AdvOT1ef757c0" w:hAnsi="Times New Roman" w:cs="Times New Roman"/>
          <w:sz w:val="24"/>
          <w:szCs w:val="24"/>
        </w:rPr>
        <w:t xml:space="preserve"> </w:t>
      </w:r>
      <w:r w:rsidRPr="003F72C0">
        <w:rPr>
          <w:rFonts w:ascii="Times New Roman" w:eastAsia="Times New Roman" w:hAnsi="Times New Roman" w:cs="Times New Roman"/>
          <w:sz w:val="24"/>
          <w:szCs w:val="24"/>
        </w:rPr>
        <w:t xml:space="preserve">The literature on women’s entrepreneurship has mostly focused on problems and challenges, the </w:t>
      </w:r>
      <w:r w:rsidRPr="003F72C0">
        <w:rPr>
          <w:rFonts w:ascii="Times New Roman" w:eastAsia="Times New Roman" w:hAnsi="Times New Roman" w:cs="Times New Roman"/>
          <w:sz w:val="24"/>
          <w:szCs w:val="24"/>
        </w:rPr>
        <w:lastRenderedPageBreak/>
        <w:t xml:space="preserve">causes and roots of such problems, and on offering explanations for these problems (James, 2012). </w:t>
      </w:r>
      <w:r>
        <w:rPr>
          <w:rFonts w:ascii="Times New Roman" w:eastAsia="Times New Roman" w:hAnsi="Times New Roman" w:cs="Times New Roman"/>
          <w:sz w:val="24"/>
          <w:szCs w:val="24"/>
        </w:rPr>
        <w:t xml:space="preserve"> </w:t>
      </w:r>
      <w:r w:rsidRPr="003F72C0">
        <w:rPr>
          <w:rFonts w:ascii="Times New Roman" w:eastAsia="Times New Roman" w:hAnsi="Times New Roman" w:cs="Times New Roman"/>
          <w:sz w:val="24"/>
          <w:szCs w:val="24"/>
        </w:rPr>
        <w:t xml:space="preserve">Previous research has failed to provide an explanation for how women </w:t>
      </w:r>
      <w:r w:rsidRPr="003F72C0">
        <w:rPr>
          <w:rFonts w:ascii="Times New Roman" w:hAnsi="Times New Roman" w:cs="Times New Roman"/>
          <w:sz w:val="24"/>
          <w:szCs w:val="24"/>
          <w:shd w:val="clear" w:color="auto" w:fill="FFFFFC"/>
        </w:rPr>
        <w:t xml:space="preserve">overcome such problems. </w:t>
      </w:r>
      <w:r>
        <w:rPr>
          <w:rFonts w:ascii="Times New Roman" w:hAnsi="Times New Roman" w:cs="Times New Roman"/>
          <w:sz w:val="24"/>
          <w:szCs w:val="24"/>
          <w:shd w:val="clear" w:color="auto" w:fill="FFFFFC"/>
        </w:rPr>
        <w:t xml:space="preserve"> </w:t>
      </w:r>
      <w:r w:rsidRPr="003F72C0">
        <w:rPr>
          <w:rFonts w:ascii="Times New Roman" w:eastAsia="Times New Roman" w:hAnsi="Times New Roman" w:cs="Times New Roman"/>
          <w:sz w:val="24"/>
          <w:szCs w:val="24"/>
        </w:rPr>
        <w:t xml:space="preserve">This </w:t>
      </w:r>
      <w:r w:rsidR="005E17C8">
        <w:rPr>
          <w:rFonts w:ascii="Times New Roman" w:eastAsia="Times New Roman" w:hAnsi="Times New Roman" w:cs="Times New Roman"/>
          <w:sz w:val="24"/>
          <w:szCs w:val="24"/>
        </w:rPr>
        <w:t>research</w:t>
      </w:r>
      <w:r w:rsidRPr="003F72C0">
        <w:rPr>
          <w:rFonts w:ascii="Times New Roman" w:eastAsia="Times New Roman" w:hAnsi="Times New Roman" w:cs="Times New Roman"/>
          <w:sz w:val="24"/>
          <w:szCs w:val="24"/>
        </w:rPr>
        <w:t xml:space="preserve"> explained how women entrepreneurs overcome the negative gender stereotypes through the implications of stereotype reactance/protection theory (</w:t>
      </w:r>
      <w:proofErr w:type="spellStart"/>
      <w:r>
        <w:rPr>
          <w:rFonts w:ascii="Times New Roman" w:hAnsi="Times New Roman" w:cs="Times New Roman"/>
          <w:sz w:val="24"/>
          <w:szCs w:val="24"/>
        </w:rPr>
        <w:t>Kray</w:t>
      </w:r>
      <w:proofErr w:type="spellEnd"/>
      <w:r w:rsidRPr="003F72C0">
        <w:rPr>
          <w:rFonts w:ascii="Times New Roman" w:hAnsi="Times New Roman" w:cs="Times New Roman"/>
          <w:sz w:val="24"/>
          <w:szCs w:val="24"/>
        </w:rPr>
        <w:t xml:space="preserve"> et al., 2001; </w:t>
      </w:r>
      <w:r w:rsidR="005E17C8">
        <w:rPr>
          <w:rFonts w:ascii="Times New Roman" w:hAnsi="Times New Roman" w:cs="Times New Roman"/>
          <w:sz w:val="24"/>
          <w:szCs w:val="24"/>
        </w:rPr>
        <w:t xml:space="preserve">Javadian &amp; </w:t>
      </w:r>
      <w:proofErr w:type="spellStart"/>
      <w:r w:rsidR="005E17C8">
        <w:rPr>
          <w:rFonts w:ascii="Times New Roman" w:hAnsi="Times New Roman" w:cs="Times New Roman"/>
          <w:sz w:val="24"/>
          <w:szCs w:val="24"/>
        </w:rPr>
        <w:t>Zoogah</w:t>
      </w:r>
      <w:proofErr w:type="spellEnd"/>
      <w:r w:rsidR="005E17C8">
        <w:rPr>
          <w:rFonts w:ascii="Times New Roman" w:hAnsi="Times New Roman" w:cs="Times New Roman"/>
          <w:sz w:val="24"/>
          <w:szCs w:val="24"/>
        </w:rPr>
        <w:t>, 2014) and</w:t>
      </w:r>
      <w:r w:rsidRPr="003F72C0">
        <w:rPr>
          <w:rFonts w:ascii="Times New Roman" w:hAnsi="Times New Roman" w:cs="Times New Roman"/>
          <w:sz w:val="24"/>
          <w:szCs w:val="24"/>
        </w:rPr>
        <w:t xml:space="preserve"> entrepreneurial self-efficacy</w:t>
      </w:r>
      <w:r w:rsidR="005E17C8">
        <w:rPr>
          <w:rFonts w:ascii="Times New Roman" w:hAnsi="Times New Roman" w:cs="Times New Roman"/>
          <w:sz w:val="24"/>
          <w:szCs w:val="24"/>
        </w:rPr>
        <w:t>.</w:t>
      </w:r>
      <w:r w:rsidRPr="003F72C0">
        <w:rPr>
          <w:rFonts w:ascii="Times New Roman" w:eastAsia="Times New Roman" w:hAnsi="Times New Roman" w:cs="Times New Roman"/>
          <w:sz w:val="24"/>
          <w:szCs w:val="24"/>
        </w:rPr>
        <w:t xml:space="preserve"> </w:t>
      </w:r>
    </w:p>
    <w:p w14:paraId="68A7A2DE" w14:textId="4CF7B8AC" w:rsidR="00552ACA" w:rsidRDefault="00A0758B" w:rsidP="008C2D2C">
      <w:pPr>
        <w:autoSpaceDE w:val="0"/>
        <w:autoSpaceDN w:val="0"/>
        <w:adjustRightInd w:val="0"/>
        <w:spacing w:after="0" w:line="480" w:lineRule="auto"/>
        <w:ind w:firstLine="720"/>
        <w:rPr>
          <w:rFonts w:ascii="Times New Roman" w:hAnsi="Times New Roman" w:cs="Times New Roman"/>
          <w:sz w:val="24"/>
          <w:szCs w:val="24"/>
        </w:rPr>
      </w:pPr>
      <w:r w:rsidRPr="003F72C0">
        <w:rPr>
          <w:rFonts w:ascii="Times New Roman" w:hAnsi="Times New Roman" w:cs="Times New Roman"/>
          <w:sz w:val="24"/>
          <w:szCs w:val="24"/>
        </w:rPr>
        <w:t>The results indicated that entrepreneuri</w:t>
      </w:r>
      <w:r w:rsidR="0037023C">
        <w:rPr>
          <w:rFonts w:ascii="Times New Roman" w:hAnsi="Times New Roman" w:cs="Times New Roman"/>
          <w:sz w:val="24"/>
          <w:szCs w:val="24"/>
        </w:rPr>
        <w:t xml:space="preserve">al self-efficacy helps women </w:t>
      </w:r>
      <w:r w:rsidRPr="003F72C0">
        <w:rPr>
          <w:rFonts w:ascii="Times New Roman" w:hAnsi="Times New Roman" w:cs="Times New Roman"/>
          <w:sz w:val="24"/>
          <w:szCs w:val="24"/>
        </w:rPr>
        <w:t xml:space="preserve">overcome the stereotype threat. </w:t>
      </w:r>
      <w:r>
        <w:rPr>
          <w:rFonts w:ascii="Times New Roman" w:hAnsi="Times New Roman" w:cs="Times New Roman"/>
          <w:sz w:val="24"/>
          <w:szCs w:val="24"/>
        </w:rPr>
        <w:t xml:space="preserve"> </w:t>
      </w:r>
      <w:r w:rsidRPr="003F72C0">
        <w:rPr>
          <w:rFonts w:ascii="Times New Roman" w:hAnsi="Times New Roman" w:cs="Times New Roman"/>
          <w:sz w:val="24"/>
          <w:szCs w:val="24"/>
        </w:rPr>
        <w:t xml:space="preserve">Specifically, when negative gender stereotype were present, women with high levels of entrepreneurial self-efficacy </w:t>
      </w:r>
      <w:r>
        <w:rPr>
          <w:rFonts w:ascii="Times New Roman" w:hAnsi="Times New Roman" w:cs="Times New Roman"/>
          <w:sz w:val="24"/>
          <w:szCs w:val="24"/>
        </w:rPr>
        <w:t xml:space="preserve">did not have </w:t>
      </w:r>
      <w:r w:rsidRPr="003F72C0">
        <w:rPr>
          <w:rFonts w:ascii="Times New Roman" w:hAnsi="Times New Roman" w:cs="Times New Roman"/>
          <w:sz w:val="24"/>
          <w:szCs w:val="24"/>
        </w:rPr>
        <w:t>lower venture crea</w:t>
      </w:r>
      <w:r w:rsidR="0037023C">
        <w:rPr>
          <w:rFonts w:ascii="Times New Roman" w:hAnsi="Times New Roman" w:cs="Times New Roman"/>
          <w:sz w:val="24"/>
          <w:szCs w:val="24"/>
        </w:rPr>
        <w:t>tion intentions compared to men</w:t>
      </w:r>
      <w:r w:rsidRPr="003F72C0">
        <w:rPr>
          <w:rFonts w:ascii="Times New Roman" w:hAnsi="Times New Roman" w:cs="Times New Roman"/>
          <w:sz w:val="24"/>
          <w:szCs w:val="24"/>
        </w:rPr>
        <w:t xml:space="preserve">. Moreover, stereotype reactance among women entrepreneurs was found to positively impact their venture growth intentions. </w:t>
      </w:r>
      <w:r>
        <w:rPr>
          <w:rFonts w:ascii="Times New Roman" w:hAnsi="Times New Roman" w:cs="Times New Roman"/>
          <w:sz w:val="24"/>
          <w:szCs w:val="24"/>
        </w:rPr>
        <w:t xml:space="preserve"> </w:t>
      </w:r>
      <w:r w:rsidR="005E17C8">
        <w:rPr>
          <w:rFonts w:ascii="Times New Roman" w:hAnsi="Times New Roman" w:cs="Times New Roman"/>
          <w:sz w:val="24"/>
          <w:szCs w:val="24"/>
        </w:rPr>
        <w:t xml:space="preserve">Women with high levels of </w:t>
      </w:r>
      <w:r w:rsidR="008C2D2C">
        <w:rPr>
          <w:rFonts w:ascii="Times New Roman" w:hAnsi="Times New Roman" w:cs="Times New Roman"/>
          <w:color w:val="222222"/>
          <w:sz w:val="24"/>
          <w:szCs w:val="24"/>
          <w:shd w:val="clear" w:color="auto" w:fill="FFFFFF"/>
        </w:rPr>
        <w:t>entrepreneurial self-efficacy</w:t>
      </w:r>
      <w:r w:rsidR="008C2D2C">
        <w:rPr>
          <w:rFonts w:ascii="Times New Roman" w:hAnsi="Times New Roman" w:cs="Times New Roman"/>
          <w:sz w:val="24"/>
          <w:szCs w:val="24"/>
        </w:rPr>
        <w:t xml:space="preserve"> </w:t>
      </w:r>
      <w:r w:rsidR="005E17C8">
        <w:rPr>
          <w:rFonts w:ascii="Times New Roman" w:hAnsi="Times New Roman" w:cs="Times New Roman"/>
          <w:sz w:val="24"/>
          <w:szCs w:val="24"/>
        </w:rPr>
        <w:t>were found to have stronger</w:t>
      </w:r>
      <w:r w:rsidR="001853F2">
        <w:rPr>
          <w:rFonts w:ascii="Times New Roman" w:hAnsi="Times New Roman" w:cs="Times New Roman"/>
          <w:sz w:val="24"/>
          <w:szCs w:val="24"/>
        </w:rPr>
        <w:t xml:space="preserve"> venture growth intentions as stereotype reactance increased. </w:t>
      </w:r>
    </w:p>
    <w:p w14:paraId="56748296" w14:textId="77777777" w:rsidR="00552ACA" w:rsidRDefault="00552ACA">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14:paraId="3AA7A87E" w14:textId="12DCAF90" w:rsidR="00A84005" w:rsidRPr="00552ACA" w:rsidRDefault="00552ACA" w:rsidP="00552ACA">
      <w:pPr>
        <w:autoSpaceDE w:val="0"/>
        <w:autoSpaceDN w:val="0"/>
        <w:adjustRightInd w:val="0"/>
        <w:spacing w:after="0" w:line="480" w:lineRule="auto"/>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lastRenderedPageBreak/>
        <w:t>References</w:t>
      </w:r>
    </w:p>
    <w:p w14:paraId="15FCB45B" w14:textId="77777777" w:rsidR="005E3377" w:rsidRPr="00C811CF" w:rsidRDefault="005E3377" w:rsidP="005E3377">
      <w:pPr>
        <w:rPr>
          <w:rFonts w:ascii="Times New Roman" w:hAnsi="Times New Roman" w:cs="Times New Roman"/>
          <w:sz w:val="24"/>
          <w:szCs w:val="24"/>
        </w:rPr>
      </w:pPr>
      <w:proofErr w:type="spellStart"/>
      <w:r w:rsidRPr="00C811CF">
        <w:rPr>
          <w:rFonts w:ascii="Times New Roman" w:hAnsi="Times New Roman" w:cs="Times New Roman"/>
          <w:sz w:val="24"/>
          <w:szCs w:val="24"/>
        </w:rPr>
        <w:t>Ahl</w:t>
      </w:r>
      <w:proofErr w:type="spellEnd"/>
      <w:r w:rsidRPr="00C811CF">
        <w:rPr>
          <w:rFonts w:ascii="Times New Roman" w:hAnsi="Times New Roman" w:cs="Times New Roman"/>
          <w:sz w:val="24"/>
          <w:szCs w:val="24"/>
        </w:rPr>
        <w:t xml:space="preserve">, H. (2006). Why research on women entrepreneurs needs new directions. </w:t>
      </w:r>
      <w:r w:rsidRPr="00374420">
        <w:rPr>
          <w:rFonts w:ascii="Times New Roman" w:hAnsi="Times New Roman" w:cs="Times New Roman"/>
          <w:i/>
          <w:sz w:val="24"/>
          <w:szCs w:val="24"/>
        </w:rPr>
        <w:t>Entrepreneurship Theory and Practice, 30</w:t>
      </w:r>
      <w:r w:rsidRPr="00C811CF">
        <w:rPr>
          <w:rFonts w:ascii="Times New Roman" w:hAnsi="Times New Roman" w:cs="Times New Roman"/>
          <w:sz w:val="24"/>
          <w:szCs w:val="24"/>
        </w:rPr>
        <w:t>, 595–621.</w:t>
      </w:r>
    </w:p>
    <w:p w14:paraId="1A9FB2E5" w14:textId="77777777" w:rsidR="005E3377" w:rsidRPr="00C811CF" w:rsidRDefault="005E3377" w:rsidP="005E3377">
      <w:pPr>
        <w:rPr>
          <w:rFonts w:ascii="Times New Roman" w:hAnsi="Times New Roman" w:cs="Times New Roman"/>
          <w:sz w:val="24"/>
          <w:szCs w:val="24"/>
        </w:rPr>
      </w:pPr>
      <w:proofErr w:type="spellStart"/>
      <w:r w:rsidRPr="00C811CF">
        <w:rPr>
          <w:rFonts w:ascii="Times New Roman" w:hAnsi="Times New Roman" w:cs="Times New Roman"/>
          <w:sz w:val="24"/>
          <w:szCs w:val="24"/>
        </w:rPr>
        <w:t>Ajzen</w:t>
      </w:r>
      <w:proofErr w:type="spellEnd"/>
      <w:r w:rsidRPr="00C811CF">
        <w:rPr>
          <w:rFonts w:ascii="Times New Roman" w:hAnsi="Times New Roman" w:cs="Times New Roman"/>
          <w:sz w:val="24"/>
          <w:szCs w:val="24"/>
        </w:rPr>
        <w:t xml:space="preserve">, I. (2001). </w:t>
      </w:r>
      <w:proofErr w:type="gramStart"/>
      <w:r w:rsidRPr="00C811CF">
        <w:rPr>
          <w:rFonts w:ascii="Times New Roman" w:hAnsi="Times New Roman" w:cs="Times New Roman"/>
          <w:sz w:val="24"/>
          <w:szCs w:val="24"/>
        </w:rPr>
        <w:t>Nature and operation of attitudes.</w:t>
      </w:r>
      <w:proofErr w:type="gramEnd"/>
      <w:r w:rsidRPr="00C811CF">
        <w:rPr>
          <w:rFonts w:ascii="Times New Roman" w:hAnsi="Times New Roman" w:cs="Times New Roman"/>
          <w:sz w:val="24"/>
          <w:szCs w:val="24"/>
        </w:rPr>
        <w:t xml:space="preserve"> </w:t>
      </w:r>
      <w:r w:rsidRPr="00374420">
        <w:rPr>
          <w:rFonts w:ascii="Times New Roman" w:hAnsi="Times New Roman" w:cs="Times New Roman"/>
          <w:i/>
          <w:sz w:val="24"/>
          <w:szCs w:val="24"/>
        </w:rPr>
        <w:t>Annual Review of Psychology, 52</w:t>
      </w:r>
      <w:r w:rsidRPr="00C811CF">
        <w:rPr>
          <w:rFonts w:ascii="Times New Roman" w:hAnsi="Times New Roman" w:cs="Times New Roman"/>
          <w:sz w:val="24"/>
          <w:szCs w:val="24"/>
        </w:rPr>
        <w:t>, 27–58.</w:t>
      </w:r>
    </w:p>
    <w:p w14:paraId="7B9EB8A1" w14:textId="77777777" w:rsidR="005E3377" w:rsidRPr="00C811CF" w:rsidRDefault="005E3377" w:rsidP="005E3377">
      <w:pPr>
        <w:rPr>
          <w:rFonts w:ascii="Times New Roman" w:hAnsi="Times New Roman" w:cs="Times New Roman"/>
          <w:sz w:val="24"/>
          <w:szCs w:val="24"/>
        </w:rPr>
      </w:pPr>
      <w:proofErr w:type="spellStart"/>
      <w:r w:rsidRPr="00C811CF">
        <w:rPr>
          <w:rFonts w:ascii="Times New Roman" w:hAnsi="Times New Roman" w:cs="Times New Roman"/>
          <w:sz w:val="24"/>
          <w:szCs w:val="24"/>
        </w:rPr>
        <w:t>Ajzen</w:t>
      </w:r>
      <w:proofErr w:type="spellEnd"/>
      <w:r w:rsidRPr="00C811CF">
        <w:rPr>
          <w:rFonts w:ascii="Times New Roman" w:hAnsi="Times New Roman" w:cs="Times New Roman"/>
          <w:sz w:val="24"/>
          <w:szCs w:val="24"/>
        </w:rPr>
        <w:t xml:space="preserve">, I., &amp; </w:t>
      </w:r>
      <w:proofErr w:type="spellStart"/>
      <w:r w:rsidRPr="00C811CF">
        <w:rPr>
          <w:rFonts w:ascii="Times New Roman" w:hAnsi="Times New Roman" w:cs="Times New Roman"/>
          <w:sz w:val="24"/>
          <w:szCs w:val="24"/>
        </w:rPr>
        <w:t>Fishbein</w:t>
      </w:r>
      <w:proofErr w:type="spellEnd"/>
      <w:r w:rsidRPr="00C811CF">
        <w:rPr>
          <w:rFonts w:ascii="Times New Roman" w:hAnsi="Times New Roman" w:cs="Times New Roman"/>
          <w:sz w:val="24"/>
          <w:szCs w:val="24"/>
        </w:rPr>
        <w:t xml:space="preserve">, M. (1980). </w:t>
      </w:r>
      <w:proofErr w:type="gramStart"/>
      <w:r w:rsidRPr="00C811CF">
        <w:rPr>
          <w:rFonts w:ascii="Times New Roman" w:hAnsi="Times New Roman" w:cs="Times New Roman"/>
          <w:sz w:val="24"/>
          <w:szCs w:val="24"/>
        </w:rPr>
        <w:t>Understanding attitudes and predicting social behavior.</w:t>
      </w:r>
      <w:proofErr w:type="gramEnd"/>
      <w:r w:rsidRPr="00C811CF">
        <w:rPr>
          <w:rFonts w:ascii="Times New Roman" w:hAnsi="Times New Roman" w:cs="Times New Roman"/>
          <w:sz w:val="24"/>
          <w:szCs w:val="24"/>
        </w:rPr>
        <w:t> </w:t>
      </w:r>
      <w:proofErr w:type="gramStart"/>
      <w:r w:rsidRPr="00374420">
        <w:rPr>
          <w:rFonts w:ascii="Times New Roman" w:hAnsi="Times New Roman" w:cs="Times New Roman"/>
          <w:i/>
          <w:sz w:val="24"/>
          <w:szCs w:val="24"/>
        </w:rPr>
        <w:t>Journal of Experimental Social Psychology, 22</w:t>
      </w:r>
      <w:r w:rsidRPr="00C811CF">
        <w:rPr>
          <w:rFonts w:ascii="Times New Roman" w:hAnsi="Times New Roman" w:cs="Times New Roman"/>
          <w:sz w:val="24"/>
          <w:szCs w:val="24"/>
        </w:rPr>
        <w:t>, 453-474.</w:t>
      </w:r>
      <w:proofErr w:type="gramEnd"/>
    </w:p>
    <w:p w14:paraId="131DF698" w14:textId="77777777" w:rsidR="005E3377" w:rsidRPr="00C811CF" w:rsidRDefault="005E3377" w:rsidP="005E3377">
      <w:pPr>
        <w:rPr>
          <w:rFonts w:ascii="Times New Roman" w:hAnsi="Times New Roman" w:cs="Times New Roman"/>
          <w:sz w:val="24"/>
          <w:szCs w:val="24"/>
        </w:rPr>
      </w:pPr>
      <w:proofErr w:type="spellStart"/>
      <w:r w:rsidRPr="00C811CF">
        <w:rPr>
          <w:rFonts w:ascii="Times New Roman" w:hAnsi="Times New Roman" w:cs="Times New Roman"/>
          <w:sz w:val="24"/>
          <w:szCs w:val="24"/>
        </w:rPr>
        <w:t>Arora</w:t>
      </w:r>
      <w:proofErr w:type="spellEnd"/>
      <w:r w:rsidRPr="00C811CF">
        <w:rPr>
          <w:rFonts w:ascii="Times New Roman" w:hAnsi="Times New Roman" w:cs="Times New Roman"/>
          <w:sz w:val="24"/>
          <w:szCs w:val="24"/>
        </w:rPr>
        <w:t xml:space="preserve">, P., </w:t>
      </w:r>
      <w:proofErr w:type="spellStart"/>
      <w:r w:rsidRPr="00C811CF">
        <w:rPr>
          <w:rFonts w:ascii="Times New Roman" w:hAnsi="Times New Roman" w:cs="Times New Roman"/>
          <w:sz w:val="24"/>
          <w:szCs w:val="24"/>
        </w:rPr>
        <w:t>Haynie</w:t>
      </w:r>
      <w:proofErr w:type="spellEnd"/>
      <w:r w:rsidRPr="00C811CF">
        <w:rPr>
          <w:rFonts w:ascii="Times New Roman" w:hAnsi="Times New Roman" w:cs="Times New Roman"/>
          <w:sz w:val="24"/>
          <w:szCs w:val="24"/>
        </w:rPr>
        <w:t>, J. M., &amp; Laurence, G. A. (2011). Counterfactual thinking and entrepreneurial self</w:t>
      </w:r>
      <w:r w:rsidRPr="00C811CF">
        <w:rPr>
          <w:rFonts w:ascii="Palatino Linotype" w:hAnsi="Palatino Linotype" w:cs="Palatino Linotype"/>
          <w:sz w:val="24"/>
          <w:szCs w:val="24"/>
        </w:rPr>
        <w:t>‐</w:t>
      </w:r>
      <w:r w:rsidRPr="00C811CF">
        <w:rPr>
          <w:rFonts w:ascii="Times New Roman" w:hAnsi="Times New Roman" w:cs="Times New Roman"/>
          <w:sz w:val="24"/>
          <w:szCs w:val="24"/>
        </w:rPr>
        <w:t>efficacy: the moderating role of self</w:t>
      </w:r>
      <w:r w:rsidRPr="00C811CF">
        <w:rPr>
          <w:rFonts w:ascii="Palatino Linotype" w:hAnsi="Palatino Linotype" w:cs="Palatino Linotype"/>
          <w:sz w:val="24"/>
          <w:szCs w:val="24"/>
        </w:rPr>
        <w:t>‐</w:t>
      </w:r>
      <w:r w:rsidRPr="00C811CF">
        <w:rPr>
          <w:rFonts w:ascii="Times New Roman" w:hAnsi="Times New Roman" w:cs="Times New Roman"/>
          <w:sz w:val="24"/>
          <w:szCs w:val="24"/>
        </w:rPr>
        <w:t>esteem and dispositional affect.  </w:t>
      </w:r>
      <w:r w:rsidRPr="00374420">
        <w:rPr>
          <w:rFonts w:ascii="Times New Roman" w:hAnsi="Times New Roman" w:cs="Times New Roman"/>
          <w:i/>
          <w:sz w:val="24"/>
          <w:szCs w:val="24"/>
        </w:rPr>
        <w:t>Entrepreneurship Theory and Practice, 37</w:t>
      </w:r>
      <w:r w:rsidRPr="00C811CF">
        <w:rPr>
          <w:rFonts w:ascii="Times New Roman" w:hAnsi="Times New Roman" w:cs="Times New Roman"/>
          <w:sz w:val="24"/>
          <w:szCs w:val="24"/>
        </w:rPr>
        <w:t xml:space="preserve"> (2), 359-385.</w:t>
      </w:r>
    </w:p>
    <w:p w14:paraId="7F89F3AA" w14:textId="77777777" w:rsidR="005E3377" w:rsidRPr="00C811CF" w:rsidRDefault="005E3377" w:rsidP="005E3377">
      <w:pPr>
        <w:rPr>
          <w:rFonts w:ascii="Times New Roman" w:hAnsi="Times New Roman" w:cs="Times New Roman"/>
          <w:sz w:val="24"/>
          <w:szCs w:val="24"/>
        </w:rPr>
      </w:pPr>
      <w:proofErr w:type="spellStart"/>
      <w:r w:rsidRPr="00C811CF">
        <w:rPr>
          <w:rFonts w:ascii="Times New Roman" w:hAnsi="Times New Roman" w:cs="Times New Roman"/>
          <w:sz w:val="24"/>
          <w:szCs w:val="24"/>
        </w:rPr>
        <w:t>Ashforth</w:t>
      </w:r>
      <w:proofErr w:type="spellEnd"/>
      <w:r w:rsidRPr="00C811CF">
        <w:rPr>
          <w:rFonts w:ascii="Times New Roman" w:hAnsi="Times New Roman" w:cs="Times New Roman"/>
          <w:sz w:val="24"/>
          <w:szCs w:val="24"/>
        </w:rPr>
        <w:t xml:space="preserve">, B. E., &amp; </w:t>
      </w:r>
      <w:proofErr w:type="spellStart"/>
      <w:r w:rsidRPr="00C811CF">
        <w:rPr>
          <w:rFonts w:ascii="Times New Roman" w:hAnsi="Times New Roman" w:cs="Times New Roman"/>
          <w:sz w:val="24"/>
          <w:szCs w:val="24"/>
        </w:rPr>
        <w:t>Mael</w:t>
      </w:r>
      <w:proofErr w:type="spellEnd"/>
      <w:r w:rsidRPr="00C811CF">
        <w:rPr>
          <w:rFonts w:ascii="Times New Roman" w:hAnsi="Times New Roman" w:cs="Times New Roman"/>
          <w:sz w:val="24"/>
          <w:szCs w:val="24"/>
        </w:rPr>
        <w:t xml:space="preserve">, F. (1989). </w:t>
      </w:r>
      <w:proofErr w:type="gramStart"/>
      <w:r w:rsidRPr="00C811CF">
        <w:rPr>
          <w:rFonts w:ascii="Times New Roman" w:hAnsi="Times New Roman" w:cs="Times New Roman"/>
          <w:sz w:val="24"/>
          <w:szCs w:val="24"/>
        </w:rPr>
        <w:t>Social identity theory and the organization.</w:t>
      </w:r>
      <w:proofErr w:type="gramEnd"/>
      <w:r w:rsidRPr="00C811CF">
        <w:rPr>
          <w:rFonts w:ascii="Times New Roman" w:hAnsi="Times New Roman" w:cs="Times New Roman"/>
          <w:sz w:val="24"/>
          <w:szCs w:val="24"/>
        </w:rPr>
        <w:t xml:space="preserve"> </w:t>
      </w:r>
      <w:proofErr w:type="gramStart"/>
      <w:r w:rsidRPr="00374420">
        <w:rPr>
          <w:rFonts w:ascii="Times New Roman" w:hAnsi="Times New Roman" w:cs="Times New Roman"/>
          <w:i/>
          <w:sz w:val="24"/>
          <w:szCs w:val="24"/>
        </w:rPr>
        <w:t>Academy of Management Review, 14</w:t>
      </w:r>
      <w:r w:rsidRPr="00C811CF">
        <w:rPr>
          <w:rFonts w:ascii="Times New Roman" w:hAnsi="Times New Roman" w:cs="Times New Roman"/>
          <w:sz w:val="24"/>
          <w:szCs w:val="24"/>
        </w:rPr>
        <w:t>(1), 20-39.</w:t>
      </w:r>
      <w:proofErr w:type="gramEnd"/>
    </w:p>
    <w:p w14:paraId="6A55C7C7" w14:textId="77777777" w:rsidR="005E3377" w:rsidRPr="00C811CF" w:rsidRDefault="005E3377" w:rsidP="005E3377">
      <w:pPr>
        <w:rPr>
          <w:rFonts w:ascii="Times New Roman" w:hAnsi="Times New Roman" w:cs="Times New Roman"/>
          <w:sz w:val="24"/>
          <w:szCs w:val="24"/>
        </w:rPr>
      </w:pPr>
      <w:proofErr w:type="gramStart"/>
      <w:r w:rsidRPr="00C811CF">
        <w:rPr>
          <w:rFonts w:ascii="Times New Roman" w:hAnsi="Times New Roman" w:cs="Times New Roman"/>
          <w:sz w:val="24"/>
          <w:szCs w:val="24"/>
        </w:rPr>
        <w:t>Baron, R. A. (1999).</w:t>
      </w:r>
      <w:proofErr w:type="gramEnd"/>
      <w:r w:rsidRPr="00C811CF">
        <w:rPr>
          <w:rFonts w:ascii="Times New Roman" w:hAnsi="Times New Roman" w:cs="Times New Roman"/>
          <w:sz w:val="24"/>
          <w:szCs w:val="24"/>
        </w:rPr>
        <w:t xml:space="preserve"> Perceptions of entrepreneurs: Evidence for a positive stereotype. </w:t>
      </w:r>
      <w:proofErr w:type="gramStart"/>
      <w:r w:rsidRPr="00C811CF">
        <w:rPr>
          <w:rFonts w:ascii="Times New Roman" w:hAnsi="Times New Roman" w:cs="Times New Roman"/>
          <w:sz w:val="24"/>
          <w:szCs w:val="24"/>
        </w:rPr>
        <w:t>Unpublished manuscript, Rensselaer Polytechnic Institute.</w:t>
      </w:r>
      <w:proofErr w:type="gramEnd"/>
    </w:p>
    <w:p w14:paraId="77DE036B" w14:textId="77777777" w:rsidR="005E3377" w:rsidRPr="00C811CF" w:rsidRDefault="005E3377" w:rsidP="005E3377">
      <w:pPr>
        <w:rPr>
          <w:rFonts w:ascii="Times New Roman" w:hAnsi="Times New Roman" w:cs="Times New Roman"/>
          <w:sz w:val="24"/>
          <w:szCs w:val="24"/>
        </w:rPr>
      </w:pPr>
      <w:proofErr w:type="gramStart"/>
      <w:r w:rsidRPr="00C811CF">
        <w:rPr>
          <w:rFonts w:ascii="Times New Roman" w:hAnsi="Times New Roman" w:cs="Times New Roman"/>
          <w:sz w:val="24"/>
          <w:szCs w:val="24"/>
        </w:rPr>
        <w:t xml:space="preserve">Baron, R. A., </w:t>
      </w:r>
      <w:proofErr w:type="spellStart"/>
      <w:r w:rsidRPr="00C811CF">
        <w:rPr>
          <w:rFonts w:ascii="Times New Roman" w:hAnsi="Times New Roman" w:cs="Times New Roman"/>
          <w:sz w:val="24"/>
          <w:szCs w:val="24"/>
        </w:rPr>
        <w:t>Markman</w:t>
      </w:r>
      <w:proofErr w:type="spellEnd"/>
      <w:r w:rsidRPr="00C811CF">
        <w:rPr>
          <w:rFonts w:ascii="Times New Roman" w:hAnsi="Times New Roman" w:cs="Times New Roman"/>
          <w:sz w:val="24"/>
          <w:szCs w:val="24"/>
        </w:rPr>
        <w:t xml:space="preserve">, G. D., &amp; </w:t>
      </w:r>
      <w:proofErr w:type="spellStart"/>
      <w:r w:rsidRPr="00C811CF">
        <w:rPr>
          <w:rFonts w:ascii="Times New Roman" w:hAnsi="Times New Roman" w:cs="Times New Roman"/>
          <w:sz w:val="24"/>
          <w:szCs w:val="24"/>
        </w:rPr>
        <w:t>Hirsa</w:t>
      </w:r>
      <w:proofErr w:type="spellEnd"/>
      <w:r w:rsidRPr="00C811CF">
        <w:rPr>
          <w:rFonts w:ascii="Times New Roman" w:hAnsi="Times New Roman" w:cs="Times New Roman"/>
          <w:sz w:val="24"/>
          <w:szCs w:val="24"/>
        </w:rPr>
        <w:t>, A. (2001).</w:t>
      </w:r>
      <w:proofErr w:type="gramEnd"/>
      <w:r w:rsidRPr="00C811CF">
        <w:rPr>
          <w:rFonts w:ascii="Times New Roman" w:hAnsi="Times New Roman" w:cs="Times New Roman"/>
          <w:sz w:val="24"/>
          <w:szCs w:val="24"/>
        </w:rPr>
        <w:t xml:space="preserve"> Perceptions of women and men as entrepreneurs: Evidence for differential effects of </w:t>
      </w:r>
      <w:proofErr w:type="spellStart"/>
      <w:r w:rsidRPr="00C811CF">
        <w:rPr>
          <w:rFonts w:ascii="Times New Roman" w:hAnsi="Times New Roman" w:cs="Times New Roman"/>
          <w:sz w:val="24"/>
          <w:szCs w:val="24"/>
        </w:rPr>
        <w:t>attributional</w:t>
      </w:r>
      <w:proofErr w:type="spellEnd"/>
      <w:r w:rsidRPr="00C811CF">
        <w:rPr>
          <w:rFonts w:ascii="Times New Roman" w:hAnsi="Times New Roman" w:cs="Times New Roman"/>
          <w:sz w:val="24"/>
          <w:szCs w:val="24"/>
        </w:rPr>
        <w:t xml:space="preserve"> augmenting</w:t>
      </w:r>
      <w:r w:rsidRPr="00374420">
        <w:rPr>
          <w:rFonts w:ascii="Times New Roman" w:hAnsi="Times New Roman" w:cs="Times New Roman"/>
          <w:i/>
          <w:sz w:val="24"/>
          <w:szCs w:val="24"/>
        </w:rPr>
        <w:t>. </w:t>
      </w:r>
      <w:proofErr w:type="gramStart"/>
      <w:r w:rsidRPr="00374420">
        <w:rPr>
          <w:rFonts w:ascii="Times New Roman" w:hAnsi="Times New Roman" w:cs="Times New Roman"/>
          <w:i/>
          <w:sz w:val="24"/>
          <w:szCs w:val="24"/>
        </w:rPr>
        <w:t>Journal of Applied Psychology, 86</w:t>
      </w:r>
      <w:r w:rsidRPr="00C811CF">
        <w:rPr>
          <w:rFonts w:ascii="Times New Roman" w:hAnsi="Times New Roman" w:cs="Times New Roman"/>
          <w:sz w:val="24"/>
          <w:szCs w:val="24"/>
        </w:rPr>
        <w:t>(5), 923-929.</w:t>
      </w:r>
      <w:proofErr w:type="gramEnd"/>
    </w:p>
    <w:p w14:paraId="1B360FD1" w14:textId="77777777" w:rsidR="005E3377" w:rsidRPr="00C811CF" w:rsidRDefault="005E3377" w:rsidP="005E3377">
      <w:pPr>
        <w:rPr>
          <w:rFonts w:ascii="Times New Roman" w:hAnsi="Times New Roman" w:cs="Times New Roman"/>
          <w:sz w:val="24"/>
          <w:szCs w:val="24"/>
        </w:rPr>
      </w:pPr>
      <w:r w:rsidRPr="00C811CF">
        <w:rPr>
          <w:rFonts w:ascii="Times New Roman" w:hAnsi="Times New Roman" w:cs="Times New Roman"/>
          <w:sz w:val="24"/>
          <w:szCs w:val="24"/>
        </w:rPr>
        <w:t xml:space="preserve">Bird. B. (1988). Implementing entrepreneurial ideas: The case for intention. </w:t>
      </w:r>
      <w:proofErr w:type="gramStart"/>
      <w:r w:rsidRPr="00374420">
        <w:rPr>
          <w:rFonts w:ascii="Times New Roman" w:hAnsi="Times New Roman" w:cs="Times New Roman"/>
          <w:i/>
          <w:sz w:val="24"/>
          <w:szCs w:val="24"/>
        </w:rPr>
        <w:t>Academy of Management Review, 13</w:t>
      </w:r>
      <w:r w:rsidRPr="00C811CF">
        <w:rPr>
          <w:rFonts w:ascii="Times New Roman" w:hAnsi="Times New Roman" w:cs="Times New Roman"/>
          <w:sz w:val="24"/>
          <w:szCs w:val="24"/>
        </w:rPr>
        <w:t>(3), 442-453.</w:t>
      </w:r>
      <w:proofErr w:type="gramEnd"/>
    </w:p>
    <w:p w14:paraId="040986CB" w14:textId="77777777" w:rsidR="005E3377" w:rsidRPr="00C811CF" w:rsidRDefault="005E3377" w:rsidP="005E3377">
      <w:pPr>
        <w:rPr>
          <w:rFonts w:ascii="Times New Roman" w:hAnsi="Times New Roman" w:cs="Times New Roman"/>
          <w:sz w:val="24"/>
          <w:szCs w:val="24"/>
        </w:rPr>
      </w:pPr>
      <w:r w:rsidRPr="00C811CF">
        <w:rPr>
          <w:rFonts w:ascii="Times New Roman" w:hAnsi="Times New Roman" w:cs="Times New Roman"/>
          <w:sz w:val="24"/>
          <w:szCs w:val="24"/>
        </w:rPr>
        <w:t xml:space="preserve">Boyd, N. G., &amp; </w:t>
      </w:r>
      <w:proofErr w:type="spellStart"/>
      <w:r w:rsidRPr="00C811CF">
        <w:rPr>
          <w:rFonts w:ascii="Times New Roman" w:hAnsi="Times New Roman" w:cs="Times New Roman"/>
          <w:sz w:val="24"/>
          <w:szCs w:val="24"/>
        </w:rPr>
        <w:t>Vozikis</w:t>
      </w:r>
      <w:proofErr w:type="spellEnd"/>
      <w:r w:rsidRPr="00C811CF">
        <w:rPr>
          <w:rFonts w:ascii="Times New Roman" w:hAnsi="Times New Roman" w:cs="Times New Roman"/>
          <w:sz w:val="24"/>
          <w:szCs w:val="24"/>
        </w:rPr>
        <w:t xml:space="preserve">, G. S. (1994). </w:t>
      </w:r>
      <w:proofErr w:type="gramStart"/>
      <w:r w:rsidRPr="00C811CF">
        <w:rPr>
          <w:rFonts w:ascii="Times New Roman" w:hAnsi="Times New Roman" w:cs="Times New Roman"/>
          <w:sz w:val="24"/>
          <w:szCs w:val="24"/>
        </w:rPr>
        <w:t>The influence of self-efficacy on the development of entrepreneurial intentions and actions.</w:t>
      </w:r>
      <w:proofErr w:type="gramEnd"/>
      <w:r w:rsidRPr="00C811CF">
        <w:rPr>
          <w:rFonts w:ascii="Times New Roman" w:hAnsi="Times New Roman" w:cs="Times New Roman"/>
          <w:sz w:val="24"/>
          <w:szCs w:val="24"/>
        </w:rPr>
        <w:t> </w:t>
      </w:r>
      <w:r w:rsidRPr="00374420">
        <w:rPr>
          <w:rFonts w:ascii="Times New Roman" w:hAnsi="Times New Roman" w:cs="Times New Roman"/>
          <w:i/>
          <w:sz w:val="24"/>
          <w:szCs w:val="24"/>
        </w:rPr>
        <w:t>Entrepreneurship theory and practice, 18</w:t>
      </w:r>
      <w:r w:rsidRPr="00C811CF">
        <w:rPr>
          <w:rFonts w:ascii="Times New Roman" w:hAnsi="Times New Roman" w:cs="Times New Roman"/>
          <w:sz w:val="24"/>
          <w:szCs w:val="24"/>
        </w:rPr>
        <w:t>, 63-63.</w:t>
      </w:r>
    </w:p>
    <w:p w14:paraId="7C84C042" w14:textId="77777777" w:rsidR="005E3377" w:rsidRPr="00C811CF" w:rsidRDefault="005E3377" w:rsidP="005E3377">
      <w:pPr>
        <w:rPr>
          <w:rFonts w:ascii="Times New Roman" w:hAnsi="Times New Roman" w:cs="Times New Roman"/>
          <w:sz w:val="24"/>
          <w:szCs w:val="24"/>
        </w:rPr>
      </w:pPr>
      <w:proofErr w:type="spellStart"/>
      <w:r w:rsidRPr="00C811CF">
        <w:rPr>
          <w:rFonts w:ascii="Times New Roman" w:hAnsi="Times New Roman" w:cs="Times New Roman"/>
          <w:sz w:val="24"/>
          <w:szCs w:val="24"/>
        </w:rPr>
        <w:t>Brehm</w:t>
      </w:r>
      <w:proofErr w:type="spellEnd"/>
      <w:r w:rsidRPr="00C811CF">
        <w:rPr>
          <w:rFonts w:ascii="Times New Roman" w:hAnsi="Times New Roman" w:cs="Times New Roman"/>
          <w:sz w:val="24"/>
          <w:szCs w:val="24"/>
        </w:rPr>
        <w:t xml:space="preserve">, J. W. (1966). </w:t>
      </w:r>
      <w:proofErr w:type="gramStart"/>
      <w:r w:rsidRPr="00374420">
        <w:rPr>
          <w:rFonts w:ascii="Times New Roman" w:hAnsi="Times New Roman" w:cs="Times New Roman"/>
          <w:i/>
          <w:sz w:val="24"/>
          <w:szCs w:val="24"/>
        </w:rPr>
        <w:t>A theory of psychological reactance</w:t>
      </w:r>
      <w:r w:rsidRPr="00C811CF">
        <w:rPr>
          <w:rFonts w:ascii="Times New Roman" w:hAnsi="Times New Roman" w:cs="Times New Roman"/>
          <w:sz w:val="24"/>
          <w:szCs w:val="24"/>
        </w:rPr>
        <w:t>.</w:t>
      </w:r>
      <w:proofErr w:type="gramEnd"/>
      <w:r w:rsidRPr="00C811CF">
        <w:rPr>
          <w:rFonts w:ascii="Times New Roman" w:hAnsi="Times New Roman" w:cs="Times New Roman"/>
          <w:sz w:val="24"/>
          <w:szCs w:val="24"/>
        </w:rPr>
        <w:t xml:space="preserve"> In W. Burke, D. Lake, &amp; J. Paine. Organization change: a comprehensive read. San Francisco, CA: </w:t>
      </w:r>
      <w:proofErr w:type="spellStart"/>
      <w:r w:rsidRPr="00C811CF">
        <w:rPr>
          <w:rFonts w:ascii="Times New Roman" w:hAnsi="Times New Roman" w:cs="Times New Roman"/>
          <w:sz w:val="24"/>
          <w:szCs w:val="24"/>
        </w:rPr>
        <w:t>Jossey</w:t>
      </w:r>
      <w:proofErr w:type="spellEnd"/>
      <w:r w:rsidRPr="00C811CF">
        <w:rPr>
          <w:rFonts w:ascii="Times New Roman" w:hAnsi="Times New Roman" w:cs="Times New Roman"/>
          <w:sz w:val="24"/>
          <w:szCs w:val="24"/>
        </w:rPr>
        <w:t>-Bass.</w:t>
      </w:r>
    </w:p>
    <w:p w14:paraId="0BD08BC1" w14:textId="77777777" w:rsidR="005E3377" w:rsidRPr="00C811CF" w:rsidRDefault="005E3377" w:rsidP="005E3377">
      <w:pPr>
        <w:rPr>
          <w:rFonts w:ascii="Times New Roman" w:hAnsi="Times New Roman" w:cs="Times New Roman"/>
          <w:sz w:val="24"/>
          <w:szCs w:val="24"/>
        </w:rPr>
      </w:pPr>
      <w:proofErr w:type="spellStart"/>
      <w:r w:rsidRPr="00C811CF">
        <w:rPr>
          <w:rFonts w:ascii="Times New Roman" w:hAnsi="Times New Roman" w:cs="Times New Roman"/>
          <w:sz w:val="24"/>
          <w:szCs w:val="24"/>
        </w:rPr>
        <w:t>Bromiley</w:t>
      </w:r>
      <w:proofErr w:type="spellEnd"/>
      <w:r w:rsidRPr="00C811CF">
        <w:rPr>
          <w:rFonts w:ascii="Times New Roman" w:hAnsi="Times New Roman" w:cs="Times New Roman"/>
          <w:sz w:val="24"/>
          <w:szCs w:val="24"/>
        </w:rPr>
        <w:t>, P. (1991). Testing a causal model of corporate risk taking and performance. </w:t>
      </w:r>
      <w:proofErr w:type="gramStart"/>
      <w:r>
        <w:rPr>
          <w:rFonts w:ascii="Times New Roman" w:hAnsi="Times New Roman" w:cs="Times New Roman"/>
          <w:i/>
          <w:sz w:val="24"/>
          <w:szCs w:val="24"/>
        </w:rPr>
        <w:t>Academy of Management J</w:t>
      </w:r>
      <w:r w:rsidRPr="00374420">
        <w:rPr>
          <w:rFonts w:ascii="Times New Roman" w:hAnsi="Times New Roman" w:cs="Times New Roman"/>
          <w:i/>
          <w:sz w:val="24"/>
          <w:szCs w:val="24"/>
        </w:rPr>
        <w:t>ournal, 34</w:t>
      </w:r>
      <w:r w:rsidRPr="00C811CF">
        <w:rPr>
          <w:rFonts w:ascii="Times New Roman" w:hAnsi="Times New Roman" w:cs="Times New Roman"/>
          <w:sz w:val="24"/>
          <w:szCs w:val="24"/>
        </w:rPr>
        <w:t>(1), 37-59.</w:t>
      </w:r>
      <w:proofErr w:type="gramEnd"/>
    </w:p>
    <w:p w14:paraId="5A8E349E" w14:textId="77777777" w:rsidR="005E3377" w:rsidRPr="00C811CF" w:rsidRDefault="005E3377" w:rsidP="005E3377">
      <w:pPr>
        <w:rPr>
          <w:rFonts w:ascii="Times New Roman" w:hAnsi="Times New Roman" w:cs="Times New Roman"/>
          <w:sz w:val="24"/>
          <w:szCs w:val="24"/>
        </w:rPr>
      </w:pPr>
      <w:r w:rsidRPr="00C811CF">
        <w:rPr>
          <w:rFonts w:ascii="Times New Roman" w:hAnsi="Times New Roman" w:cs="Times New Roman"/>
          <w:sz w:val="24"/>
          <w:szCs w:val="24"/>
        </w:rPr>
        <w:t xml:space="preserve">Carter, S. &amp; Rosa, P. (1998). </w:t>
      </w:r>
      <w:proofErr w:type="gramStart"/>
      <w:r w:rsidRPr="00C811CF">
        <w:rPr>
          <w:rFonts w:ascii="Times New Roman" w:hAnsi="Times New Roman" w:cs="Times New Roman"/>
          <w:sz w:val="24"/>
          <w:szCs w:val="24"/>
        </w:rPr>
        <w:t>The financing of male and female owned businesses.</w:t>
      </w:r>
      <w:proofErr w:type="gramEnd"/>
      <w:r w:rsidRPr="00C811CF">
        <w:rPr>
          <w:rFonts w:ascii="Times New Roman" w:hAnsi="Times New Roman" w:cs="Times New Roman"/>
          <w:sz w:val="24"/>
          <w:szCs w:val="24"/>
        </w:rPr>
        <w:t xml:space="preserve"> </w:t>
      </w:r>
      <w:r w:rsidRPr="00374420">
        <w:rPr>
          <w:rFonts w:ascii="Times New Roman" w:hAnsi="Times New Roman" w:cs="Times New Roman"/>
          <w:i/>
          <w:sz w:val="24"/>
          <w:szCs w:val="24"/>
        </w:rPr>
        <w:t>Entrepreneurship and Regional Development, 10</w:t>
      </w:r>
      <w:r w:rsidRPr="00C811CF">
        <w:rPr>
          <w:rFonts w:ascii="Times New Roman" w:hAnsi="Times New Roman" w:cs="Times New Roman"/>
          <w:sz w:val="24"/>
          <w:szCs w:val="24"/>
        </w:rPr>
        <w:t>(3), 225–241.</w:t>
      </w:r>
    </w:p>
    <w:p w14:paraId="1C857282" w14:textId="77777777" w:rsidR="005E3377" w:rsidRPr="00C811CF" w:rsidRDefault="005E3377" w:rsidP="005E3377">
      <w:pPr>
        <w:rPr>
          <w:rFonts w:ascii="Times New Roman" w:hAnsi="Times New Roman" w:cs="Times New Roman"/>
          <w:sz w:val="24"/>
          <w:szCs w:val="24"/>
        </w:rPr>
      </w:pPr>
      <w:proofErr w:type="spellStart"/>
      <w:r w:rsidRPr="00C811CF">
        <w:rPr>
          <w:rFonts w:ascii="Times New Roman" w:hAnsi="Times New Roman" w:cs="Times New Roman"/>
          <w:sz w:val="24"/>
          <w:szCs w:val="24"/>
        </w:rPr>
        <w:t>Cashen</w:t>
      </w:r>
      <w:proofErr w:type="spellEnd"/>
      <w:r w:rsidRPr="00C811CF">
        <w:rPr>
          <w:rFonts w:ascii="Times New Roman" w:hAnsi="Times New Roman" w:cs="Times New Roman"/>
          <w:sz w:val="24"/>
          <w:szCs w:val="24"/>
        </w:rPr>
        <w:t>, L. H., &amp; Geiger, S. W. (2004). Statistical power and the testing of null hypotheses: A review of contemporary management research and recommendations for future studies. </w:t>
      </w:r>
      <w:proofErr w:type="gramStart"/>
      <w:r w:rsidRPr="00374420">
        <w:rPr>
          <w:rFonts w:ascii="Times New Roman" w:hAnsi="Times New Roman" w:cs="Times New Roman"/>
          <w:i/>
          <w:sz w:val="24"/>
          <w:szCs w:val="24"/>
        </w:rPr>
        <w:t>Organizational Research Methods, 7</w:t>
      </w:r>
      <w:r w:rsidRPr="00C811CF">
        <w:rPr>
          <w:rFonts w:ascii="Times New Roman" w:hAnsi="Times New Roman" w:cs="Times New Roman"/>
          <w:sz w:val="24"/>
          <w:szCs w:val="24"/>
        </w:rPr>
        <w:t>(2), 151-167.</w:t>
      </w:r>
      <w:proofErr w:type="gramEnd"/>
    </w:p>
    <w:p w14:paraId="4686A84A" w14:textId="77777777" w:rsidR="005E3377" w:rsidRPr="00C811CF" w:rsidRDefault="005E3377" w:rsidP="005E3377">
      <w:pPr>
        <w:rPr>
          <w:rFonts w:ascii="Times New Roman" w:hAnsi="Times New Roman" w:cs="Times New Roman"/>
          <w:sz w:val="24"/>
          <w:szCs w:val="24"/>
        </w:rPr>
      </w:pPr>
      <w:proofErr w:type="spellStart"/>
      <w:proofErr w:type="gramStart"/>
      <w:r w:rsidRPr="00C811CF">
        <w:rPr>
          <w:rFonts w:ascii="Times New Roman" w:hAnsi="Times New Roman" w:cs="Times New Roman"/>
          <w:sz w:val="24"/>
          <w:szCs w:val="24"/>
        </w:rPr>
        <w:lastRenderedPageBreak/>
        <w:t>Chalabaev</w:t>
      </w:r>
      <w:proofErr w:type="spellEnd"/>
      <w:r w:rsidRPr="00C811CF">
        <w:rPr>
          <w:rFonts w:ascii="Times New Roman" w:hAnsi="Times New Roman" w:cs="Times New Roman"/>
          <w:sz w:val="24"/>
          <w:szCs w:val="24"/>
        </w:rPr>
        <w:t xml:space="preserve">, A., Stone, J., </w:t>
      </w:r>
      <w:proofErr w:type="spellStart"/>
      <w:r w:rsidRPr="00C811CF">
        <w:rPr>
          <w:rFonts w:ascii="Times New Roman" w:hAnsi="Times New Roman" w:cs="Times New Roman"/>
          <w:sz w:val="24"/>
          <w:szCs w:val="24"/>
        </w:rPr>
        <w:t>Sarrazin</w:t>
      </w:r>
      <w:proofErr w:type="spellEnd"/>
      <w:r w:rsidRPr="00C811CF">
        <w:rPr>
          <w:rFonts w:ascii="Times New Roman" w:hAnsi="Times New Roman" w:cs="Times New Roman"/>
          <w:sz w:val="24"/>
          <w:szCs w:val="24"/>
        </w:rPr>
        <w:t xml:space="preserve">, P., &amp; </w:t>
      </w:r>
      <w:proofErr w:type="spellStart"/>
      <w:r w:rsidRPr="00C811CF">
        <w:rPr>
          <w:rFonts w:ascii="Times New Roman" w:hAnsi="Times New Roman" w:cs="Times New Roman"/>
          <w:sz w:val="24"/>
          <w:szCs w:val="24"/>
        </w:rPr>
        <w:t>Croizet</w:t>
      </w:r>
      <w:proofErr w:type="spellEnd"/>
      <w:r w:rsidRPr="00C811CF">
        <w:rPr>
          <w:rFonts w:ascii="Times New Roman" w:hAnsi="Times New Roman" w:cs="Times New Roman"/>
          <w:sz w:val="24"/>
          <w:szCs w:val="24"/>
        </w:rPr>
        <w:t>, J. C. (2008).</w:t>
      </w:r>
      <w:proofErr w:type="gramEnd"/>
      <w:r w:rsidRPr="00C811CF">
        <w:rPr>
          <w:rFonts w:ascii="Times New Roman" w:hAnsi="Times New Roman" w:cs="Times New Roman"/>
          <w:sz w:val="24"/>
          <w:szCs w:val="24"/>
        </w:rPr>
        <w:t xml:space="preserve"> Investigating physiological and self-reported mediators of stereotype lift effects on a motor task. </w:t>
      </w:r>
      <w:proofErr w:type="gramStart"/>
      <w:r w:rsidRPr="00374420">
        <w:rPr>
          <w:rFonts w:ascii="Times New Roman" w:hAnsi="Times New Roman" w:cs="Times New Roman"/>
          <w:i/>
          <w:sz w:val="24"/>
          <w:szCs w:val="24"/>
        </w:rPr>
        <w:t>Basic and Applied Social Psychology, 30</w:t>
      </w:r>
      <w:r w:rsidRPr="00C811CF">
        <w:rPr>
          <w:rFonts w:ascii="Times New Roman" w:hAnsi="Times New Roman" w:cs="Times New Roman"/>
          <w:sz w:val="24"/>
          <w:szCs w:val="24"/>
        </w:rPr>
        <w:t>(1), 18-26.</w:t>
      </w:r>
      <w:proofErr w:type="gramEnd"/>
    </w:p>
    <w:p w14:paraId="36F2E82A" w14:textId="77777777" w:rsidR="005E3377" w:rsidRPr="00C811CF" w:rsidRDefault="005E3377" w:rsidP="005E3377">
      <w:pPr>
        <w:rPr>
          <w:rFonts w:ascii="Times New Roman" w:hAnsi="Times New Roman" w:cs="Times New Roman"/>
          <w:sz w:val="24"/>
          <w:szCs w:val="24"/>
        </w:rPr>
      </w:pPr>
      <w:r w:rsidRPr="00C811CF">
        <w:rPr>
          <w:rFonts w:ascii="Times New Roman" w:hAnsi="Times New Roman" w:cs="Times New Roman"/>
          <w:sz w:val="24"/>
          <w:szCs w:val="24"/>
        </w:rPr>
        <w:t>Cohen, J. (1977). </w:t>
      </w:r>
      <w:proofErr w:type="gramStart"/>
      <w:r w:rsidRPr="00374420">
        <w:rPr>
          <w:rFonts w:ascii="Times New Roman" w:hAnsi="Times New Roman" w:cs="Times New Roman"/>
          <w:i/>
          <w:sz w:val="24"/>
          <w:szCs w:val="24"/>
        </w:rPr>
        <w:t>Statistical power analysis for the behavioral sciences</w:t>
      </w:r>
      <w:r w:rsidRPr="00C811CF">
        <w:rPr>
          <w:rFonts w:ascii="Times New Roman" w:hAnsi="Times New Roman" w:cs="Times New Roman"/>
          <w:sz w:val="24"/>
          <w:szCs w:val="24"/>
        </w:rPr>
        <w:t>.</w:t>
      </w:r>
      <w:proofErr w:type="gramEnd"/>
      <w:r w:rsidRPr="00C811CF">
        <w:rPr>
          <w:rFonts w:ascii="Times New Roman" w:hAnsi="Times New Roman" w:cs="Times New Roman"/>
          <w:sz w:val="24"/>
          <w:szCs w:val="24"/>
        </w:rPr>
        <w:t xml:space="preserve"> New york, NY: Lawrence Erlbaum Associates, Inc.</w:t>
      </w:r>
    </w:p>
    <w:p w14:paraId="1FC15F76" w14:textId="77777777" w:rsidR="005E3377" w:rsidRPr="00C811CF" w:rsidRDefault="005E3377" w:rsidP="005E3377">
      <w:pPr>
        <w:rPr>
          <w:rFonts w:ascii="Times New Roman" w:hAnsi="Times New Roman" w:cs="Times New Roman"/>
          <w:sz w:val="24"/>
          <w:szCs w:val="24"/>
        </w:rPr>
      </w:pPr>
      <w:proofErr w:type="gramStart"/>
      <w:r w:rsidRPr="00C811CF">
        <w:rPr>
          <w:rFonts w:ascii="Times New Roman" w:hAnsi="Times New Roman" w:cs="Times New Roman"/>
          <w:sz w:val="24"/>
          <w:szCs w:val="24"/>
        </w:rPr>
        <w:t>Coleman, S., &amp; Robb, A. (2012</w:t>
      </w:r>
      <w:r w:rsidRPr="00374420">
        <w:rPr>
          <w:rFonts w:ascii="Times New Roman" w:hAnsi="Times New Roman" w:cs="Times New Roman"/>
          <w:i/>
          <w:sz w:val="24"/>
          <w:szCs w:val="24"/>
        </w:rPr>
        <w:t>).</w:t>
      </w:r>
      <w:proofErr w:type="gramEnd"/>
      <w:r w:rsidRPr="00374420">
        <w:rPr>
          <w:rFonts w:ascii="Times New Roman" w:hAnsi="Times New Roman" w:cs="Times New Roman"/>
          <w:i/>
          <w:sz w:val="24"/>
          <w:szCs w:val="24"/>
        </w:rPr>
        <w:t xml:space="preserve"> A rising tide: Financing strategies for women-owned firms</w:t>
      </w:r>
      <w:r w:rsidRPr="00C811CF">
        <w:rPr>
          <w:rFonts w:ascii="Times New Roman" w:hAnsi="Times New Roman" w:cs="Times New Roman"/>
          <w:sz w:val="24"/>
          <w:szCs w:val="24"/>
        </w:rPr>
        <w:t xml:space="preserve">. Stanford, CA: Stanford Press. </w:t>
      </w:r>
    </w:p>
    <w:p w14:paraId="5878014A" w14:textId="77777777" w:rsidR="005E3377" w:rsidRPr="00C811CF" w:rsidRDefault="005E3377" w:rsidP="005E3377">
      <w:pPr>
        <w:rPr>
          <w:rFonts w:ascii="Times New Roman" w:hAnsi="Times New Roman" w:cs="Times New Roman"/>
          <w:sz w:val="24"/>
          <w:szCs w:val="24"/>
        </w:rPr>
      </w:pPr>
      <w:r w:rsidRPr="00C811CF">
        <w:rPr>
          <w:rFonts w:ascii="Times New Roman" w:hAnsi="Times New Roman" w:cs="Times New Roman"/>
          <w:sz w:val="24"/>
          <w:szCs w:val="24"/>
        </w:rPr>
        <w:t xml:space="preserve">Cooper, A. (1993). Challenges in predicting new firm performance. </w:t>
      </w:r>
      <w:proofErr w:type="gramStart"/>
      <w:r w:rsidRPr="00374420">
        <w:rPr>
          <w:rFonts w:ascii="Times New Roman" w:hAnsi="Times New Roman" w:cs="Times New Roman"/>
          <w:i/>
          <w:sz w:val="24"/>
          <w:szCs w:val="24"/>
        </w:rPr>
        <w:t>Journal of Business Venturing, 8</w:t>
      </w:r>
      <w:r w:rsidRPr="00C811CF">
        <w:rPr>
          <w:rFonts w:ascii="Times New Roman" w:hAnsi="Times New Roman" w:cs="Times New Roman"/>
          <w:sz w:val="24"/>
          <w:szCs w:val="24"/>
        </w:rPr>
        <w:t>, 241–253.</w:t>
      </w:r>
      <w:proofErr w:type="gramEnd"/>
    </w:p>
    <w:p w14:paraId="0ED66268" w14:textId="77777777" w:rsidR="005E3377" w:rsidRPr="00C811CF" w:rsidRDefault="005E3377" w:rsidP="005E3377">
      <w:pPr>
        <w:rPr>
          <w:rFonts w:ascii="Times New Roman" w:hAnsi="Times New Roman" w:cs="Times New Roman"/>
          <w:sz w:val="24"/>
          <w:szCs w:val="24"/>
        </w:rPr>
      </w:pPr>
      <w:proofErr w:type="gramStart"/>
      <w:r w:rsidRPr="00C811CF">
        <w:rPr>
          <w:rFonts w:ascii="Times New Roman" w:hAnsi="Times New Roman" w:cs="Times New Roman"/>
          <w:sz w:val="24"/>
          <w:szCs w:val="24"/>
        </w:rPr>
        <w:t xml:space="preserve">Crisp, R. J., &amp; </w:t>
      </w:r>
      <w:proofErr w:type="spellStart"/>
      <w:r w:rsidRPr="00C811CF">
        <w:rPr>
          <w:rFonts w:ascii="Times New Roman" w:hAnsi="Times New Roman" w:cs="Times New Roman"/>
          <w:sz w:val="24"/>
          <w:szCs w:val="24"/>
        </w:rPr>
        <w:t>Hewstone</w:t>
      </w:r>
      <w:proofErr w:type="spellEnd"/>
      <w:r w:rsidRPr="00C811CF">
        <w:rPr>
          <w:rFonts w:ascii="Times New Roman" w:hAnsi="Times New Roman" w:cs="Times New Roman"/>
          <w:sz w:val="24"/>
          <w:szCs w:val="24"/>
        </w:rPr>
        <w:t>, M. (2007).</w:t>
      </w:r>
      <w:proofErr w:type="gramEnd"/>
      <w:r w:rsidRPr="00C811CF">
        <w:rPr>
          <w:rFonts w:ascii="Times New Roman" w:hAnsi="Times New Roman" w:cs="Times New Roman"/>
          <w:sz w:val="24"/>
          <w:szCs w:val="24"/>
        </w:rPr>
        <w:t xml:space="preserve"> Multiple social </w:t>
      </w:r>
      <w:proofErr w:type="gramStart"/>
      <w:r w:rsidRPr="00C811CF">
        <w:rPr>
          <w:rFonts w:ascii="Times New Roman" w:hAnsi="Times New Roman" w:cs="Times New Roman"/>
          <w:sz w:val="24"/>
          <w:szCs w:val="24"/>
        </w:rPr>
        <w:t>categorization</w:t>
      </w:r>
      <w:proofErr w:type="gramEnd"/>
      <w:r w:rsidRPr="00C811CF">
        <w:rPr>
          <w:rFonts w:ascii="Times New Roman" w:hAnsi="Times New Roman" w:cs="Times New Roman"/>
          <w:sz w:val="24"/>
          <w:szCs w:val="24"/>
        </w:rPr>
        <w:t>. </w:t>
      </w:r>
      <w:proofErr w:type="gramStart"/>
      <w:r w:rsidRPr="00374420">
        <w:rPr>
          <w:rFonts w:ascii="Times New Roman" w:hAnsi="Times New Roman" w:cs="Times New Roman"/>
          <w:i/>
          <w:sz w:val="24"/>
          <w:szCs w:val="24"/>
        </w:rPr>
        <w:t>Advances in Experimental Social Psychology, 39</w:t>
      </w:r>
      <w:r w:rsidRPr="00C811CF">
        <w:rPr>
          <w:rFonts w:ascii="Times New Roman" w:hAnsi="Times New Roman" w:cs="Times New Roman"/>
          <w:sz w:val="24"/>
          <w:szCs w:val="24"/>
        </w:rPr>
        <w:t>, 163-254.</w:t>
      </w:r>
      <w:proofErr w:type="gramEnd"/>
    </w:p>
    <w:p w14:paraId="5189E02F" w14:textId="77777777" w:rsidR="005E3377" w:rsidRPr="00C811CF" w:rsidRDefault="005E3377" w:rsidP="005E3377">
      <w:pPr>
        <w:rPr>
          <w:rFonts w:ascii="Times New Roman" w:hAnsi="Times New Roman" w:cs="Times New Roman"/>
          <w:sz w:val="24"/>
          <w:szCs w:val="24"/>
        </w:rPr>
      </w:pPr>
      <w:r w:rsidRPr="00C811CF">
        <w:rPr>
          <w:rFonts w:ascii="Times New Roman" w:hAnsi="Times New Roman" w:cs="Times New Roman"/>
          <w:sz w:val="24"/>
          <w:szCs w:val="24"/>
        </w:rPr>
        <w:t xml:space="preserve">De Bruin, A., Brush, C. G., &amp; Welter, F. (2006). Introduction to the special issue: towards building cumulative knowledge on women's entrepreneurship. </w:t>
      </w:r>
      <w:r w:rsidRPr="00374420">
        <w:rPr>
          <w:rFonts w:ascii="Times New Roman" w:hAnsi="Times New Roman" w:cs="Times New Roman"/>
          <w:i/>
          <w:sz w:val="24"/>
          <w:szCs w:val="24"/>
        </w:rPr>
        <w:t>Entrepreneurship Theory and Practice, 30</w:t>
      </w:r>
      <w:r w:rsidRPr="00C811CF">
        <w:rPr>
          <w:rFonts w:ascii="Times New Roman" w:hAnsi="Times New Roman" w:cs="Times New Roman"/>
          <w:sz w:val="24"/>
          <w:szCs w:val="24"/>
        </w:rPr>
        <w:t>(5), 585-593.</w:t>
      </w:r>
    </w:p>
    <w:p w14:paraId="316A51F4" w14:textId="77777777" w:rsidR="005E3377" w:rsidRPr="00C811CF" w:rsidRDefault="005E3377" w:rsidP="005E3377">
      <w:pPr>
        <w:rPr>
          <w:rFonts w:ascii="Times New Roman" w:hAnsi="Times New Roman" w:cs="Times New Roman"/>
          <w:sz w:val="24"/>
          <w:szCs w:val="24"/>
        </w:rPr>
      </w:pPr>
      <w:r w:rsidRPr="00C811CF">
        <w:rPr>
          <w:rFonts w:ascii="Times New Roman" w:hAnsi="Times New Roman" w:cs="Times New Roman"/>
          <w:sz w:val="24"/>
          <w:szCs w:val="24"/>
        </w:rPr>
        <w:t xml:space="preserve">De Noble, A. F., Jung, D., &amp; Ehrlich, S. B. (1999). Entrepreneurial self-efficacy: The development of a measure and its relationship to entrepreneurial action. </w:t>
      </w:r>
      <w:proofErr w:type="gramStart"/>
      <w:r w:rsidRPr="00374420">
        <w:rPr>
          <w:rFonts w:ascii="Times New Roman" w:hAnsi="Times New Roman" w:cs="Times New Roman"/>
          <w:i/>
          <w:sz w:val="24"/>
          <w:szCs w:val="24"/>
        </w:rPr>
        <w:t>Frontiers of Entrepreneurship Research</w:t>
      </w:r>
      <w:r w:rsidRPr="00C811CF">
        <w:rPr>
          <w:rFonts w:ascii="Times New Roman" w:hAnsi="Times New Roman" w:cs="Times New Roman"/>
          <w:sz w:val="24"/>
          <w:szCs w:val="24"/>
        </w:rPr>
        <w:t>, 73-87.</w:t>
      </w:r>
      <w:proofErr w:type="gramEnd"/>
    </w:p>
    <w:p w14:paraId="56D6C02D" w14:textId="77777777" w:rsidR="005E3377" w:rsidRPr="00C811CF" w:rsidRDefault="005E3377" w:rsidP="005E3377">
      <w:pPr>
        <w:rPr>
          <w:rFonts w:ascii="Times New Roman" w:hAnsi="Times New Roman" w:cs="Times New Roman"/>
          <w:sz w:val="24"/>
          <w:szCs w:val="24"/>
        </w:rPr>
      </w:pPr>
      <w:r w:rsidRPr="00C811CF">
        <w:rPr>
          <w:rFonts w:ascii="Times New Roman" w:hAnsi="Times New Roman" w:cs="Times New Roman"/>
          <w:sz w:val="24"/>
          <w:szCs w:val="24"/>
        </w:rPr>
        <w:t xml:space="preserve">Devine, P. G. (1989). Stereotypes and prejudice: Their automatic and controlled components. </w:t>
      </w:r>
      <w:r w:rsidRPr="00374420">
        <w:rPr>
          <w:rFonts w:ascii="Times New Roman" w:hAnsi="Times New Roman" w:cs="Times New Roman"/>
          <w:i/>
          <w:sz w:val="24"/>
          <w:szCs w:val="24"/>
        </w:rPr>
        <w:t>Journal of Personality and Social Psychology, 56</w:t>
      </w:r>
      <w:r w:rsidRPr="00C811CF">
        <w:rPr>
          <w:rFonts w:ascii="Times New Roman" w:hAnsi="Times New Roman" w:cs="Times New Roman"/>
          <w:sz w:val="24"/>
          <w:szCs w:val="24"/>
        </w:rPr>
        <w:t>, 5–18.</w:t>
      </w:r>
    </w:p>
    <w:p w14:paraId="07976394" w14:textId="77777777" w:rsidR="005E3377" w:rsidRPr="00C811CF" w:rsidRDefault="005E3377" w:rsidP="005E3377">
      <w:pPr>
        <w:rPr>
          <w:rFonts w:ascii="Times New Roman" w:hAnsi="Times New Roman" w:cs="Times New Roman"/>
          <w:sz w:val="24"/>
          <w:szCs w:val="24"/>
        </w:rPr>
      </w:pPr>
      <w:proofErr w:type="spellStart"/>
      <w:r w:rsidRPr="00C811CF">
        <w:rPr>
          <w:rFonts w:ascii="Times New Roman" w:hAnsi="Times New Roman" w:cs="Times New Roman"/>
          <w:sz w:val="24"/>
          <w:szCs w:val="24"/>
        </w:rPr>
        <w:t>Ellemers</w:t>
      </w:r>
      <w:proofErr w:type="spellEnd"/>
      <w:r w:rsidRPr="00C811CF">
        <w:rPr>
          <w:rFonts w:ascii="Times New Roman" w:hAnsi="Times New Roman" w:cs="Times New Roman"/>
          <w:sz w:val="24"/>
          <w:szCs w:val="24"/>
        </w:rPr>
        <w:t xml:space="preserve">, N., Spears, R., &amp; </w:t>
      </w:r>
      <w:proofErr w:type="spellStart"/>
      <w:r w:rsidRPr="00C811CF">
        <w:rPr>
          <w:rFonts w:ascii="Times New Roman" w:hAnsi="Times New Roman" w:cs="Times New Roman"/>
          <w:sz w:val="24"/>
          <w:szCs w:val="24"/>
        </w:rPr>
        <w:t>Doosje</w:t>
      </w:r>
      <w:proofErr w:type="spellEnd"/>
      <w:r w:rsidRPr="00C811CF">
        <w:rPr>
          <w:rFonts w:ascii="Times New Roman" w:hAnsi="Times New Roman" w:cs="Times New Roman"/>
          <w:sz w:val="24"/>
          <w:szCs w:val="24"/>
        </w:rPr>
        <w:t xml:space="preserve">, B. (2002). </w:t>
      </w:r>
      <w:proofErr w:type="gramStart"/>
      <w:r w:rsidRPr="00C811CF">
        <w:rPr>
          <w:rFonts w:ascii="Times New Roman" w:hAnsi="Times New Roman" w:cs="Times New Roman"/>
          <w:sz w:val="24"/>
          <w:szCs w:val="24"/>
        </w:rPr>
        <w:t>Self and social identity.</w:t>
      </w:r>
      <w:proofErr w:type="gramEnd"/>
      <w:r w:rsidRPr="00C811CF">
        <w:rPr>
          <w:rFonts w:ascii="Times New Roman" w:hAnsi="Times New Roman" w:cs="Times New Roman"/>
          <w:sz w:val="24"/>
          <w:szCs w:val="24"/>
        </w:rPr>
        <w:t> </w:t>
      </w:r>
      <w:proofErr w:type="gramStart"/>
      <w:r w:rsidRPr="00374420">
        <w:rPr>
          <w:rFonts w:ascii="Times New Roman" w:hAnsi="Times New Roman" w:cs="Times New Roman"/>
          <w:i/>
          <w:sz w:val="24"/>
          <w:szCs w:val="24"/>
        </w:rPr>
        <w:t>Annual Review of Psychology, 53</w:t>
      </w:r>
      <w:r w:rsidRPr="00C811CF">
        <w:rPr>
          <w:rFonts w:ascii="Times New Roman" w:hAnsi="Times New Roman" w:cs="Times New Roman"/>
          <w:sz w:val="24"/>
          <w:szCs w:val="24"/>
        </w:rPr>
        <w:t>(1), 161-186.</w:t>
      </w:r>
      <w:proofErr w:type="gramEnd"/>
    </w:p>
    <w:p w14:paraId="55D3E773" w14:textId="77777777" w:rsidR="005E3377" w:rsidRPr="00C811CF" w:rsidRDefault="005E3377" w:rsidP="005E3377">
      <w:pPr>
        <w:rPr>
          <w:rFonts w:ascii="Times New Roman" w:hAnsi="Times New Roman" w:cs="Times New Roman"/>
          <w:sz w:val="24"/>
          <w:szCs w:val="24"/>
        </w:rPr>
      </w:pPr>
      <w:proofErr w:type="spellStart"/>
      <w:r w:rsidRPr="00C811CF">
        <w:rPr>
          <w:rFonts w:ascii="Times New Roman" w:hAnsi="Times New Roman" w:cs="Times New Roman"/>
          <w:sz w:val="24"/>
          <w:szCs w:val="24"/>
        </w:rPr>
        <w:t>Fagenson</w:t>
      </w:r>
      <w:proofErr w:type="spellEnd"/>
      <w:r w:rsidRPr="00C811CF">
        <w:rPr>
          <w:rFonts w:ascii="Times New Roman" w:hAnsi="Times New Roman" w:cs="Times New Roman"/>
          <w:sz w:val="24"/>
          <w:szCs w:val="24"/>
        </w:rPr>
        <w:t xml:space="preserve">, E. &amp; Marcus, E. (1991). Perceptions of the Sex-role Stereotypic Characteristics of Entrepreneurs: Women’s </w:t>
      </w:r>
      <w:proofErr w:type="gramStart"/>
      <w:r w:rsidRPr="00C811CF">
        <w:rPr>
          <w:rFonts w:ascii="Times New Roman" w:hAnsi="Times New Roman" w:cs="Times New Roman"/>
          <w:sz w:val="24"/>
          <w:szCs w:val="24"/>
        </w:rPr>
        <w:t>Evaluations ,</w:t>
      </w:r>
      <w:proofErr w:type="gramEnd"/>
      <w:r w:rsidRPr="00C811CF">
        <w:rPr>
          <w:rFonts w:ascii="Times New Roman" w:hAnsi="Times New Roman" w:cs="Times New Roman"/>
          <w:sz w:val="24"/>
          <w:szCs w:val="24"/>
        </w:rPr>
        <w:t xml:space="preserve"> </w:t>
      </w:r>
      <w:r w:rsidRPr="00374420">
        <w:rPr>
          <w:rFonts w:ascii="Times New Roman" w:hAnsi="Times New Roman" w:cs="Times New Roman"/>
          <w:i/>
          <w:sz w:val="24"/>
          <w:szCs w:val="24"/>
        </w:rPr>
        <w:t>Entrepreneurship Theory and Practice, 15</w:t>
      </w:r>
      <w:r w:rsidRPr="00C811CF">
        <w:rPr>
          <w:rFonts w:ascii="Times New Roman" w:hAnsi="Times New Roman" w:cs="Times New Roman"/>
          <w:sz w:val="24"/>
          <w:szCs w:val="24"/>
        </w:rPr>
        <w:t>(4), 33–47.</w:t>
      </w:r>
    </w:p>
    <w:p w14:paraId="3D6319F1" w14:textId="77777777" w:rsidR="005E3377" w:rsidRPr="00C811CF" w:rsidRDefault="005E3377" w:rsidP="005E3377">
      <w:pPr>
        <w:rPr>
          <w:rFonts w:ascii="Times New Roman" w:hAnsi="Times New Roman" w:cs="Times New Roman"/>
          <w:sz w:val="24"/>
          <w:szCs w:val="24"/>
        </w:rPr>
      </w:pPr>
      <w:r w:rsidRPr="00C811CF">
        <w:rPr>
          <w:rFonts w:ascii="Times New Roman" w:hAnsi="Times New Roman" w:cs="Times New Roman"/>
          <w:sz w:val="24"/>
          <w:szCs w:val="24"/>
        </w:rPr>
        <w:t xml:space="preserve">Fischer, E., </w:t>
      </w:r>
      <w:proofErr w:type="spellStart"/>
      <w:r w:rsidRPr="00C811CF">
        <w:rPr>
          <w:rFonts w:ascii="Times New Roman" w:hAnsi="Times New Roman" w:cs="Times New Roman"/>
          <w:sz w:val="24"/>
          <w:szCs w:val="24"/>
        </w:rPr>
        <w:t>Reuber</w:t>
      </w:r>
      <w:proofErr w:type="spellEnd"/>
      <w:r w:rsidRPr="00C811CF">
        <w:rPr>
          <w:rFonts w:ascii="Times New Roman" w:hAnsi="Times New Roman" w:cs="Times New Roman"/>
          <w:sz w:val="24"/>
          <w:szCs w:val="24"/>
        </w:rPr>
        <w:t xml:space="preserve">, R., &amp; Dyke, L. (1993). </w:t>
      </w:r>
      <w:proofErr w:type="gramStart"/>
      <w:r w:rsidRPr="00C811CF">
        <w:rPr>
          <w:rFonts w:ascii="Times New Roman" w:hAnsi="Times New Roman" w:cs="Times New Roman"/>
          <w:sz w:val="24"/>
          <w:szCs w:val="24"/>
        </w:rPr>
        <w:t>A theoretical overview and extension of research on sex, gender, and entrepreneurship.</w:t>
      </w:r>
      <w:proofErr w:type="gramEnd"/>
      <w:r w:rsidRPr="00C811CF">
        <w:rPr>
          <w:rFonts w:ascii="Times New Roman" w:hAnsi="Times New Roman" w:cs="Times New Roman"/>
          <w:sz w:val="24"/>
          <w:szCs w:val="24"/>
        </w:rPr>
        <w:t xml:space="preserve"> </w:t>
      </w:r>
      <w:proofErr w:type="gramStart"/>
      <w:r w:rsidRPr="00374420">
        <w:rPr>
          <w:rFonts w:ascii="Times New Roman" w:hAnsi="Times New Roman" w:cs="Times New Roman"/>
          <w:i/>
          <w:sz w:val="24"/>
          <w:szCs w:val="24"/>
        </w:rPr>
        <w:t>Journal of Business Venturing, 8</w:t>
      </w:r>
      <w:r w:rsidRPr="00C811CF">
        <w:rPr>
          <w:rFonts w:ascii="Times New Roman" w:hAnsi="Times New Roman" w:cs="Times New Roman"/>
          <w:sz w:val="24"/>
          <w:szCs w:val="24"/>
        </w:rPr>
        <w:t>, 151–168.</w:t>
      </w:r>
      <w:proofErr w:type="gramEnd"/>
    </w:p>
    <w:p w14:paraId="1DE7135C" w14:textId="77777777" w:rsidR="005E3377" w:rsidRPr="00C811CF" w:rsidRDefault="005E3377" w:rsidP="005E3377">
      <w:pPr>
        <w:rPr>
          <w:rFonts w:ascii="Times New Roman" w:hAnsi="Times New Roman" w:cs="Times New Roman"/>
          <w:sz w:val="24"/>
          <w:szCs w:val="24"/>
        </w:rPr>
      </w:pPr>
      <w:proofErr w:type="spellStart"/>
      <w:r w:rsidRPr="00C811CF">
        <w:rPr>
          <w:rFonts w:ascii="Times New Roman" w:hAnsi="Times New Roman" w:cs="Times New Roman"/>
          <w:sz w:val="24"/>
          <w:szCs w:val="24"/>
        </w:rPr>
        <w:t>Fischhoff</w:t>
      </w:r>
      <w:proofErr w:type="spellEnd"/>
      <w:r w:rsidRPr="00C811CF">
        <w:rPr>
          <w:rFonts w:ascii="Times New Roman" w:hAnsi="Times New Roman" w:cs="Times New Roman"/>
          <w:sz w:val="24"/>
          <w:szCs w:val="24"/>
        </w:rPr>
        <w:t xml:space="preserve">, B., </w:t>
      </w:r>
      <w:proofErr w:type="spellStart"/>
      <w:r w:rsidRPr="00C811CF">
        <w:rPr>
          <w:rFonts w:ascii="Times New Roman" w:hAnsi="Times New Roman" w:cs="Times New Roman"/>
          <w:sz w:val="24"/>
          <w:szCs w:val="24"/>
        </w:rPr>
        <w:t>Slovic</w:t>
      </w:r>
      <w:proofErr w:type="spellEnd"/>
      <w:r w:rsidRPr="00C811CF">
        <w:rPr>
          <w:rFonts w:ascii="Times New Roman" w:hAnsi="Times New Roman" w:cs="Times New Roman"/>
          <w:sz w:val="24"/>
          <w:szCs w:val="24"/>
        </w:rPr>
        <w:t xml:space="preserve">, P., &amp; Lichtenstein, S. (1977).  Knowing with certainty:  The appropriateness of extreme confidence.  </w:t>
      </w:r>
      <w:r w:rsidRPr="00374420">
        <w:rPr>
          <w:rFonts w:ascii="Times New Roman" w:hAnsi="Times New Roman" w:cs="Times New Roman"/>
          <w:i/>
          <w:sz w:val="24"/>
          <w:szCs w:val="24"/>
        </w:rPr>
        <w:t>Journal of Experimental Psychology:  Human Perceptions and Performance, 3</w:t>
      </w:r>
      <w:r w:rsidRPr="00C811CF">
        <w:rPr>
          <w:rFonts w:ascii="Times New Roman" w:hAnsi="Times New Roman" w:cs="Times New Roman"/>
          <w:sz w:val="24"/>
          <w:szCs w:val="24"/>
        </w:rPr>
        <w:t>, 552-564.</w:t>
      </w:r>
    </w:p>
    <w:p w14:paraId="44DE7DF9" w14:textId="77777777" w:rsidR="005E3377" w:rsidRPr="00C811CF" w:rsidRDefault="005E3377" w:rsidP="005E3377">
      <w:pPr>
        <w:rPr>
          <w:rFonts w:ascii="Times New Roman" w:hAnsi="Times New Roman" w:cs="Times New Roman"/>
          <w:sz w:val="24"/>
          <w:szCs w:val="24"/>
        </w:rPr>
      </w:pPr>
      <w:proofErr w:type="spellStart"/>
      <w:r w:rsidRPr="00C811CF">
        <w:rPr>
          <w:rFonts w:ascii="Times New Roman" w:hAnsi="Times New Roman" w:cs="Times New Roman"/>
          <w:sz w:val="24"/>
          <w:szCs w:val="24"/>
        </w:rPr>
        <w:t>Fishbein</w:t>
      </w:r>
      <w:proofErr w:type="spellEnd"/>
      <w:r w:rsidRPr="00C811CF">
        <w:rPr>
          <w:rFonts w:ascii="Times New Roman" w:hAnsi="Times New Roman" w:cs="Times New Roman"/>
          <w:sz w:val="24"/>
          <w:szCs w:val="24"/>
        </w:rPr>
        <w:t xml:space="preserve">. M., &amp; </w:t>
      </w:r>
      <w:proofErr w:type="spellStart"/>
      <w:r w:rsidRPr="00C811CF">
        <w:rPr>
          <w:rFonts w:ascii="Times New Roman" w:hAnsi="Times New Roman" w:cs="Times New Roman"/>
          <w:sz w:val="24"/>
          <w:szCs w:val="24"/>
        </w:rPr>
        <w:t>Ajzen</w:t>
      </w:r>
      <w:proofErr w:type="spellEnd"/>
      <w:r w:rsidRPr="00C811CF">
        <w:rPr>
          <w:rFonts w:ascii="Times New Roman" w:hAnsi="Times New Roman" w:cs="Times New Roman"/>
          <w:sz w:val="24"/>
          <w:szCs w:val="24"/>
        </w:rPr>
        <w:t xml:space="preserve">, I. (1975). </w:t>
      </w:r>
      <w:r w:rsidRPr="00374420">
        <w:rPr>
          <w:rFonts w:ascii="Times New Roman" w:hAnsi="Times New Roman" w:cs="Times New Roman"/>
          <w:i/>
          <w:sz w:val="24"/>
          <w:szCs w:val="24"/>
        </w:rPr>
        <w:t>Belief, attitude, intention and behavior: An introduction to theory and research</w:t>
      </w:r>
      <w:r w:rsidRPr="00C811CF">
        <w:rPr>
          <w:rFonts w:ascii="Times New Roman" w:hAnsi="Times New Roman" w:cs="Times New Roman"/>
          <w:sz w:val="24"/>
          <w:szCs w:val="24"/>
        </w:rPr>
        <w:t>. Reading, MA: Addison-Wesley.</w:t>
      </w:r>
    </w:p>
    <w:p w14:paraId="26939339" w14:textId="77777777" w:rsidR="005E3377" w:rsidRPr="00C811CF" w:rsidRDefault="005E3377" w:rsidP="005E3377">
      <w:pPr>
        <w:rPr>
          <w:rFonts w:ascii="Times New Roman" w:hAnsi="Times New Roman" w:cs="Times New Roman"/>
          <w:sz w:val="24"/>
          <w:szCs w:val="24"/>
        </w:rPr>
      </w:pPr>
      <w:proofErr w:type="gramStart"/>
      <w:r w:rsidRPr="00C811CF">
        <w:rPr>
          <w:rFonts w:ascii="Times New Roman" w:hAnsi="Times New Roman" w:cs="Times New Roman"/>
          <w:sz w:val="24"/>
          <w:szCs w:val="24"/>
        </w:rPr>
        <w:t>Grant, D. A. (1962).</w:t>
      </w:r>
      <w:proofErr w:type="gramEnd"/>
      <w:r w:rsidRPr="00C811CF">
        <w:rPr>
          <w:rFonts w:ascii="Times New Roman" w:hAnsi="Times New Roman" w:cs="Times New Roman"/>
          <w:sz w:val="24"/>
          <w:szCs w:val="24"/>
        </w:rPr>
        <w:t xml:space="preserve"> Testing the null hypothesis and the strategy and tactics of investigating theoretical models. </w:t>
      </w:r>
      <w:proofErr w:type="gramStart"/>
      <w:r w:rsidRPr="00374420">
        <w:rPr>
          <w:rFonts w:ascii="Times New Roman" w:hAnsi="Times New Roman" w:cs="Times New Roman"/>
          <w:i/>
          <w:sz w:val="24"/>
          <w:szCs w:val="24"/>
        </w:rPr>
        <w:t>Psychological Review, 69</w:t>
      </w:r>
      <w:r w:rsidRPr="00C811CF">
        <w:rPr>
          <w:rFonts w:ascii="Times New Roman" w:hAnsi="Times New Roman" w:cs="Times New Roman"/>
          <w:sz w:val="24"/>
          <w:szCs w:val="24"/>
        </w:rPr>
        <w:t>(1), 54.</w:t>
      </w:r>
      <w:proofErr w:type="gramEnd"/>
    </w:p>
    <w:p w14:paraId="0683BC6A" w14:textId="77777777" w:rsidR="005E3377" w:rsidRPr="00C811CF" w:rsidRDefault="005E3377" w:rsidP="005E3377">
      <w:pPr>
        <w:rPr>
          <w:rFonts w:ascii="Times New Roman" w:hAnsi="Times New Roman" w:cs="Times New Roman"/>
          <w:sz w:val="24"/>
          <w:szCs w:val="24"/>
        </w:rPr>
      </w:pPr>
      <w:proofErr w:type="spellStart"/>
      <w:proofErr w:type="gramStart"/>
      <w:r w:rsidRPr="00C811CF">
        <w:rPr>
          <w:rFonts w:ascii="Times New Roman" w:hAnsi="Times New Roman" w:cs="Times New Roman"/>
          <w:sz w:val="24"/>
          <w:szCs w:val="24"/>
        </w:rPr>
        <w:lastRenderedPageBreak/>
        <w:t>Guimond</w:t>
      </w:r>
      <w:proofErr w:type="spellEnd"/>
      <w:r w:rsidRPr="00C811CF">
        <w:rPr>
          <w:rFonts w:ascii="Times New Roman" w:hAnsi="Times New Roman" w:cs="Times New Roman"/>
          <w:sz w:val="24"/>
          <w:szCs w:val="24"/>
        </w:rPr>
        <w:t xml:space="preserve">, S., &amp; </w:t>
      </w:r>
      <w:proofErr w:type="spellStart"/>
      <w:r w:rsidRPr="00C811CF">
        <w:rPr>
          <w:rFonts w:ascii="Times New Roman" w:hAnsi="Times New Roman" w:cs="Times New Roman"/>
          <w:sz w:val="24"/>
          <w:szCs w:val="24"/>
        </w:rPr>
        <w:t>Dambrun</w:t>
      </w:r>
      <w:proofErr w:type="spellEnd"/>
      <w:r w:rsidRPr="00C811CF">
        <w:rPr>
          <w:rFonts w:ascii="Times New Roman" w:hAnsi="Times New Roman" w:cs="Times New Roman"/>
          <w:sz w:val="24"/>
          <w:szCs w:val="24"/>
        </w:rPr>
        <w:t>, M. (2002).</w:t>
      </w:r>
      <w:proofErr w:type="gramEnd"/>
      <w:r w:rsidRPr="00C811CF">
        <w:rPr>
          <w:rFonts w:ascii="Times New Roman" w:hAnsi="Times New Roman" w:cs="Times New Roman"/>
          <w:sz w:val="24"/>
          <w:szCs w:val="24"/>
        </w:rPr>
        <w:t xml:space="preserve"> When prosperity breeds intergroup hostility: The effects of relative deprivation and relative gratification on prejudice. </w:t>
      </w:r>
      <w:proofErr w:type="gramStart"/>
      <w:r w:rsidRPr="00374420">
        <w:rPr>
          <w:rFonts w:ascii="Times New Roman" w:hAnsi="Times New Roman" w:cs="Times New Roman"/>
          <w:i/>
          <w:sz w:val="24"/>
          <w:szCs w:val="24"/>
        </w:rPr>
        <w:t>Personality and Social Psychology Bulletin, 28</w:t>
      </w:r>
      <w:r w:rsidRPr="00C811CF">
        <w:rPr>
          <w:rFonts w:ascii="Times New Roman" w:hAnsi="Times New Roman" w:cs="Times New Roman"/>
          <w:sz w:val="24"/>
          <w:szCs w:val="24"/>
        </w:rPr>
        <w:t>(7), 900-912.</w:t>
      </w:r>
      <w:proofErr w:type="gramEnd"/>
    </w:p>
    <w:p w14:paraId="06DFE5A9" w14:textId="77777777" w:rsidR="005E3377" w:rsidRPr="00C811CF" w:rsidRDefault="005E3377" w:rsidP="005E3377">
      <w:pPr>
        <w:rPr>
          <w:rFonts w:ascii="Times New Roman" w:hAnsi="Times New Roman" w:cs="Times New Roman"/>
          <w:sz w:val="24"/>
          <w:szCs w:val="24"/>
        </w:rPr>
      </w:pPr>
      <w:proofErr w:type="gramStart"/>
      <w:r w:rsidRPr="00C811CF">
        <w:rPr>
          <w:rFonts w:ascii="Times New Roman" w:hAnsi="Times New Roman" w:cs="Times New Roman"/>
          <w:sz w:val="24"/>
          <w:szCs w:val="24"/>
        </w:rPr>
        <w:t xml:space="preserve">Gupta, V. K., </w:t>
      </w:r>
      <w:proofErr w:type="spellStart"/>
      <w:r w:rsidRPr="00C811CF">
        <w:rPr>
          <w:rFonts w:ascii="Times New Roman" w:hAnsi="Times New Roman" w:cs="Times New Roman"/>
          <w:sz w:val="24"/>
          <w:szCs w:val="24"/>
        </w:rPr>
        <w:t>Goktan</w:t>
      </w:r>
      <w:proofErr w:type="spellEnd"/>
      <w:r w:rsidRPr="00C811CF">
        <w:rPr>
          <w:rFonts w:ascii="Times New Roman" w:hAnsi="Times New Roman" w:cs="Times New Roman"/>
          <w:sz w:val="24"/>
          <w:szCs w:val="24"/>
        </w:rPr>
        <w:t xml:space="preserve">, A. B., &amp; </w:t>
      </w:r>
      <w:proofErr w:type="spellStart"/>
      <w:r w:rsidRPr="00C811CF">
        <w:rPr>
          <w:rFonts w:ascii="Times New Roman" w:hAnsi="Times New Roman" w:cs="Times New Roman"/>
          <w:sz w:val="24"/>
          <w:szCs w:val="24"/>
        </w:rPr>
        <w:t>Gunay</w:t>
      </w:r>
      <w:proofErr w:type="spellEnd"/>
      <w:r w:rsidRPr="00C811CF">
        <w:rPr>
          <w:rFonts w:ascii="Times New Roman" w:hAnsi="Times New Roman" w:cs="Times New Roman"/>
          <w:sz w:val="24"/>
          <w:szCs w:val="24"/>
        </w:rPr>
        <w:t>, G. (2014).</w:t>
      </w:r>
      <w:proofErr w:type="gramEnd"/>
      <w:r w:rsidRPr="00C811CF">
        <w:rPr>
          <w:rFonts w:ascii="Times New Roman" w:hAnsi="Times New Roman" w:cs="Times New Roman"/>
          <w:sz w:val="24"/>
          <w:szCs w:val="24"/>
        </w:rPr>
        <w:t xml:space="preserve"> Gender differences in evaluation of new business opportunity: A stereotype threat perspective.</w:t>
      </w:r>
      <w:r>
        <w:rPr>
          <w:rFonts w:ascii="Times New Roman" w:hAnsi="Times New Roman" w:cs="Times New Roman"/>
          <w:sz w:val="24"/>
          <w:szCs w:val="24"/>
        </w:rPr>
        <w:t xml:space="preserve"> </w:t>
      </w:r>
      <w:proofErr w:type="gramStart"/>
      <w:r w:rsidRPr="00374420">
        <w:rPr>
          <w:rFonts w:ascii="Times New Roman" w:hAnsi="Times New Roman" w:cs="Times New Roman"/>
          <w:i/>
          <w:sz w:val="24"/>
          <w:szCs w:val="24"/>
        </w:rPr>
        <w:t>Journal of Business Venturing, 29</w:t>
      </w:r>
      <w:r w:rsidRPr="00C811CF">
        <w:rPr>
          <w:rFonts w:ascii="Times New Roman" w:hAnsi="Times New Roman" w:cs="Times New Roman"/>
          <w:sz w:val="24"/>
          <w:szCs w:val="24"/>
        </w:rPr>
        <w:t>(2), 273-288.</w:t>
      </w:r>
      <w:proofErr w:type="gramEnd"/>
    </w:p>
    <w:p w14:paraId="567A2BE1" w14:textId="77777777" w:rsidR="005E3377" w:rsidRPr="00C811CF" w:rsidRDefault="005E3377" w:rsidP="005E3377">
      <w:pPr>
        <w:rPr>
          <w:rFonts w:ascii="Times New Roman" w:hAnsi="Times New Roman" w:cs="Times New Roman"/>
          <w:sz w:val="24"/>
          <w:szCs w:val="24"/>
        </w:rPr>
      </w:pPr>
      <w:proofErr w:type="gramStart"/>
      <w:r w:rsidRPr="00C811CF">
        <w:rPr>
          <w:rFonts w:ascii="Times New Roman" w:hAnsi="Times New Roman" w:cs="Times New Roman"/>
          <w:sz w:val="24"/>
          <w:szCs w:val="24"/>
        </w:rPr>
        <w:t xml:space="preserve">Gupta, V. K., Turban, D. B., &amp; </w:t>
      </w:r>
      <w:proofErr w:type="spellStart"/>
      <w:r w:rsidRPr="00C811CF">
        <w:rPr>
          <w:rFonts w:ascii="Times New Roman" w:hAnsi="Times New Roman" w:cs="Times New Roman"/>
          <w:sz w:val="24"/>
          <w:szCs w:val="24"/>
        </w:rPr>
        <w:t>Pareek</w:t>
      </w:r>
      <w:proofErr w:type="spellEnd"/>
      <w:r w:rsidRPr="00C811CF">
        <w:rPr>
          <w:rFonts w:ascii="Times New Roman" w:hAnsi="Times New Roman" w:cs="Times New Roman"/>
          <w:sz w:val="24"/>
          <w:szCs w:val="24"/>
        </w:rPr>
        <w:t>, A. (2013).</w:t>
      </w:r>
      <w:proofErr w:type="gramEnd"/>
      <w:r w:rsidRPr="00C811CF">
        <w:rPr>
          <w:rFonts w:ascii="Times New Roman" w:hAnsi="Times New Roman" w:cs="Times New Roman"/>
          <w:sz w:val="24"/>
          <w:szCs w:val="24"/>
        </w:rPr>
        <w:t xml:space="preserve"> </w:t>
      </w:r>
      <w:proofErr w:type="gramStart"/>
      <w:r w:rsidRPr="00C811CF">
        <w:rPr>
          <w:rFonts w:ascii="Times New Roman" w:hAnsi="Times New Roman" w:cs="Times New Roman"/>
          <w:sz w:val="24"/>
          <w:szCs w:val="24"/>
        </w:rPr>
        <w:t>Differences between men and women in opportunity evaluation as a function of gender stereotypes and stereotype activation.</w:t>
      </w:r>
      <w:proofErr w:type="gramEnd"/>
      <w:r w:rsidRPr="00C811CF">
        <w:rPr>
          <w:rFonts w:ascii="Times New Roman" w:hAnsi="Times New Roman" w:cs="Times New Roman"/>
          <w:sz w:val="24"/>
          <w:szCs w:val="24"/>
        </w:rPr>
        <w:t> </w:t>
      </w:r>
      <w:r w:rsidRPr="00374420">
        <w:rPr>
          <w:rFonts w:ascii="Times New Roman" w:hAnsi="Times New Roman" w:cs="Times New Roman"/>
          <w:i/>
          <w:sz w:val="24"/>
          <w:szCs w:val="24"/>
        </w:rPr>
        <w:t>Entrepreneurship Theory and Practice, 37</w:t>
      </w:r>
      <w:r w:rsidRPr="00C811CF">
        <w:rPr>
          <w:rFonts w:ascii="Times New Roman" w:hAnsi="Times New Roman" w:cs="Times New Roman"/>
          <w:sz w:val="24"/>
          <w:szCs w:val="24"/>
        </w:rPr>
        <w:t xml:space="preserve"> (4), 771-778.</w:t>
      </w:r>
    </w:p>
    <w:p w14:paraId="27F24C61" w14:textId="77777777" w:rsidR="005E3377" w:rsidRPr="00C811CF" w:rsidRDefault="005E3377" w:rsidP="005E3377">
      <w:pPr>
        <w:rPr>
          <w:rFonts w:ascii="Times New Roman" w:hAnsi="Times New Roman" w:cs="Times New Roman"/>
          <w:sz w:val="24"/>
          <w:szCs w:val="24"/>
        </w:rPr>
      </w:pPr>
      <w:r w:rsidRPr="00C811CF">
        <w:rPr>
          <w:rFonts w:ascii="Times New Roman" w:hAnsi="Times New Roman" w:cs="Times New Roman"/>
          <w:sz w:val="24"/>
          <w:szCs w:val="24"/>
        </w:rPr>
        <w:t xml:space="preserve">Gupta, V., Turban, D., </w:t>
      </w:r>
      <w:proofErr w:type="spellStart"/>
      <w:r w:rsidRPr="00C811CF">
        <w:rPr>
          <w:rFonts w:ascii="Times New Roman" w:hAnsi="Times New Roman" w:cs="Times New Roman"/>
          <w:sz w:val="24"/>
          <w:szCs w:val="24"/>
        </w:rPr>
        <w:t>Wasti</w:t>
      </w:r>
      <w:proofErr w:type="spellEnd"/>
      <w:r w:rsidRPr="00C811CF">
        <w:rPr>
          <w:rFonts w:ascii="Times New Roman" w:hAnsi="Times New Roman" w:cs="Times New Roman"/>
          <w:sz w:val="24"/>
          <w:szCs w:val="24"/>
        </w:rPr>
        <w:t xml:space="preserve">, S. &amp; </w:t>
      </w:r>
      <w:proofErr w:type="spellStart"/>
      <w:r w:rsidRPr="00C811CF">
        <w:rPr>
          <w:rFonts w:ascii="Times New Roman" w:hAnsi="Times New Roman" w:cs="Times New Roman"/>
          <w:sz w:val="24"/>
          <w:szCs w:val="24"/>
        </w:rPr>
        <w:t>Sikdar</w:t>
      </w:r>
      <w:proofErr w:type="spellEnd"/>
      <w:r w:rsidRPr="00C811CF">
        <w:rPr>
          <w:rFonts w:ascii="Times New Roman" w:hAnsi="Times New Roman" w:cs="Times New Roman"/>
          <w:sz w:val="24"/>
          <w:szCs w:val="24"/>
        </w:rPr>
        <w:t xml:space="preserve">, A. (2009). </w:t>
      </w:r>
      <w:proofErr w:type="gramStart"/>
      <w:r w:rsidRPr="00C811CF">
        <w:rPr>
          <w:rFonts w:ascii="Times New Roman" w:hAnsi="Times New Roman" w:cs="Times New Roman"/>
          <w:sz w:val="24"/>
          <w:szCs w:val="24"/>
        </w:rPr>
        <w:t xml:space="preserve">The role of gender stereotypes in perceptions of entrepreneurs and intentions to become an entrepreneur, </w:t>
      </w:r>
      <w:r w:rsidRPr="00374420">
        <w:rPr>
          <w:rFonts w:ascii="Times New Roman" w:hAnsi="Times New Roman" w:cs="Times New Roman"/>
          <w:i/>
          <w:sz w:val="24"/>
          <w:szCs w:val="24"/>
        </w:rPr>
        <w:t>Entrepreneurship Theory &amp; Practice, 33</w:t>
      </w:r>
      <w:r w:rsidRPr="00C811CF">
        <w:rPr>
          <w:rFonts w:ascii="Times New Roman" w:hAnsi="Times New Roman" w:cs="Times New Roman"/>
          <w:sz w:val="24"/>
          <w:szCs w:val="24"/>
        </w:rPr>
        <w:t>(2), 397-417.</w:t>
      </w:r>
      <w:proofErr w:type="gramEnd"/>
    </w:p>
    <w:p w14:paraId="1568DF76" w14:textId="77777777" w:rsidR="005E3377" w:rsidRPr="00C811CF" w:rsidRDefault="005E3377" w:rsidP="005E3377">
      <w:pPr>
        <w:rPr>
          <w:rFonts w:ascii="Times New Roman" w:hAnsi="Times New Roman" w:cs="Times New Roman"/>
          <w:sz w:val="24"/>
          <w:szCs w:val="24"/>
        </w:rPr>
      </w:pPr>
      <w:r w:rsidRPr="00C811CF">
        <w:rPr>
          <w:rFonts w:ascii="Times New Roman" w:hAnsi="Times New Roman" w:cs="Times New Roman"/>
          <w:sz w:val="24"/>
          <w:szCs w:val="24"/>
        </w:rPr>
        <w:t xml:space="preserve">Gupta, V.K., &amp; Turban, D. (2012). Evaluation of new business ideas: Do gender stereotypes play a role? </w:t>
      </w:r>
      <w:r w:rsidRPr="00374420">
        <w:rPr>
          <w:rFonts w:ascii="Times New Roman" w:hAnsi="Times New Roman" w:cs="Times New Roman"/>
          <w:i/>
          <w:sz w:val="24"/>
          <w:szCs w:val="24"/>
        </w:rPr>
        <w:t>Journal of Managerial Issues, 24</w:t>
      </w:r>
      <w:r w:rsidRPr="00C811CF">
        <w:rPr>
          <w:rFonts w:ascii="Times New Roman" w:hAnsi="Times New Roman" w:cs="Times New Roman"/>
          <w:sz w:val="24"/>
          <w:szCs w:val="24"/>
        </w:rPr>
        <w:t>, 14–156.</w:t>
      </w:r>
    </w:p>
    <w:p w14:paraId="73516A83" w14:textId="77777777" w:rsidR="005E3377" w:rsidRPr="00C811CF" w:rsidRDefault="005E3377" w:rsidP="005E3377">
      <w:pPr>
        <w:rPr>
          <w:rFonts w:ascii="Times New Roman" w:hAnsi="Times New Roman" w:cs="Times New Roman"/>
          <w:sz w:val="24"/>
          <w:szCs w:val="24"/>
        </w:rPr>
      </w:pPr>
      <w:r w:rsidRPr="00C811CF">
        <w:rPr>
          <w:rFonts w:ascii="Times New Roman" w:hAnsi="Times New Roman" w:cs="Times New Roman"/>
          <w:sz w:val="24"/>
          <w:szCs w:val="24"/>
        </w:rPr>
        <w:t xml:space="preserve">Gupta, V.K., Turban, D., &amp; </w:t>
      </w:r>
      <w:proofErr w:type="spellStart"/>
      <w:r w:rsidRPr="00C811CF">
        <w:rPr>
          <w:rFonts w:ascii="Times New Roman" w:hAnsi="Times New Roman" w:cs="Times New Roman"/>
          <w:sz w:val="24"/>
          <w:szCs w:val="24"/>
        </w:rPr>
        <w:t>Bhawe</w:t>
      </w:r>
      <w:proofErr w:type="spellEnd"/>
      <w:r w:rsidRPr="00C811CF">
        <w:rPr>
          <w:rFonts w:ascii="Times New Roman" w:hAnsi="Times New Roman" w:cs="Times New Roman"/>
          <w:sz w:val="24"/>
          <w:szCs w:val="24"/>
        </w:rPr>
        <w:t xml:space="preserve">, N.M. (2008). </w:t>
      </w:r>
      <w:proofErr w:type="gramStart"/>
      <w:r w:rsidRPr="00C811CF">
        <w:rPr>
          <w:rFonts w:ascii="Times New Roman" w:hAnsi="Times New Roman" w:cs="Times New Roman"/>
          <w:sz w:val="24"/>
          <w:szCs w:val="24"/>
        </w:rPr>
        <w:t>The effect of gender stereotype assimilation and reactance on entrepreneurial intentions.</w:t>
      </w:r>
      <w:proofErr w:type="gramEnd"/>
      <w:r w:rsidRPr="00C811CF">
        <w:rPr>
          <w:rFonts w:ascii="Times New Roman" w:hAnsi="Times New Roman" w:cs="Times New Roman"/>
          <w:sz w:val="24"/>
          <w:szCs w:val="24"/>
        </w:rPr>
        <w:t xml:space="preserve"> </w:t>
      </w:r>
      <w:r w:rsidRPr="00374420">
        <w:rPr>
          <w:rFonts w:ascii="Times New Roman" w:hAnsi="Times New Roman" w:cs="Times New Roman"/>
          <w:i/>
          <w:sz w:val="24"/>
          <w:szCs w:val="24"/>
        </w:rPr>
        <w:t>Journal of Applied Psychology, 93</w:t>
      </w:r>
      <w:r w:rsidRPr="00C811CF">
        <w:rPr>
          <w:rFonts w:ascii="Times New Roman" w:hAnsi="Times New Roman" w:cs="Times New Roman"/>
          <w:sz w:val="24"/>
          <w:szCs w:val="24"/>
        </w:rPr>
        <w:t>, 1053–1061.</w:t>
      </w:r>
    </w:p>
    <w:p w14:paraId="157009B8" w14:textId="77777777" w:rsidR="005E3377" w:rsidRPr="00C811CF" w:rsidRDefault="005E3377" w:rsidP="005E3377">
      <w:pPr>
        <w:rPr>
          <w:rFonts w:ascii="Times New Roman" w:hAnsi="Times New Roman" w:cs="Times New Roman"/>
          <w:sz w:val="24"/>
          <w:szCs w:val="24"/>
        </w:rPr>
      </w:pPr>
      <w:proofErr w:type="spellStart"/>
      <w:proofErr w:type="gramStart"/>
      <w:r w:rsidRPr="00C811CF">
        <w:rPr>
          <w:rFonts w:ascii="Times New Roman" w:hAnsi="Times New Roman" w:cs="Times New Roman"/>
          <w:sz w:val="24"/>
          <w:szCs w:val="24"/>
        </w:rPr>
        <w:t>Hambrick</w:t>
      </w:r>
      <w:proofErr w:type="spellEnd"/>
      <w:r w:rsidRPr="00C811CF">
        <w:rPr>
          <w:rFonts w:ascii="Times New Roman" w:hAnsi="Times New Roman" w:cs="Times New Roman"/>
          <w:sz w:val="24"/>
          <w:szCs w:val="24"/>
        </w:rPr>
        <w:t>, D. C., Cho, T. S., &amp; Chen, M. J. (1996).</w:t>
      </w:r>
      <w:proofErr w:type="gramEnd"/>
      <w:r w:rsidRPr="00C811CF">
        <w:rPr>
          <w:rFonts w:ascii="Times New Roman" w:hAnsi="Times New Roman" w:cs="Times New Roman"/>
          <w:sz w:val="24"/>
          <w:szCs w:val="24"/>
        </w:rPr>
        <w:t xml:space="preserve"> The influence of top management team heterogeneity on firms' competitive moves. </w:t>
      </w:r>
      <w:proofErr w:type="gramStart"/>
      <w:r w:rsidRPr="00374420">
        <w:rPr>
          <w:rFonts w:ascii="Times New Roman" w:hAnsi="Times New Roman" w:cs="Times New Roman"/>
          <w:i/>
          <w:sz w:val="24"/>
          <w:szCs w:val="24"/>
        </w:rPr>
        <w:t>Administrative Science Quarterly</w:t>
      </w:r>
      <w:r w:rsidRPr="00C811CF">
        <w:rPr>
          <w:rFonts w:ascii="Times New Roman" w:hAnsi="Times New Roman" w:cs="Times New Roman"/>
          <w:sz w:val="24"/>
          <w:szCs w:val="24"/>
        </w:rPr>
        <w:t>, 659-684.</w:t>
      </w:r>
      <w:proofErr w:type="gramEnd"/>
    </w:p>
    <w:p w14:paraId="0631A181" w14:textId="77777777" w:rsidR="005E3377" w:rsidRPr="00C811CF" w:rsidRDefault="005E3377" w:rsidP="005E3377">
      <w:pPr>
        <w:rPr>
          <w:rFonts w:ascii="Times New Roman" w:hAnsi="Times New Roman" w:cs="Times New Roman"/>
          <w:sz w:val="24"/>
          <w:szCs w:val="24"/>
        </w:rPr>
      </w:pPr>
      <w:proofErr w:type="spellStart"/>
      <w:r w:rsidRPr="00C811CF">
        <w:rPr>
          <w:rFonts w:ascii="Times New Roman" w:hAnsi="Times New Roman" w:cs="Times New Roman"/>
          <w:sz w:val="24"/>
          <w:szCs w:val="24"/>
        </w:rPr>
        <w:t>Haslam</w:t>
      </w:r>
      <w:proofErr w:type="spellEnd"/>
      <w:r w:rsidRPr="00C811CF">
        <w:rPr>
          <w:rFonts w:ascii="Times New Roman" w:hAnsi="Times New Roman" w:cs="Times New Roman"/>
          <w:sz w:val="24"/>
          <w:szCs w:val="24"/>
        </w:rPr>
        <w:t>, S. A., &amp; Turner, J. C. (1992). Context</w:t>
      </w:r>
      <w:r w:rsidRPr="00C811CF">
        <w:rPr>
          <w:rFonts w:ascii="Palatino Linotype" w:hAnsi="Palatino Linotype" w:cs="Palatino Linotype"/>
          <w:sz w:val="24"/>
          <w:szCs w:val="24"/>
        </w:rPr>
        <w:t>‐</w:t>
      </w:r>
      <w:r w:rsidRPr="00C811CF">
        <w:rPr>
          <w:rFonts w:ascii="Times New Roman" w:hAnsi="Times New Roman" w:cs="Times New Roman"/>
          <w:sz w:val="24"/>
          <w:szCs w:val="24"/>
        </w:rPr>
        <w:t>dependent variation in social stereotyping: The relationship between frame of reference, self</w:t>
      </w:r>
      <w:r w:rsidRPr="00C811CF">
        <w:rPr>
          <w:rFonts w:ascii="Palatino Linotype" w:hAnsi="Palatino Linotype" w:cs="Palatino Linotype"/>
          <w:sz w:val="24"/>
          <w:szCs w:val="24"/>
        </w:rPr>
        <w:t>‐</w:t>
      </w:r>
      <w:r w:rsidRPr="00C811CF">
        <w:rPr>
          <w:rFonts w:ascii="Times New Roman" w:hAnsi="Times New Roman" w:cs="Times New Roman"/>
          <w:sz w:val="24"/>
          <w:szCs w:val="24"/>
        </w:rPr>
        <w:t>categorization and accentuation. </w:t>
      </w:r>
      <w:proofErr w:type="gramStart"/>
      <w:r w:rsidRPr="00374420">
        <w:rPr>
          <w:rFonts w:ascii="Times New Roman" w:hAnsi="Times New Roman" w:cs="Times New Roman"/>
          <w:i/>
          <w:sz w:val="24"/>
          <w:szCs w:val="24"/>
        </w:rPr>
        <w:t>European Journal of Social Psychology, 22</w:t>
      </w:r>
      <w:r w:rsidRPr="00C811CF">
        <w:rPr>
          <w:rFonts w:ascii="Times New Roman" w:hAnsi="Times New Roman" w:cs="Times New Roman"/>
          <w:sz w:val="24"/>
          <w:szCs w:val="24"/>
        </w:rPr>
        <w:t>(3), 251-277.</w:t>
      </w:r>
      <w:proofErr w:type="gramEnd"/>
    </w:p>
    <w:p w14:paraId="390D742E" w14:textId="77777777" w:rsidR="005E3377" w:rsidRPr="00C811CF" w:rsidRDefault="005E3377" w:rsidP="005E3377">
      <w:pPr>
        <w:rPr>
          <w:rFonts w:ascii="Times New Roman" w:hAnsi="Times New Roman" w:cs="Times New Roman"/>
          <w:sz w:val="24"/>
          <w:szCs w:val="24"/>
        </w:rPr>
      </w:pPr>
      <w:proofErr w:type="spellStart"/>
      <w:r w:rsidRPr="00C811CF">
        <w:rPr>
          <w:rFonts w:ascii="Times New Roman" w:hAnsi="Times New Roman" w:cs="Times New Roman"/>
          <w:sz w:val="24"/>
          <w:szCs w:val="24"/>
        </w:rPr>
        <w:t>Heilman</w:t>
      </w:r>
      <w:proofErr w:type="spellEnd"/>
      <w:r w:rsidRPr="00C811CF">
        <w:rPr>
          <w:rFonts w:ascii="Times New Roman" w:hAnsi="Times New Roman" w:cs="Times New Roman"/>
          <w:sz w:val="24"/>
          <w:szCs w:val="24"/>
        </w:rPr>
        <w:t xml:space="preserve">, M. E., &amp; </w:t>
      </w:r>
      <w:proofErr w:type="spellStart"/>
      <w:r w:rsidRPr="00C811CF">
        <w:rPr>
          <w:rFonts w:ascii="Times New Roman" w:hAnsi="Times New Roman" w:cs="Times New Roman"/>
          <w:sz w:val="24"/>
          <w:szCs w:val="24"/>
        </w:rPr>
        <w:t>Okimoto</w:t>
      </w:r>
      <w:proofErr w:type="spellEnd"/>
      <w:r w:rsidRPr="00C811CF">
        <w:rPr>
          <w:rFonts w:ascii="Times New Roman" w:hAnsi="Times New Roman" w:cs="Times New Roman"/>
          <w:sz w:val="24"/>
          <w:szCs w:val="24"/>
        </w:rPr>
        <w:t xml:space="preserve">, T. G. (2007). Why are women penalized for success at male tasks? </w:t>
      </w:r>
      <w:proofErr w:type="gramStart"/>
      <w:r w:rsidRPr="00C811CF">
        <w:rPr>
          <w:rFonts w:ascii="Times New Roman" w:hAnsi="Times New Roman" w:cs="Times New Roman"/>
          <w:sz w:val="24"/>
          <w:szCs w:val="24"/>
        </w:rPr>
        <w:t>The implied communality deficit.</w:t>
      </w:r>
      <w:proofErr w:type="gramEnd"/>
      <w:r w:rsidRPr="00C811CF">
        <w:rPr>
          <w:rFonts w:ascii="Times New Roman" w:hAnsi="Times New Roman" w:cs="Times New Roman"/>
          <w:sz w:val="24"/>
          <w:szCs w:val="24"/>
        </w:rPr>
        <w:t xml:space="preserve"> </w:t>
      </w:r>
      <w:r w:rsidRPr="00374420">
        <w:rPr>
          <w:rFonts w:ascii="Times New Roman" w:hAnsi="Times New Roman" w:cs="Times New Roman"/>
          <w:i/>
          <w:sz w:val="24"/>
          <w:szCs w:val="24"/>
        </w:rPr>
        <w:t>Journal of Applied Psychology, 92</w:t>
      </w:r>
      <w:r w:rsidRPr="00C811CF">
        <w:rPr>
          <w:rFonts w:ascii="Times New Roman" w:hAnsi="Times New Roman" w:cs="Times New Roman"/>
          <w:sz w:val="24"/>
          <w:szCs w:val="24"/>
        </w:rPr>
        <w:t>, 81–92.</w:t>
      </w:r>
    </w:p>
    <w:p w14:paraId="542EE9E4" w14:textId="77777777" w:rsidR="005E3377" w:rsidRPr="00C811CF" w:rsidRDefault="005E3377" w:rsidP="005E3377">
      <w:pPr>
        <w:rPr>
          <w:rFonts w:ascii="Times New Roman" w:hAnsi="Times New Roman" w:cs="Times New Roman"/>
          <w:sz w:val="24"/>
          <w:szCs w:val="24"/>
        </w:rPr>
      </w:pPr>
      <w:proofErr w:type="spellStart"/>
      <w:r w:rsidRPr="00C811CF">
        <w:rPr>
          <w:rFonts w:ascii="Times New Roman" w:hAnsi="Times New Roman" w:cs="Times New Roman"/>
          <w:sz w:val="24"/>
          <w:szCs w:val="24"/>
        </w:rPr>
        <w:t>Heilman</w:t>
      </w:r>
      <w:proofErr w:type="spellEnd"/>
      <w:r w:rsidRPr="00C811CF">
        <w:rPr>
          <w:rFonts w:ascii="Times New Roman" w:hAnsi="Times New Roman" w:cs="Times New Roman"/>
          <w:sz w:val="24"/>
          <w:szCs w:val="24"/>
        </w:rPr>
        <w:t>, M.E.</w:t>
      </w:r>
      <w:proofErr w:type="gramStart"/>
      <w:r w:rsidRPr="00C811CF">
        <w:rPr>
          <w:rFonts w:ascii="Times New Roman" w:hAnsi="Times New Roman" w:cs="Times New Roman"/>
          <w:sz w:val="24"/>
          <w:szCs w:val="24"/>
        </w:rPr>
        <w:t>,</w:t>
      </w:r>
      <w:proofErr w:type="spellStart"/>
      <w:r w:rsidRPr="00C811CF">
        <w:rPr>
          <w:rFonts w:ascii="Times New Roman" w:hAnsi="Times New Roman" w:cs="Times New Roman"/>
          <w:sz w:val="24"/>
          <w:szCs w:val="24"/>
        </w:rPr>
        <w:t>Wallen</w:t>
      </w:r>
      <w:proofErr w:type="spellEnd"/>
      <w:proofErr w:type="gramEnd"/>
      <w:r w:rsidRPr="00C811CF">
        <w:rPr>
          <w:rFonts w:ascii="Times New Roman" w:hAnsi="Times New Roman" w:cs="Times New Roman"/>
          <w:sz w:val="24"/>
          <w:szCs w:val="24"/>
        </w:rPr>
        <w:t xml:space="preserve">, A.S., Fuchs, D., &amp; </w:t>
      </w:r>
      <w:proofErr w:type="spellStart"/>
      <w:r w:rsidRPr="00C811CF">
        <w:rPr>
          <w:rFonts w:ascii="Times New Roman" w:hAnsi="Times New Roman" w:cs="Times New Roman"/>
          <w:sz w:val="24"/>
          <w:szCs w:val="24"/>
        </w:rPr>
        <w:t>Tamkins</w:t>
      </w:r>
      <w:proofErr w:type="spellEnd"/>
      <w:r w:rsidRPr="00C811CF">
        <w:rPr>
          <w:rFonts w:ascii="Times New Roman" w:hAnsi="Times New Roman" w:cs="Times New Roman"/>
          <w:sz w:val="24"/>
          <w:szCs w:val="24"/>
        </w:rPr>
        <w:t xml:space="preserve">, M.M. (2004). Penalties for success: Reactions to women who succeed at male gender-typed tasks. </w:t>
      </w:r>
      <w:proofErr w:type="gramStart"/>
      <w:r w:rsidRPr="00374420">
        <w:rPr>
          <w:rFonts w:ascii="Times New Roman" w:hAnsi="Times New Roman" w:cs="Times New Roman"/>
          <w:i/>
          <w:sz w:val="24"/>
          <w:szCs w:val="24"/>
        </w:rPr>
        <w:t>Journal of Applied Psychology, 89</w:t>
      </w:r>
      <w:r w:rsidRPr="00C811CF">
        <w:rPr>
          <w:rFonts w:ascii="Times New Roman" w:hAnsi="Times New Roman" w:cs="Times New Roman"/>
          <w:sz w:val="24"/>
          <w:szCs w:val="24"/>
        </w:rPr>
        <w:t>, 416–427.</w:t>
      </w:r>
      <w:proofErr w:type="gramEnd"/>
    </w:p>
    <w:p w14:paraId="26CFC039" w14:textId="77777777" w:rsidR="005E3377" w:rsidRPr="00C811CF" w:rsidRDefault="005E3377" w:rsidP="005E3377">
      <w:pPr>
        <w:rPr>
          <w:rFonts w:ascii="Times New Roman" w:hAnsi="Times New Roman" w:cs="Times New Roman"/>
          <w:sz w:val="24"/>
          <w:szCs w:val="24"/>
        </w:rPr>
      </w:pPr>
      <w:proofErr w:type="spellStart"/>
      <w:r w:rsidRPr="00C811CF">
        <w:rPr>
          <w:rFonts w:ascii="Times New Roman" w:hAnsi="Times New Roman" w:cs="Times New Roman"/>
          <w:sz w:val="24"/>
          <w:szCs w:val="24"/>
        </w:rPr>
        <w:t>Hmieleski</w:t>
      </w:r>
      <w:proofErr w:type="spellEnd"/>
      <w:r w:rsidRPr="00C811CF">
        <w:rPr>
          <w:rFonts w:ascii="Times New Roman" w:hAnsi="Times New Roman" w:cs="Times New Roman"/>
          <w:sz w:val="24"/>
          <w:szCs w:val="24"/>
        </w:rPr>
        <w:t>, K. M., &amp; Baron, R. A. (2008). Regulatory focus and new venture performance: A study of entrepreneurial opportunity exploitation under conditions of risk versus uncertainty. </w:t>
      </w:r>
      <w:proofErr w:type="gramStart"/>
      <w:r w:rsidRPr="00374420">
        <w:rPr>
          <w:rFonts w:ascii="Times New Roman" w:hAnsi="Times New Roman" w:cs="Times New Roman"/>
          <w:i/>
          <w:sz w:val="24"/>
          <w:szCs w:val="24"/>
        </w:rPr>
        <w:t>Strategic Entrepreneurship Journal, 2</w:t>
      </w:r>
      <w:r w:rsidRPr="00C811CF">
        <w:rPr>
          <w:rFonts w:ascii="Times New Roman" w:hAnsi="Times New Roman" w:cs="Times New Roman"/>
          <w:sz w:val="24"/>
          <w:szCs w:val="24"/>
        </w:rPr>
        <w:t>(4), 285-299.</w:t>
      </w:r>
      <w:proofErr w:type="gramEnd"/>
      <w:r w:rsidRPr="00C811CF">
        <w:rPr>
          <w:rFonts w:ascii="Times New Roman" w:hAnsi="Times New Roman" w:cs="Times New Roman"/>
          <w:sz w:val="24"/>
          <w:szCs w:val="24"/>
        </w:rPr>
        <w:t xml:space="preserve"> </w:t>
      </w:r>
    </w:p>
    <w:p w14:paraId="0B0E0FDF" w14:textId="77777777" w:rsidR="005E3377" w:rsidRPr="00C811CF" w:rsidRDefault="005E3377" w:rsidP="005E3377">
      <w:pPr>
        <w:rPr>
          <w:rFonts w:ascii="Times New Roman" w:hAnsi="Times New Roman" w:cs="Times New Roman"/>
          <w:sz w:val="24"/>
          <w:szCs w:val="24"/>
        </w:rPr>
      </w:pPr>
      <w:proofErr w:type="spellStart"/>
      <w:proofErr w:type="gramStart"/>
      <w:r w:rsidRPr="00C811CF">
        <w:rPr>
          <w:rFonts w:ascii="Times New Roman" w:hAnsi="Times New Roman" w:cs="Times New Roman"/>
          <w:sz w:val="24"/>
          <w:szCs w:val="24"/>
        </w:rPr>
        <w:t>Hmieleski</w:t>
      </w:r>
      <w:proofErr w:type="spellEnd"/>
      <w:r w:rsidRPr="00C811CF">
        <w:rPr>
          <w:rFonts w:ascii="Times New Roman" w:hAnsi="Times New Roman" w:cs="Times New Roman"/>
          <w:sz w:val="24"/>
          <w:szCs w:val="24"/>
        </w:rPr>
        <w:t>, K. M., &amp; Corbett, A. C. (2008).</w:t>
      </w:r>
      <w:proofErr w:type="gramEnd"/>
      <w:r w:rsidRPr="00C811CF">
        <w:rPr>
          <w:rFonts w:ascii="Times New Roman" w:hAnsi="Times New Roman" w:cs="Times New Roman"/>
          <w:sz w:val="24"/>
          <w:szCs w:val="24"/>
        </w:rPr>
        <w:t xml:space="preserve"> The contrasting interaction effects of improvisational behavior with entrepreneurial self-efficacy on new venture performance and entrepreneur work satisfaction. </w:t>
      </w:r>
      <w:proofErr w:type="gramStart"/>
      <w:r w:rsidRPr="00374420">
        <w:rPr>
          <w:rFonts w:ascii="Times New Roman" w:hAnsi="Times New Roman" w:cs="Times New Roman"/>
          <w:i/>
          <w:sz w:val="24"/>
          <w:szCs w:val="24"/>
        </w:rPr>
        <w:t>Journal of Business Venturing, 23</w:t>
      </w:r>
      <w:r w:rsidRPr="00C811CF">
        <w:rPr>
          <w:rFonts w:ascii="Times New Roman" w:hAnsi="Times New Roman" w:cs="Times New Roman"/>
          <w:sz w:val="24"/>
          <w:szCs w:val="24"/>
        </w:rPr>
        <w:t>(4), 482-496.</w:t>
      </w:r>
      <w:proofErr w:type="gramEnd"/>
    </w:p>
    <w:p w14:paraId="3583843A" w14:textId="77777777" w:rsidR="005E3377" w:rsidRPr="00C811CF" w:rsidRDefault="005E3377" w:rsidP="005E3377">
      <w:pPr>
        <w:rPr>
          <w:rFonts w:ascii="Times New Roman" w:hAnsi="Times New Roman" w:cs="Times New Roman"/>
          <w:sz w:val="24"/>
          <w:szCs w:val="24"/>
        </w:rPr>
      </w:pPr>
      <w:proofErr w:type="gramStart"/>
      <w:r w:rsidRPr="00C811CF">
        <w:rPr>
          <w:rFonts w:ascii="Times New Roman" w:hAnsi="Times New Roman" w:cs="Times New Roman"/>
          <w:sz w:val="24"/>
          <w:szCs w:val="24"/>
        </w:rPr>
        <w:lastRenderedPageBreak/>
        <w:t>Hoyt, C. L. (2005).</w:t>
      </w:r>
      <w:proofErr w:type="gramEnd"/>
      <w:r w:rsidRPr="00C811CF">
        <w:rPr>
          <w:rFonts w:ascii="Times New Roman" w:hAnsi="Times New Roman" w:cs="Times New Roman"/>
          <w:sz w:val="24"/>
          <w:szCs w:val="24"/>
        </w:rPr>
        <w:t xml:space="preserve"> </w:t>
      </w:r>
      <w:proofErr w:type="gramStart"/>
      <w:r w:rsidRPr="00C811CF">
        <w:rPr>
          <w:rFonts w:ascii="Times New Roman" w:hAnsi="Times New Roman" w:cs="Times New Roman"/>
          <w:sz w:val="24"/>
          <w:szCs w:val="24"/>
        </w:rPr>
        <w:t>The role of leadership efficacy and stereotype activation in women's identification with leadership.</w:t>
      </w:r>
      <w:proofErr w:type="gramEnd"/>
      <w:r w:rsidRPr="00C811CF">
        <w:rPr>
          <w:rFonts w:ascii="Times New Roman" w:hAnsi="Times New Roman" w:cs="Times New Roman"/>
          <w:sz w:val="24"/>
          <w:szCs w:val="24"/>
        </w:rPr>
        <w:t> </w:t>
      </w:r>
      <w:proofErr w:type="gramStart"/>
      <w:r w:rsidRPr="00374420">
        <w:rPr>
          <w:rFonts w:ascii="Times New Roman" w:hAnsi="Times New Roman" w:cs="Times New Roman"/>
          <w:i/>
          <w:sz w:val="24"/>
          <w:szCs w:val="24"/>
        </w:rPr>
        <w:t>Journal of Leadership and Organizational studies, 11</w:t>
      </w:r>
      <w:r w:rsidRPr="00C811CF">
        <w:rPr>
          <w:rFonts w:ascii="Times New Roman" w:hAnsi="Times New Roman" w:cs="Times New Roman"/>
          <w:sz w:val="24"/>
          <w:szCs w:val="24"/>
        </w:rPr>
        <w:t>(4), 2-14.</w:t>
      </w:r>
      <w:proofErr w:type="gramEnd"/>
    </w:p>
    <w:p w14:paraId="117470FA" w14:textId="77777777" w:rsidR="005E3377" w:rsidRPr="00C811CF" w:rsidRDefault="005E3377" w:rsidP="005E3377">
      <w:pPr>
        <w:rPr>
          <w:rFonts w:ascii="Times New Roman" w:hAnsi="Times New Roman" w:cs="Times New Roman"/>
          <w:sz w:val="24"/>
          <w:szCs w:val="24"/>
        </w:rPr>
      </w:pPr>
      <w:r w:rsidRPr="00C811CF">
        <w:rPr>
          <w:rFonts w:ascii="Times New Roman" w:hAnsi="Times New Roman" w:cs="Times New Roman"/>
          <w:sz w:val="24"/>
          <w:szCs w:val="24"/>
        </w:rPr>
        <w:t xml:space="preserve">Hoyt, C. L., &amp; </w:t>
      </w:r>
      <w:proofErr w:type="spellStart"/>
      <w:r w:rsidRPr="00C811CF">
        <w:rPr>
          <w:rFonts w:ascii="Times New Roman" w:hAnsi="Times New Roman" w:cs="Times New Roman"/>
          <w:sz w:val="24"/>
          <w:szCs w:val="24"/>
        </w:rPr>
        <w:t>Blascovich</w:t>
      </w:r>
      <w:proofErr w:type="spellEnd"/>
      <w:r w:rsidRPr="00C811CF">
        <w:rPr>
          <w:rFonts w:ascii="Times New Roman" w:hAnsi="Times New Roman" w:cs="Times New Roman"/>
          <w:sz w:val="24"/>
          <w:szCs w:val="24"/>
        </w:rPr>
        <w:t xml:space="preserve">, J. (2007). </w:t>
      </w:r>
      <w:proofErr w:type="gramStart"/>
      <w:r w:rsidRPr="00C811CF">
        <w:rPr>
          <w:rFonts w:ascii="Times New Roman" w:hAnsi="Times New Roman" w:cs="Times New Roman"/>
          <w:sz w:val="24"/>
          <w:szCs w:val="24"/>
        </w:rPr>
        <w:t>Leadership efficacy and women leaders' responses to stereotype activation.</w:t>
      </w:r>
      <w:proofErr w:type="gramEnd"/>
      <w:r w:rsidRPr="00C811CF">
        <w:rPr>
          <w:rFonts w:ascii="Times New Roman" w:hAnsi="Times New Roman" w:cs="Times New Roman"/>
          <w:sz w:val="24"/>
          <w:szCs w:val="24"/>
        </w:rPr>
        <w:t> </w:t>
      </w:r>
      <w:r w:rsidRPr="00374420">
        <w:rPr>
          <w:rFonts w:ascii="Times New Roman" w:hAnsi="Times New Roman" w:cs="Times New Roman"/>
          <w:i/>
          <w:sz w:val="24"/>
          <w:szCs w:val="24"/>
        </w:rPr>
        <w:t>Group Processes and Intergroup Relations, 10</w:t>
      </w:r>
      <w:r w:rsidRPr="00C811CF">
        <w:rPr>
          <w:rFonts w:ascii="Times New Roman" w:hAnsi="Times New Roman" w:cs="Times New Roman"/>
          <w:sz w:val="24"/>
          <w:szCs w:val="24"/>
        </w:rPr>
        <w:t>(4), 595-616.</w:t>
      </w:r>
    </w:p>
    <w:p w14:paraId="3B1EDA5F" w14:textId="77777777" w:rsidR="005E3377" w:rsidRPr="00C811CF" w:rsidRDefault="005E3377" w:rsidP="005E3377">
      <w:pPr>
        <w:rPr>
          <w:rFonts w:ascii="Times New Roman" w:hAnsi="Times New Roman" w:cs="Times New Roman"/>
          <w:sz w:val="24"/>
          <w:szCs w:val="24"/>
        </w:rPr>
      </w:pPr>
      <w:r w:rsidRPr="00C811CF">
        <w:rPr>
          <w:rFonts w:ascii="Times New Roman" w:hAnsi="Times New Roman" w:cs="Times New Roman"/>
          <w:sz w:val="24"/>
          <w:szCs w:val="24"/>
        </w:rPr>
        <w:t xml:space="preserve">Hoyt, C. L., &amp; </w:t>
      </w:r>
      <w:proofErr w:type="spellStart"/>
      <w:r w:rsidRPr="00C811CF">
        <w:rPr>
          <w:rFonts w:ascii="Times New Roman" w:hAnsi="Times New Roman" w:cs="Times New Roman"/>
          <w:sz w:val="24"/>
          <w:szCs w:val="24"/>
        </w:rPr>
        <w:t>Blascovich</w:t>
      </w:r>
      <w:proofErr w:type="spellEnd"/>
      <w:r w:rsidRPr="00C811CF">
        <w:rPr>
          <w:rFonts w:ascii="Times New Roman" w:hAnsi="Times New Roman" w:cs="Times New Roman"/>
          <w:sz w:val="24"/>
          <w:szCs w:val="24"/>
        </w:rPr>
        <w:t xml:space="preserve">, J. (2010). </w:t>
      </w:r>
      <w:proofErr w:type="gramStart"/>
      <w:r w:rsidRPr="00C811CF">
        <w:rPr>
          <w:rFonts w:ascii="Times New Roman" w:hAnsi="Times New Roman" w:cs="Times New Roman"/>
          <w:sz w:val="24"/>
          <w:szCs w:val="24"/>
        </w:rPr>
        <w:t>The role of leadership self-efficacy and stereotype activation on cardiovascular, behavioral and self-report responses in the leadership domain.</w:t>
      </w:r>
      <w:proofErr w:type="gramEnd"/>
      <w:r w:rsidRPr="00C811CF">
        <w:rPr>
          <w:rFonts w:ascii="Times New Roman" w:hAnsi="Times New Roman" w:cs="Times New Roman"/>
          <w:sz w:val="24"/>
          <w:szCs w:val="24"/>
        </w:rPr>
        <w:t> </w:t>
      </w:r>
      <w:proofErr w:type="gramStart"/>
      <w:r w:rsidRPr="00374420">
        <w:rPr>
          <w:rFonts w:ascii="Times New Roman" w:hAnsi="Times New Roman" w:cs="Times New Roman"/>
          <w:i/>
          <w:sz w:val="24"/>
          <w:szCs w:val="24"/>
        </w:rPr>
        <w:t>The Leadership Quarterly, 21</w:t>
      </w:r>
      <w:r w:rsidRPr="00C811CF">
        <w:rPr>
          <w:rFonts w:ascii="Times New Roman" w:hAnsi="Times New Roman" w:cs="Times New Roman"/>
          <w:sz w:val="24"/>
          <w:szCs w:val="24"/>
        </w:rPr>
        <w:t>(1), 89-103.</w:t>
      </w:r>
      <w:proofErr w:type="gramEnd"/>
    </w:p>
    <w:p w14:paraId="29AC4727" w14:textId="77777777" w:rsidR="005E3377" w:rsidRPr="00C811CF" w:rsidRDefault="005E3377" w:rsidP="005E3377">
      <w:pPr>
        <w:rPr>
          <w:rFonts w:ascii="Times New Roman" w:hAnsi="Times New Roman" w:cs="Times New Roman"/>
          <w:sz w:val="24"/>
          <w:szCs w:val="24"/>
        </w:rPr>
      </w:pPr>
      <w:r w:rsidRPr="00C811CF">
        <w:rPr>
          <w:rFonts w:ascii="Times New Roman" w:hAnsi="Times New Roman" w:cs="Times New Roman"/>
          <w:sz w:val="24"/>
          <w:szCs w:val="24"/>
        </w:rPr>
        <w:t xml:space="preserve">Hoyt, C. L., Johnson, S. K., Murphy, S. E., &amp; </w:t>
      </w:r>
      <w:proofErr w:type="spellStart"/>
      <w:r w:rsidRPr="00C811CF">
        <w:rPr>
          <w:rFonts w:ascii="Times New Roman" w:hAnsi="Times New Roman" w:cs="Times New Roman"/>
          <w:sz w:val="24"/>
          <w:szCs w:val="24"/>
        </w:rPr>
        <w:t>Skinnell</w:t>
      </w:r>
      <w:proofErr w:type="spellEnd"/>
      <w:r w:rsidRPr="00C811CF">
        <w:rPr>
          <w:rFonts w:ascii="Times New Roman" w:hAnsi="Times New Roman" w:cs="Times New Roman"/>
          <w:sz w:val="24"/>
          <w:szCs w:val="24"/>
        </w:rPr>
        <w:t>, K. H. (2010). The impact of blatant stereotype activation and group sex-composition on female leaders. </w:t>
      </w:r>
      <w:proofErr w:type="gramStart"/>
      <w:r w:rsidRPr="00374420">
        <w:rPr>
          <w:rFonts w:ascii="Times New Roman" w:hAnsi="Times New Roman" w:cs="Times New Roman"/>
          <w:i/>
          <w:sz w:val="24"/>
          <w:szCs w:val="24"/>
        </w:rPr>
        <w:t>The Leadership Quarterly, 21</w:t>
      </w:r>
      <w:r w:rsidRPr="00C811CF">
        <w:rPr>
          <w:rFonts w:ascii="Times New Roman" w:hAnsi="Times New Roman" w:cs="Times New Roman"/>
          <w:sz w:val="24"/>
          <w:szCs w:val="24"/>
        </w:rPr>
        <w:t>(5), 716-732.</w:t>
      </w:r>
      <w:proofErr w:type="gramEnd"/>
    </w:p>
    <w:p w14:paraId="51327870" w14:textId="77777777" w:rsidR="005E3377" w:rsidRPr="00C811CF" w:rsidRDefault="005E3377" w:rsidP="005E3377">
      <w:pPr>
        <w:rPr>
          <w:rFonts w:ascii="Times New Roman" w:hAnsi="Times New Roman" w:cs="Times New Roman"/>
          <w:sz w:val="24"/>
          <w:szCs w:val="24"/>
        </w:rPr>
      </w:pPr>
      <w:r w:rsidRPr="00C811CF">
        <w:rPr>
          <w:rFonts w:ascii="Times New Roman" w:hAnsi="Times New Roman" w:cs="Times New Roman"/>
          <w:sz w:val="24"/>
          <w:szCs w:val="24"/>
        </w:rPr>
        <w:t xml:space="preserve">Hubbard, R., Vetter, D. E., &amp; Little, E. L. (1998). Replication in strategic management: Scientific testing for validity, generalizability, and usefulness. </w:t>
      </w:r>
      <w:proofErr w:type="gramStart"/>
      <w:r w:rsidRPr="00374420">
        <w:rPr>
          <w:rFonts w:ascii="Times New Roman" w:hAnsi="Times New Roman" w:cs="Times New Roman"/>
          <w:i/>
          <w:sz w:val="24"/>
          <w:szCs w:val="24"/>
        </w:rPr>
        <w:t>Strategic Management Journal, 19(</w:t>
      </w:r>
      <w:r w:rsidRPr="00C811CF">
        <w:rPr>
          <w:rFonts w:ascii="Times New Roman" w:hAnsi="Times New Roman" w:cs="Times New Roman"/>
          <w:sz w:val="24"/>
          <w:szCs w:val="24"/>
        </w:rPr>
        <w:t>3), 243-254.</w:t>
      </w:r>
      <w:proofErr w:type="gramEnd"/>
    </w:p>
    <w:p w14:paraId="18432F4A" w14:textId="77777777" w:rsidR="005E3377" w:rsidRPr="00C811CF" w:rsidRDefault="005E3377" w:rsidP="005E3377">
      <w:pPr>
        <w:rPr>
          <w:rFonts w:ascii="Times New Roman" w:hAnsi="Times New Roman" w:cs="Times New Roman"/>
          <w:sz w:val="24"/>
          <w:szCs w:val="24"/>
        </w:rPr>
      </w:pPr>
      <w:r w:rsidRPr="00C811CF">
        <w:rPr>
          <w:rFonts w:ascii="Times New Roman" w:hAnsi="Times New Roman" w:cs="Times New Roman"/>
          <w:sz w:val="24"/>
          <w:szCs w:val="24"/>
        </w:rPr>
        <w:t>James, A.E. (2012). C</w:t>
      </w:r>
      <w:r w:rsidRPr="00374420">
        <w:rPr>
          <w:rFonts w:ascii="Times New Roman" w:hAnsi="Times New Roman" w:cs="Times New Roman"/>
          <w:i/>
          <w:sz w:val="24"/>
          <w:szCs w:val="24"/>
        </w:rPr>
        <w:t>onceptualizing ‘woman’ as an entrepreneurial advantage: A reflexive approach</w:t>
      </w:r>
      <w:r w:rsidRPr="00C811CF">
        <w:rPr>
          <w:rFonts w:ascii="Times New Roman" w:hAnsi="Times New Roman" w:cs="Times New Roman"/>
          <w:sz w:val="24"/>
          <w:szCs w:val="24"/>
        </w:rPr>
        <w:t xml:space="preserve">. In Hughes K.D., &amp; Jennings, J.E. (Eds.), Global women’s entrepreneurship research: Diverse settings, questions and </w:t>
      </w:r>
      <w:proofErr w:type="gramStart"/>
      <w:r w:rsidRPr="00C811CF">
        <w:rPr>
          <w:rFonts w:ascii="Times New Roman" w:hAnsi="Times New Roman" w:cs="Times New Roman"/>
          <w:sz w:val="24"/>
          <w:szCs w:val="24"/>
        </w:rPr>
        <w:t>approaches .</w:t>
      </w:r>
      <w:proofErr w:type="gramEnd"/>
      <w:r w:rsidRPr="00C811CF">
        <w:rPr>
          <w:rFonts w:ascii="Times New Roman" w:hAnsi="Times New Roman" w:cs="Times New Roman"/>
          <w:sz w:val="24"/>
          <w:szCs w:val="24"/>
        </w:rPr>
        <w:t xml:space="preserve"> Cheltenham, MD: Edward Elgar.</w:t>
      </w:r>
    </w:p>
    <w:p w14:paraId="6479F21D" w14:textId="77777777" w:rsidR="005E3377" w:rsidRPr="00C811CF" w:rsidRDefault="005E3377" w:rsidP="005E3377">
      <w:pPr>
        <w:rPr>
          <w:rFonts w:ascii="Times New Roman" w:hAnsi="Times New Roman" w:cs="Times New Roman"/>
          <w:sz w:val="24"/>
          <w:szCs w:val="24"/>
        </w:rPr>
      </w:pPr>
      <w:r w:rsidRPr="00C811CF">
        <w:rPr>
          <w:rFonts w:ascii="Times New Roman" w:hAnsi="Times New Roman" w:cs="Times New Roman"/>
          <w:sz w:val="24"/>
          <w:szCs w:val="24"/>
        </w:rPr>
        <w:t xml:space="preserve">Javadian, G., &amp; </w:t>
      </w:r>
      <w:proofErr w:type="spellStart"/>
      <w:r w:rsidRPr="00C811CF">
        <w:rPr>
          <w:rFonts w:ascii="Times New Roman" w:hAnsi="Times New Roman" w:cs="Times New Roman"/>
          <w:sz w:val="24"/>
          <w:szCs w:val="24"/>
        </w:rPr>
        <w:t>Zoogah</w:t>
      </w:r>
      <w:proofErr w:type="spellEnd"/>
      <w:r w:rsidRPr="00C811CF">
        <w:rPr>
          <w:rFonts w:ascii="Times New Roman" w:hAnsi="Times New Roman" w:cs="Times New Roman"/>
          <w:sz w:val="24"/>
          <w:szCs w:val="24"/>
        </w:rPr>
        <w:t>, D. B. (2014). Toward a Comprehensive Understanding of Stereotype Vulnerability and Stereotype Reactance in Organizational Settings: The Contribution of Relative Deprivation Theory. </w:t>
      </w:r>
      <w:proofErr w:type="gramStart"/>
      <w:r w:rsidRPr="00374420">
        <w:rPr>
          <w:rFonts w:ascii="Times New Roman" w:hAnsi="Times New Roman" w:cs="Times New Roman"/>
          <w:i/>
          <w:sz w:val="24"/>
          <w:szCs w:val="24"/>
        </w:rPr>
        <w:t>Industrial and Organizational Psychology, 7</w:t>
      </w:r>
      <w:r w:rsidRPr="00C811CF">
        <w:rPr>
          <w:rFonts w:ascii="Times New Roman" w:hAnsi="Times New Roman" w:cs="Times New Roman"/>
          <w:sz w:val="24"/>
          <w:szCs w:val="24"/>
        </w:rPr>
        <w:t>(3), 403-408.</w:t>
      </w:r>
      <w:proofErr w:type="gramEnd"/>
    </w:p>
    <w:p w14:paraId="354A2045" w14:textId="77777777" w:rsidR="005E3377" w:rsidRPr="00C811CF" w:rsidRDefault="005E3377" w:rsidP="005E3377">
      <w:pPr>
        <w:rPr>
          <w:rFonts w:ascii="Times New Roman" w:hAnsi="Times New Roman" w:cs="Times New Roman"/>
          <w:sz w:val="24"/>
          <w:szCs w:val="24"/>
        </w:rPr>
      </w:pPr>
      <w:r w:rsidRPr="00C811CF">
        <w:rPr>
          <w:rFonts w:ascii="Times New Roman" w:hAnsi="Times New Roman" w:cs="Times New Roman"/>
          <w:sz w:val="24"/>
          <w:szCs w:val="24"/>
        </w:rPr>
        <w:t>Jennings, J. E., &amp; Brush, C. G. (2013). Research on Women Entrepreneurs: Challenges to (and from) the Broader Entrepreneurship Literature</w:t>
      </w:r>
      <w:proofErr w:type="gramStart"/>
      <w:r w:rsidRPr="00C811CF">
        <w:rPr>
          <w:rFonts w:ascii="Times New Roman" w:hAnsi="Times New Roman" w:cs="Times New Roman"/>
          <w:sz w:val="24"/>
          <w:szCs w:val="24"/>
        </w:rPr>
        <w:t>?.</w:t>
      </w:r>
      <w:proofErr w:type="gramEnd"/>
      <w:r w:rsidRPr="00C811CF">
        <w:rPr>
          <w:rFonts w:ascii="Times New Roman" w:hAnsi="Times New Roman" w:cs="Times New Roman"/>
          <w:sz w:val="24"/>
          <w:szCs w:val="24"/>
        </w:rPr>
        <w:t> </w:t>
      </w:r>
      <w:proofErr w:type="gramStart"/>
      <w:r w:rsidRPr="00374420">
        <w:rPr>
          <w:rFonts w:ascii="Times New Roman" w:hAnsi="Times New Roman" w:cs="Times New Roman"/>
          <w:i/>
          <w:sz w:val="24"/>
          <w:szCs w:val="24"/>
        </w:rPr>
        <w:t>The Academy of Management Annals, 7</w:t>
      </w:r>
      <w:r w:rsidRPr="00C811CF">
        <w:rPr>
          <w:rFonts w:ascii="Times New Roman" w:hAnsi="Times New Roman" w:cs="Times New Roman"/>
          <w:sz w:val="24"/>
          <w:szCs w:val="24"/>
        </w:rPr>
        <w:t>(1), 661-713.</w:t>
      </w:r>
      <w:proofErr w:type="gramEnd"/>
    </w:p>
    <w:p w14:paraId="77C4D9D2" w14:textId="77777777" w:rsidR="005E3377" w:rsidRPr="00C811CF" w:rsidRDefault="005E3377" w:rsidP="005E3377">
      <w:pPr>
        <w:rPr>
          <w:rFonts w:ascii="Times New Roman" w:hAnsi="Times New Roman" w:cs="Times New Roman"/>
          <w:sz w:val="24"/>
          <w:szCs w:val="24"/>
        </w:rPr>
      </w:pPr>
      <w:proofErr w:type="spellStart"/>
      <w:r w:rsidRPr="00C811CF">
        <w:rPr>
          <w:rFonts w:ascii="Times New Roman" w:hAnsi="Times New Roman" w:cs="Times New Roman"/>
          <w:sz w:val="24"/>
          <w:szCs w:val="24"/>
        </w:rPr>
        <w:t>Kalleberg</w:t>
      </w:r>
      <w:proofErr w:type="spellEnd"/>
      <w:r w:rsidRPr="00C811CF">
        <w:rPr>
          <w:rFonts w:ascii="Times New Roman" w:hAnsi="Times New Roman" w:cs="Times New Roman"/>
          <w:sz w:val="24"/>
          <w:szCs w:val="24"/>
        </w:rPr>
        <w:t xml:space="preserve">, A., &amp; </w:t>
      </w:r>
      <w:proofErr w:type="spellStart"/>
      <w:r w:rsidRPr="00C811CF">
        <w:rPr>
          <w:rFonts w:ascii="Times New Roman" w:hAnsi="Times New Roman" w:cs="Times New Roman"/>
          <w:sz w:val="24"/>
          <w:szCs w:val="24"/>
        </w:rPr>
        <w:t>Leicht</w:t>
      </w:r>
      <w:proofErr w:type="spellEnd"/>
      <w:r w:rsidRPr="00C811CF">
        <w:rPr>
          <w:rFonts w:ascii="Times New Roman" w:hAnsi="Times New Roman" w:cs="Times New Roman"/>
          <w:sz w:val="24"/>
          <w:szCs w:val="24"/>
        </w:rPr>
        <w:t xml:space="preserve">, K. (1991). Gender and organizational performance: Determinants of small business survival and success. </w:t>
      </w:r>
      <w:r w:rsidRPr="00374420">
        <w:rPr>
          <w:rFonts w:ascii="Times New Roman" w:hAnsi="Times New Roman" w:cs="Times New Roman"/>
          <w:i/>
          <w:sz w:val="24"/>
          <w:szCs w:val="24"/>
        </w:rPr>
        <w:t>Academy of Management Journal, 34</w:t>
      </w:r>
      <w:r w:rsidRPr="00C811CF">
        <w:rPr>
          <w:rFonts w:ascii="Times New Roman" w:hAnsi="Times New Roman" w:cs="Times New Roman"/>
          <w:sz w:val="24"/>
          <w:szCs w:val="24"/>
        </w:rPr>
        <w:t>(1), 136–161.</w:t>
      </w:r>
    </w:p>
    <w:p w14:paraId="55E53690" w14:textId="77777777" w:rsidR="005E3377" w:rsidRPr="00C811CF" w:rsidRDefault="005E3377" w:rsidP="005E3377">
      <w:pPr>
        <w:rPr>
          <w:rFonts w:ascii="Times New Roman" w:hAnsi="Times New Roman" w:cs="Times New Roman"/>
          <w:sz w:val="24"/>
          <w:szCs w:val="24"/>
        </w:rPr>
      </w:pPr>
      <w:proofErr w:type="spellStart"/>
      <w:r w:rsidRPr="00C811CF">
        <w:rPr>
          <w:rFonts w:ascii="Times New Roman" w:hAnsi="Times New Roman" w:cs="Times New Roman"/>
          <w:sz w:val="24"/>
          <w:szCs w:val="24"/>
        </w:rPr>
        <w:t>Kray</w:t>
      </w:r>
      <w:proofErr w:type="spellEnd"/>
      <w:r w:rsidRPr="00C811CF">
        <w:rPr>
          <w:rFonts w:ascii="Times New Roman" w:hAnsi="Times New Roman" w:cs="Times New Roman"/>
          <w:sz w:val="24"/>
          <w:szCs w:val="24"/>
        </w:rPr>
        <w:t xml:space="preserve">, L. J., Thompson, L., &amp; </w:t>
      </w:r>
      <w:proofErr w:type="spellStart"/>
      <w:r w:rsidRPr="00C811CF">
        <w:rPr>
          <w:rFonts w:ascii="Times New Roman" w:hAnsi="Times New Roman" w:cs="Times New Roman"/>
          <w:sz w:val="24"/>
          <w:szCs w:val="24"/>
        </w:rPr>
        <w:t>Galinsky</w:t>
      </w:r>
      <w:proofErr w:type="spellEnd"/>
      <w:r w:rsidRPr="00C811CF">
        <w:rPr>
          <w:rFonts w:ascii="Times New Roman" w:hAnsi="Times New Roman" w:cs="Times New Roman"/>
          <w:sz w:val="24"/>
          <w:szCs w:val="24"/>
        </w:rPr>
        <w:t>, A. (2001). Battle of the sexes: gender stereotype confirmation and reactance in negotiations. </w:t>
      </w:r>
      <w:proofErr w:type="gramStart"/>
      <w:r>
        <w:rPr>
          <w:rFonts w:ascii="Times New Roman" w:hAnsi="Times New Roman" w:cs="Times New Roman"/>
          <w:i/>
          <w:sz w:val="24"/>
          <w:szCs w:val="24"/>
        </w:rPr>
        <w:t>Journal of Personality and Social P</w:t>
      </w:r>
      <w:r w:rsidRPr="00374420">
        <w:rPr>
          <w:rFonts w:ascii="Times New Roman" w:hAnsi="Times New Roman" w:cs="Times New Roman"/>
          <w:i/>
          <w:sz w:val="24"/>
          <w:szCs w:val="24"/>
        </w:rPr>
        <w:t>sychology, 80</w:t>
      </w:r>
      <w:r w:rsidRPr="00C811CF">
        <w:rPr>
          <w:rFonts w:ascii="Times New Roman" w:hAnsi="Times New Roman" w:cs="Times New Roman"/>
          <w:sz w:val="24"/>
          <w:szCs w:val="24"/>
        </w:rPr>
        <w:t>(6), 942.</w:t>
      </w:r>
      <w:proofErr w:type="gramEnd"/>
    </w:p>
    <w:p w14:paraId="556B1418" w14:textId="77777777" w:rsidR="005E3377" w:rsidRPr="00C811CF" w:rsidRDefault="005E3377" w:rsidP="005E3377">
      <w:pPr>
        <w:rPr>
          <w:rFonts w:ascii="Times New Roman" w:hAnsi="Times New Roman" w:cs="Times New Roman"/>
          <w:sz w:val="24"/>
          <w:szCs w:val="24"/>
        </w:rPr>
      </w:pPr>
      <w:r w:rsidRPr="00C811CF">
        <w:rPr>
          <w:rFonts w:ascii="Times New Roman" w:hAnsi="Times New Roman" w:cs="Times New Roman"/>
          <w:sz w:val="24"/>
          <w:szCs w:val="24"/>
        </w:rPr>
        <w:t>Krueger, N., &amp; Dickson, P. R. (1994). How believing in ourselves increases risk taking: Perceived self</w:t>
      </w:r>
      <w:r w:rsidRPr="00C811CF">
        <w:rPr>
          <w:rFonts w:ascii="Palatino Linotype" w:hAnsi="Palatino Linotype" w:cs="Palatino Linotype"/>
          <w:sz w:val="24"/>
          <w:szCs w:val="24"/>
        </w:rPr>
        <w:t>‐</w:t>
      </w:r>
      <w:r w:rsidRPr="00C811CF">
        <w:rPr>
          <w:rFonts w:ascii="Times New Roman" w:hAnsi="Times New Roman" w:cs="Times New Roman"/>
          <w:sz w:val="24"/>
          <w:szCs w:val="24"/>
        </w:rPr>
        <w:t>efficacy and opportunity recognition. </w:t>
      </w:r>
      <w:r w:rsidRPr="000F669F">
        <w:rPr>
          <w:rFonts w:ascii="Times New Roman" w:hAnsi="Times New Roman" w:cs="Times New Roman"/>
          <w:i/>
          <w:sz w:val="24"/>
          <w:szCs w:val="24"/>
        </w:rPr>
        <w:t>Decision Sciences, 25</w:t>
      </w:r>
      <w:r w:rsidRPr="00C811CF">
        <w:rPr>
          <w:rFonts w:ascii="Times New Roman" w:hAnsi="Times New Roman" w:cs="Times New Roman"/>
          <w:sz w:val="24"/>
          <w:szCs w:val="24"/>
        </w:rPr>
        <w:t xml:space="preserve">(3), </w:t>
      </w:r>
      <w:proofErr w:type="gramStart"/>
      <w:r w:rsidRPr="00C811CF">
        <w:rPr>
          <w:rFonts w:ascii="Times New Roman" w:hAnsi="Times New Roman" w:cs="Times New Roman"/>
          <w:sz w:val="24"/>
          <w:szCs w:val="24"/>
        </w:rPr>
        <w:t>385</w:t>
      </w:r>
      <w:proofErr w:type="gramEnd"/>
      <w:r w:rsidRPr="00C811CF">
        <w:rPr>
          <w:rFonts w:ascii="Times New Roman" w:hAnsi="Times New Roman" w:cs="Times New Roman"/>
          <w:sz w:val="24"/>
          <w:szCs w:val="24"/>
        </w:rPr>
        <w:t>-400.</w:t>
      </w:r>
    </w:p>
    <w:p w14:paraId="07EEB823" w14:textId="77777777" w:rsidR="005E3377" w:rsidRPr="00C811CF" w:rsidRDefault="005E3377" w:rsidP="005E3377">
      <w:pPr>
        <w:rPr>
          <w:rFonts w:ascii="Times New Roman" w:hAnsi="Times New Roman" w:cs="Times New Roman"/>
          <w:sz w:val="24"/>
          <w:szCs w:val="24"/>
        </w:rPr>
      </w:pPr>
      <w:r w:rsidRPr="00C811CF">
        <w:rPr>
          <w:rFonts w:ascii="Times New Roman" w:hAnsi="Times New Roman" w:cs="Times New Roman"/>
          <w:sz w:val="24"/>
          <w:szCs w:val="24"/>
        </w:rPr>
        <w:t>Lawless, M. W., &amp; Anderson, P. C. (1996). Generational technological change: Effects of innovation and local rivalry on performance. </w:t>
      </w:r>
      <w:proofErr w:type="gramStart"/>
      <w:r w:rsidRPr="000F669F">
        <w:rPr>
          <w:rFonts w:ascii="Times New Roman" w:hAnsi="Times New Roman" w:cs="Times New Roman"/>
          <w:i/>
          <w:sz w:val="24"/>
          <w:szCs w:val="24"/>
        </w:rPr>
        <w:t>Academy of Management Journal, 39</w:t>
      </w:r>
      <w:r w:rsidRPr="00C811CF">
        <w:rPr>
          <w:rFonts w:ascii="Times New Roman" w:hAnsi="Times New Roman" w:cs="Times New Roman"/>
          <w:sz w:val="24"/>
          <w:szCs w:val="24"/>
        </w:rPr>
        <w:t>(5), 1185-1217.</w:t>
      </w:r>
      <w:proofErr w:type="gramEnd"/>
    </w:p>
    <w:p w14:paraId="6C1ABAE7" w14:textId="77777777" w:rsidR="005E3377" w:rsidRPr="00C811CF" w:rsidRDefault="005E3377" w:rsidP="005E3377">
      <w:pPr>
        <w:rPr>
          <w:rFonts w:ascii="Times New Roman" w:hAnsi="Times New Roman" w:cs="Times New Roman"/>
          <w:sz w:val="24"/>
          <w:szCs w:val="24"/>
        </w:rPr>
      </w:pPr>
      <w:proofErr w:type="spellStart"/>
      <w:r w:rsidRPr="00C811CF">
        <w:rPr>
          <w:rFonts w:ascii="Times New Roman" w:hAnsi="Times New Roman" w:cs="Times New Roman"/>
          <w:sz w:val="24"/>
          <w:szCs w:val="24"/>
        </w:rPr>
        <w:lastRenderedPageBreak/>
        <w:t>Markman</w:t>
      </w:r>
      <w:proofErr w:type="spellEnd"/>
      <w:r w:rsidRPr="00C811CF">
        <w:rPr>
          <w:rFonts w:ascii="Times New Roman" w:hAnsi="Times New Roman" w:cs="Times New Roman"/>
          <w:sz w:val="24"/>
          <w:szCs w:val="24"/>
        </w:rPr>
        <w:t xml:space="preserve">, G.D., </w:t>
      </w:r>
      <w:proofErr w:type="spellStart"/>
      <w:r w:rsidRPr="00C811CF">
        <w:rPr>
          <w:rFonts w:ascii="Times New Roman" w:hAnsi="Times New Roman" w:cs="Times New Roman"/>
          <w:sz w:val="24"/>
          <w:szCs w:val="24"/>
        </w:rPr>
        <w:t>Balkin</w:t>
      </w:r>
      <w:proofErr w:type="spellEnd"/>
      <w:r w:rsidRPr="00C811CF">
        <w:rPr>
          <w:rFonts w:ascii="Times New Roman" w:hAnsi="Times New Roman" w:cs="Times New Roman"/>
          <w:sz w:val="24"/>
          <w:szCs w:val="24"/>
        </w:rPr>
        <w:t xml:space="preserve">, D.B., &amp; Baron, R.A. (2002). Inventors and new venture formation: The effects of general self-efficacy and regretful thinking. </w:t>
      </w:r>
      <w:r w:rsidRPr="000F669F">
        <w:rPr>
          <w:rFonts w:ascii="Times New Roman" w:hAnsi="Times New Roman" w:cs="Times New Roman"/>
          <w:i/>
          <w:sz w:val="24"/>
          <w:szCs w:val="24"/>
        </w:rPr>
        <w:t>Entrepreneurship Theory and Practice, 27</w:t>
      </w:r>
      <w:r w:rsidRPr="00C811CF">
        <w:rPr>
          <w:rFonts w:ascii="Times New Roman" w:hAnsi="Times New Roman" w:cs="Times New Roman"/>
          <w:sz w:val="24"/>
          <w:szCs w:val="24"/>
        </w:rPr>
        <w:t>(2), 149–165.</w:t>
      </w:r>
    </w:p>
    <w:p w14:paraId="588125DB" w14:textId="77777777" w:rsidR="005E3377" w:rsidRPr="00C811CF" w:rsidRDefault="005E3377" w:rsidP="005E3377">
      <w:pPr>
        <w:rPr>
          <w:rFonts w:ascii="Times New Roman" w:hAnsi="Times New Roman" w:cs="Times New Roman"/>
          <w:sz w:val="24"/>
          <w:szCs w:val="24"/>
        </w:rPr>
      </w:pPr>
      <w:proofErr w:type="spellStart"/>
      <w:r w:rsidRPr="00C811CF">
        <w:rPr>
          <w:rFonts w:ascii="Times New Roman" w:hAnsi="Times New Roman" w:cs="Times New Roman"/>
          <w:sz w:val="24"/>
          <w:szCs w:val="24"/>
        </w:rPr>
        <w:t>Nosek</w:t>
      </w:r>
      <w:proofErr w:type="spellEnd"/>
      <w:r w:rsidRPr="00C811CF">
        <w:rPr>
          <w:rFonts w:ascii="Times New Roman" w:hAnsi="Times New Roman" w:cs="Times New Roman"/>
          <w:sz w:val="24"/>
          <w:szCs w:val="24"/>
        </w:rPr>
        <w:t xml:space="preserve">, B. A., </w:t>
      </w:r>
      <w:proofErr w:type="spellStart"/>
      <w:r w:rsidRPr="00C811CF">
        <w:rPr>
          <w:rFonts w:ascii="Times New Roman" w:hAnsi="Times New Roman" w:cs="Times New Roman"/>
          <w:sz w:val="24"/>
          <w:szCs w:val="24"/>
        </w:rPr>
        <w:t>Banaji</w:t>
      </w:r>
      <w:proofErr w:type="spellEnd"/>
      <w:r w:rsidRPr="00C811CF">
        <w:rPr>
          <w:rFonts w:ascii="Times New Roman" w:hAnsi="Times New Roman" w:cs="Times New Roman"/>
          <w:sz w:val="24"/>
          <w:szCs w:val="24"/>
        </w:rPr>
        <w:t xml:space="preserve">, M. R., &amp; Greenwald, A. G. (2002). </w:t>
      </w:r>
      <w:proofErr w:type="gramStart"/>
      <w:r w:rsidRPr="00C811CF">
        <w:rPr>
          <w:rFonts w:ascii="Times New Roman" w:hAnsi="Times New Roman" w:cs="Times New Roman"/>
          <w:sz w:val="24"/>
          <w:szCs w:val="24"/>
        </w:rPr>
        <w:t>Math _ male, me _ female, therefore math _ me.</w:t>
      </w:r>
      <w:proofErr w:type="gramEnd"/>
      <w:r w:rsidRPr="00C811CF">
        <w:rPr>
          <w:rFonts w:ascii="Times New Roman" w:hAnsi="Times New Roman" w:cs="Times New Roman"/>
          <w:sz w:val="24"/>
          <w:szCs w:val="24"/>
        </w:rPr>
        <w:t xml:space="preserve"> </w:t>
      </w:r>
      <w:r w:rsidRPr="000F669F">
        <w:rPr>
          <w:rFonts w:ascii="Times New Roman" w:hAnsi="Times New Roman" w:cs="Times New Roman"/>
          <w:i/>
          <w:sz w:val="24"/>
          <w:szCs w:val="24"/>
        </w:rPr>
        <w:t>Journal of Personality and Social Psychology, 83</w:t>
      </w:r>
      <w:r w:rsidRPr="00C811CF">
        <w:rPr>
          <w:rFonts w:ascii="Times New Roman" w:hAnsi="Times New Roman" w:cs="Times New Roman"/>
          <w:sz w:val="24"/>
          <w:szCs w:val="24"/>
        </w:rPr>
        <w:t>, 44–59.</w:t>
      </w:r>
    </w:p>
    <w:p w14:paraId="6D9618CC" w14:textId="77777777" w:rsidR="005E3377" w:rsidRPr="00C811CF" w:rsidRDefault="005E3377" w:rsidP="005E3377">
      <w:pPr>
        <w:rPr>
          <w:rFonts w:ascii="Times New Roman" w:hAnsi="Times New Roman" w:cs="Times New Roman"/>
          <w:sz w:val="24"/>
          <w:szCs w:val="24"/>
        </w:rPr>
      </w:pPr>
      <w:proofErr w:type="spellStart"/>
      <w:r w:rsidRPr="00C811CF">
        <w:rPr>
          <w:rFonts w:ascii="Times New Roman" w:hAnsi="Times New Roman" w:cs="Times New Roman"/>
          <w:sz w:val="24"/>
          <w:szCs w:val="24"/>
        </w:rPr>
        <w:t>Oyserman</w:t>
      </w:r>
      <w:proofErr w:type="spellEnd"/>
      <w:r w:rsidRPr="00C811CF">
        <w:rPr>
          <w:rFonts w:ascii="Times New Roman" w:hAnsi="Times New Roman" w:cs="Times New Roman"/>
          <w:sz w:val="24"/>
          <w:szCs w:val="24"/>
        </w:rPr>
        <w:t xml:space="preserve">, D., Harrison, K., &amp; </w:t>
      </w:r>
      <w:proofErr w:type="spellStart"/>
      <w:r w:rsidRPr="00C811CF">
        <w:rPr>
          <w:rFonts w:ascii="Times New Roman" w:hAnsi="Times New Roman" w:cs="Times New Roman"/>
          <w:sz w:val="24"/>
          <w:szCs w:val="24"/>
        </w:rPr>
        <w:t>Bybee</w:t>
      </w:r>
      <w:proofErr w:type="spellEnd"/>
      <w:r w:rsidRPr="00C811CF">
        <w:rPr>
          <w:rFonts w:ascii="Times New Roman" w:hAnsi="Times New Roman" w:cs="Times New Roman"/>
          <w:sz w:val="24"/>
          <w:szCs w:val="24"/>
        </w:rPr>
        <w:t xml:space="preserve">, D. (2001). Can racial identity be </w:t>
      </w:r>
      <w:proofErr w:type="spellStart"/>
      <w:r w:rsidRPr="00C811CF">
        <w:rPr>
          <w:rFonts w:ascii="Times New Roman" w:hAnsi="Times New Roman" w:cs="Times New Roman"/>
          <w:sz w:val="24"/>
          <w:szCs w:val="24"/>
        </w:rPr>
        <w:t>promotive</w:t>
      </w:r>
      <w:proofErr w:type="spellEnd"/>
      <w:r w:rsidRPr="00C811CF">
        <w:rPr>
          <w:rFonts w:ascii="Times New Roman" w:hAnsi="Times New Roman" w:cs="Times New Roman"/>
          <w:sz w:val="24"/>
          <w:szCs w:val="24"/>
        </w:rPr>
        <w:t xml:space="preserve"> of academic efficacy? </w:t>
      </w:r>
      <w:proofErr w:type="gramStart"/>
      <w:r w:rsidRPr="000F669F">
        <w:rPr>
          <w:rFonts w:ascii="Times New Roman" w:hAnsi="Times New Roman" w:cs="Times New Roman"/>
          <w:i/>
          <w:sz w:val="24"/>
          <w:szCs w:val="24"/>
        </w:rPr>
        <w:t>International Journal of Behavioral Development, 25</w:t>
      </w:r>
      <w:r w:rsidRPr="00C811CF">
        <w:rPr>
          <w:rFonts w:ascii="Times New Roman" w:hAnsi="Times New Roman" w:cs="Times New Roman"/>
          <w:sz w:val="24"/>
          <w:szCs w:val="24"/>
        </w:rPr>
        <w:t>(4), 379-385.</w:t>
      </w:r>
      <w:proofErr w:type="gramEnd"/>
    </w:p>
    <w:p w14:paraId="32424CEF" w14:textId="77777777" w:rsidR="005E3377" w:rsidRPr="00C811CF" w:rsidRDefault="005E3377" w:rsidP="005E3377">
      <w:pPr>
        <w:rPr>
          <w:rFonts w:ascii="Times New Roman" w:hAnsi="Times New Roman" w:cs="Times New Roman"/>
          <w:sz w:val="24"/>
          <w:szCs w:val="24"/>
        </w:rPr>
      </w:pPr>
      <w:proofErr w:type="gramStart"/>
      <w:r w:rsidRPr="00C811CF">
        <w:rPr>
          <w:rFonts w:ascii="Times New Roman" w:hAnsi="Times New Roman" w:cs="Times New Roman"/>
          <w:sz w:val="24"/>
          <w:szCs w:val="24"/>
        </w:rPr>
        <w:t xml:space="preserve">Poon, J. M., </w:t>
      </w:r>
      <w:proofErr w:type="spellStart"/>
      <w:r w:rsidRPr="00C811CF">
        <w:rPr>
          <w:rFonts w:ascii="Times New Roman" w:hAnsi="Times New Roman" w:cs="Times New Roman"/>
          <w:sz w:val="24"/>
          <w:szCs w:val="24"/>
        </w:rPr>
        <w:t>Ainuddin</w:t>
      </w:r>
      <w:proofErr w:type="spellEnd"/>
      <w:r w:rsidRPr="00C811CF">
        <w:rPr>
          <w:rFonts w:ascii="Times New Roman" w:hAnsi="Times New Roman" w:cs="Times New Roman"/>
          <w:sz w:val="24"/>
          <w:szCs w:val="24"/>
        </w:rPr>
        <w:t xml:space="preserve">, R. A., &amp; </w:t>
      </w:r>
      <w:proofErr w:type="spellStart"/>
      <w:r w:rsidRPr="00C811CF">
        <w:rPr>
          <w:rFonts w:ascii="Times New Roman" w:hAnsi="Times New Roman" w:cs="Times New Roman"/>
          <w:sz w:val="24"/>
          <w:szCs w:val="24"/>
        </w:rPr>
        <w:t>Junit</w:t>
      </w:r>
      <w:proofErr w:type="spellEnd"/>
      <w:r w:rsidRPr="00C811CF">
        <w:rPr>
          <w:rFonts w:ascii="Times New Roman" w:hAnsi="Times New Roman" w:cs="Times New Roman"/>
          <w:sz w:val="24"/>
          <w:szCs w:val="24"/>
        </w:rPr>
        <w:t>, S. O. H. (2006).</w:t>
      </w:r>
      <w:proofErr w:type="gramEnd"/>
      <w:r w:rsidRPr="00C811CF">
        <w:rPr>
          <w:rFonts w:ascii="Times New Roman" w:hAnsi="Times New Roman" w:cs="Times New Roman"/>
          <w:sz w:val="24"/>
          <w:szCs w:val="24"/>
        </w:rPr>
        <w:t xml:space="preserve"> </w:t>
      </w:r>
      <w:proofErr w:type="gramStart"/>
      <w:r w:rsidRPr="00C811CF">
        <w:rPr>
          <w:rFonts w:ascii="Times New Roman" w:hAnsi="Times New Roman" w:cs="Times New Roman"/>
          <w:sz w:val="24"/>
          <w:szCs w:val="24"/>
        </w:rPr>
        <w:t>Effects of self-concept traits and entrepreneurial orientation on firm performance.</w:t>
      </w:r>
      <w:proofErr w:type="gramEnd"/>
      <w:r w:rsidRPr="00C811CF">
        <w:rPr>
          <w:rFonts w:ascii="Times New Roman" w:hAnsi="Times New Roman" w:cs="Times New Roman"/>
          <w:sz w:val="24"/>
          <w:szCs w:val="24"/>
        </w:rPr>
        <w:t> </w:t>
      </w:r>
      <w:proofErr w:type="gramStart"/>
      <w:r>
        <w:rPr>
          <w:rFonts w:ascii="Times New Roman" w:hAnsi="Times New Roman" w:cs="Times New Roman"/>
          <w:i/>
          <w:sz w:val="24"/>
          <w:szCs w:val="24"/>
        </w:rPr>
        <w:t>International Small Business J</w:t>
      </w:r>
      <w:r w:rsidRPr="000F669F">
        <w:rPr>
          <w:rFonts w:ascii="Times New Roman" w:hAnsi="Times New Roman" w:cs="Times New Roman"/>
          <w:i/>
          <w:sz w:val="24"/>
          <w:szCs w:val="24"/>
        </w:rPr>
        <w:t>ournal, 24</w:t>
      </w:r>
      <w:r w:rsidRPr="00C811CF">
        <w:rPr>
          <w:rFonts w:ascii="Times New Roman" w:hAnsi="Times New Roman" w:cs="Times New Roman"/>
          <w:sz w:val="24"/>
          <w:szCs w:val="24"/>
        </w:rPr>
        <w:t>(1), 61-82.</w:t>
      </w:r>
      <w:proofErr w:type="gramEnd"/>
    </w:p>
    <w:p w14:paraId="348E4C5C" w14:textId="77777777" w:rsidR="005E3377" w:rsidRPr="00C811CF" w:rsidRDefault="005E3377" w:rsidP="005E3377">
      <w:pPr>
        <w:rPr>
          <w:rFonts w:ascii="Times New Roman" w:hAnsi="Times New Roman" w:cs="Times New Roman"/>
          <w:sz w:val="24"/>
          <w:szCs w:val="24"/>
        </w:rPr>
      </w:pPr>
      <w:r w:rsidRPr="00C811CF">
        <w:rPr>
          <w:rFonts w:ascii="Times New Roman" w:hAnsi="Times New Roman" w:cs="Times New Roman"/>
          <w:sz w:val="24"/>
          <w:szCs w:val="24"/>
        </w:rPr>
        <w:t xml:space="preserve">Powell, G.N. &amp; Graves, L.M. (2003). </w:t>
      </w:r>
      <w:proofErr w:type="gramStart"/>
      <w:r w:rsidRPr="000F669F">
        <w:rPr>
          <w:rFonts w:ascii="Times New Roman" w:hAnsi="Times New Roman" w:cs="Times New Roman"/>
          <w:i/>
          <w:sz w:val="24"/>
          <w:szCs w:val="24"/>
        </w:rPr>
        <w:t>Women and men in management.</w:t>
      </w:r>
      <w:proofErr w:type="gramEnd"/>
      <w:r w:rsidRPr="000F669F">
        <w:rPr>
          <w:rFonts w:ascii="Times New Roman" w:hAnsi="Times New Roman" w:cs="Times New Roman"/>
          <w:i/>
          <w:sz w:val="24"/>
          <w:szCs w:val="24"/>
        </w:rPr>
        <w:t xml:space="preserve"> </w:t>
      </w:r>
      <w:r w:rsidRPr="00C811CF">
        <w:rPr>
          <w:rFonts w:ascii="Times New Roman" w:hAnsi="Times New Roman" w:cs="Times New Roman"/>
          <w:sz w:val="24"/>
          <w:szCs w:val="24"/>
        </w:rPr>
        <w:t>Thousand Oaks, CA: Sage.</w:t>
      </w:r>
    </w:p>
    <w:p w14:paraId="52142F9A" w14:textId="77777777" w:rsidR="005E3377" w:rsidRPr="00C811CF" w:rsidRDefault="005E3377" w:rsidP="005E3377">
      <w:pPr>
        <w:rPr>
          <w:rFonts w:ascii="Times New Roman" w:hAnsi="Times New Roman" w:cs="Times New Roman"/>
          <w:sz w:val="24"/>
          <w:szCs w:val="24"/>
        </w:rPr>
      </w:pPr>
      <w:proofErr w:type="spellStart"/>
      <w:r w:rsidRPr="00C811CF">
        <w:rPr>
          <w:rFonts w:ascii="Times New Roman" w:hAnsi="Times New Roman" w:cs="Times New Roman"/>
          <w:sz w:val="24"/>
          <w:szCs w:val="24"/>
        </w:rPr>
        <w:t>Randel</w:t>
      </w:r>
      <w:proofErr w:type="spellEnd"/>
      <w:r w:rsidRPr="00C811CF">
        <w:rPr>
          <w:rFonts w:ascii="Times New Roman" w:hAnsi="Times New Roman" w:cs="Times New Roman"/>
          <w:sz w:val="24"/>
          <w:szCs w:val="24"/>
        </w:rPr>
        <w:t xml:space="preserve">, A. E. (2002). Identity salience: A moderator of the relationship between group gender composition and work group conflict. </w:t>
      </w:r>
      <w:proofErr w:type="gramStart"/>
      <w:r w:rsidRPr="000F669F">
        <w:rPr>
          <w:rFonts w:ascii="Times New Roman" w:hAnsi="Times New Roman" w:cs="Times New Roman"/>
          <w:i/>
          <w:sz w:val="24"/>
          <w:szCs w:val="24"/>
        </w:rPr>
        <w:t>Journal of Organizational Behavior, 23</w:t>
      </w:r>
      <w:r w:rsidRPr="00C811CF">
        <w:rPr>
          <w:rFonts w:ascii="Times New Roman" w:hAnsi="Times New Roman" w:cs="Times New Roman"/>
          <w:sz w:val="24"/>
          <w:szCs w:val="24"/>
        </w:rPr>
        <w:t>, 749-766.</w:t>
      </w:r>
      <w:proofErr w:type="gramEnd"/>
    </w:p>
    <w:p w14:paraId="6B72FA0A" w14:textId="77777777" w:rsidR="005E3377" w:rsidRPr="00C811CF" w:rsidRDefault="005E3377" w:rsidP="005E3377">
      <w:pPr>
        <w:rPr>
          <w:rFonts w:ascii="Times New Roman" w:hAnsi="Times New Roman" w:cs="Times New Roman"/>
          <w:sz w:val="24"/>
          <w:szCs w:val="24"/>
        </w:rPr>
      </w:pPr>
      <w:r w:rsidRPr="00C811CF">
        <w:rPr>
          <w:rFonts w:ascii="Times New Roman" w:hAnsi="Times New Roman" w:cs="Times New Roman"/>
          <w:sz w:val="24"/>
          <w:szCs w:val="24"/>
        </w:rPr>
        <w:t xml:space="preserve">Rogers, J. L., Howard, K. I., &amp; </w:t>
      </w:r>
      <w:proofErr w:type="spellStart"/>
      <w:r w:rsidRPr="00C811CF">
        <w:rPr>
          <w:rFonts w:ascii="Times New Roman" w:hAnsi="Times New Roman" w:cs="Times New Roman"/>
          <w:sz w:val="24"/>
          <w:szCs w:val="24"/>
        </w:rPr>
        <w:t>Vessey</w:t>
      </w:r>
      <w:proofErr w:type="spellEnd"/>
      <w:r w:rsidRPr="00C811CF">
        <w:rPr>
          <w:rFonts w:ascii="Times New Roman" w:hAnsi="Times New Roman" w:cs="Times New Roman"/>
          <w:sz w:val="24"/>
          <w:szCs w:val="24"/>
        </w:rPr>
        <w:t>, J. T. (1993). Using significance tests to evaluate equivalence between two experimental groups. </w:t>
      </w:r>
      <w:proofErr w:type="gramStart"/>
      <w:r w:rsidRPr="000F669F">
        <w:rPr>
          <w:rFonts w:ascii="Times New Roman" w:hAnsi="Times New Roman" w:cs="Times New Roman"/>
          <w:i/>
          <w:sz w:val="24"/>
          <w:szCs w:val="24"/>
        </w:rPr>
        <w:t>Psychological Bulletin, 113</w:t>
      </w:r>
      <w:r w:rsidRPr="00C811CF">
        <w:rPr>
          <w:rFonts w:ascii="Times New Roman" w:hAnsi="Times New Roman" w:cs="Times New Roman"/>
          <w:sz w:val="24"/>
          <w:szCs w:val="24"/>
        </w:rPr>
        <w:t>(3), 553.</w:t>
      </w:r>
      <w:proofErr w:type="gramEnd"/>
    </w:p>
    <w:p w14:paraId="34EF3C55" w14:textId="77777777" w:rsidR="005E3377" w:rsidRPr="00C811CF" w:rsidRDefault="005E3377" w:rsidP="005E3377">
      <w:pPr>
        <w:rPr>
          <w:rFonts w:ascii="Times New Roman" w:hAnsi="Times New Roman" w:cs="Times New Roman"/>
          <w:sz w:val="24"/>
          <w:szCs w:val="24"/>
        </w:rPr>
      </w:pPr>
      <w:r w:rsidRPr="00C811CF">
        <w:rPr>
          <w:rFonts w:ascii="Times New Roman" w:hAnsi="Times New Roman" w:cs="Times New Roman"/>
          <w:sz w:val="24"/>
          <w:szCs w:val="24"/>
        </w:rPr>
        <w:t xml:space="preserve">Singh, R. P. (2008).  Exploring why so many entrepreneurs fail:  Is entrepreneurial overconfidence a mental defect? Paper presented at </w:t>
      </w:r>
      <w:r w:rsidRPr="000F669F">
        <w:rPr>
          <w:rFonts w:ascii="Times New Roman" w:hAnsi="Times New Roman" w:cs="Times New Roman"/>
          <w:i/>
          <w:sz w:val="24"/>
          <w:szCs w:val="24"/>
        </w:rPr>
        <w:t>Academy of Management Meeting</w:t>
      </w:r>
      <w:r w:rsidRPr="00C811CF">
        <w:rPr>
          <w:rFonts w:ascii="Times New Roman" w:hAnsi="Times New Roman" w:cs="Times New Roman"/>
          <w:sz w:val="24"/>
          <w:szCs w:val="24"/>
        </w:rPr>
        <w:t>, Anaheim, CA.</w:t>
      </w:r>
    </w:p>
    <w:p w14:paraId="58EA5588" w14:textId="77777777" w:rsidR="005E3377" w:rsidRPr="00C811CF" w:rsidRDefault="005E3377" w:rsidP="005E3377">
      <w:pPr>
        <w:rPr>
          <w:rFonts w:ascii="Times New Roman" w:hAnsi="Times New Roman" w:cs="Times New Roman"/>
          <w:sz w:val="24"/>
          <w:szCs w:val="24"/>
        </w:rPr>
      </w:pPr>
      <w:r w:rsidRPr="00C811CF">
        <w:rPr>
          <w:rFonts w:ascii="Times New Roman" w:hAnsi="Times New Roman" w:cs="Times New Roman"/>
          <w:sz w:val="24"/>
          <w:szCs w:val="24"/>
        </w:rPr>
        <w:t>Smith, J. L., &amp; White, P. H. (2002). An examination of implicitly activated, explicitly activated, and nullified stereotypes on mathematical performance: It's not just a woman's issue. </w:t>
      </w:r>
      <w:proofErr w:type="gramStart"/>
      <w:r w:rsidRPr="000F669F">
        <w:rPr>
          <w:rFonts w:ascii="Times New Roman" w:hAnsi="Times New Roman" w:cs="Times New Roman"/>
          <w:i/>
          <w:sz w:val="24"/>
          <w:szCs w:val="24"/>
        </w:rPr>
        <w:t>Sex Roles, 47</w:t>
      </w:r>
      <w:r w:rsidRPr="00C811CF">
        <w:rPr>
          <w:rFonts w:ascii="Times New Roman" w:hAnsi="Times New Roman" w:cs="Times New Roman"/>
          <w:sz w:val="24"/>
          <w:szCs w:val="24"/>
        </w:rPr>
        <w:t>(3-4), 179-191.</w:t>
      </w:r>
      <w:proofErr w:type="gramEnd"/>
    </w:p>
    <w:p w14:paraId="30E01547" w14:textId="77777777" w:rsidR="005E3377" w:rsidRPr="00C811CF" w:rsidRDefault="005E3377" w:rsidP="005E3377">
      <w:pPr>
        <w:rPr>
          <w:rFonts w:ascii="Times New Roman" w:hAnsi="Times New Roman" w:cs="Times New Roman"/>
          <w:sz w:val="24"/>
          <w:szCs w:val="24"/>
        </w:rPr>
      </w:pPr>
      <w:proofErr w:type="gramStart"/>
      <w:r w:rsidRPr="00C811CF">
        <w:rPr>
          <w:rFonts w:ascii="Times New Roman" w:hAnsi="Times New Roman" w:cs="Times New Roman"/>
          <w:sz w:val="24"/>
          <w:szCs w:val="24"/>
        </w:rPr>
        <w:t>Spencer, S. J. (1993).</w:t>
      </w:r>
      <w:proofErr w:type="gramEnd"/>
      <w:r w:rsidRPr="00C811CF">
        <w:rPr>
          <w:rFonts w:ascii="Times New Roman" w:hAnsi="Times New Roman" w:cs="Times New Roman"/>
          <w:sz w:val="24"/>
          <w:szCs w:val="24"/>
        </w:rPr>
        <w:t> The effect of stereotype vulnerability on women's math performance, Unpublished doctoral dissertation, University of Michigan, Ann Arbor.</w:t>
      </w:r>
    </w:p>
    <w:p w14:paraId="1F9D1A97" w14:textId="77777777" w:rsidR="005E3377" w:rsidRPr="00C811CF" w:rsidRDefault="005E3377" w:rsidP="005E3377">
      <w:pPr>
        <w:rPr>
          <w:rFonts w:ascii="Times New Roman" w:hAnsi="Times New Roman" w:cs="Times New Roman"/>
          <w:sz w:val="24"/>
          <w:szCs w:val="24"/>
        </w:rPr>
      </w:pPr>
      <w:proofErr w:type="gramStart"/>
      <w:r w:rsidRPr="00C811CF">
        <w:rPr>
          <w:rFonts w:ascii="Times New Roman" w:hAnsi="Times New Roman" w:cs="Times New Roman"/>
          <w:sz w:val="24"/>
          <w:szCs w:val="24"/>
        </w:rPr>
        <w:t>Steele, C. M. (1997).</w:t>
      </w:r>
      <w:proofErr w:type="gramEnd"/>
      <w:r w:rsidRPr="00C811CF">
        <w:rPr>
          <w:rFonts w:ascii="Times New Roman" w:hAnsi="Times New Roman" w:cs="Times New Roman"/>
          <w:sz w:val="24"/>
          <w:szCs w:val="24"/>
        </w:rPr>
        <w:t xml:space="preserve"> A threat in the air: How stereotypes shape intellectual identity and performance. </w:t>
      </w:r>
      <w:proofErr w:type="gramStart"/>
      <w:r w:rsidRPr="000F669F">
        <w:rPr>
          <w:rFonts w:ascii="Times New Roman" w:hAnsi="Times New Roman" w:cs="Times New Roman"/>
          <w:i/>
          <w:sz w:val="24"/>
          <w:szCs w:val="24"/>
        </w:rPr>
        <w:t>American Psychologist, 52</w:t>
      </w:r>
      <w:r w:rsidRPr="00C811CF">
        <w:rPr>
          <w:rFonts w:ascii="Times New Roman" w:hAnsi="Times New Roman" w:cs="Times New Roman"/>
          <w:sz w:val="24"/>
          <w:szCs w:val="24"/>
        </w:rPr>
        <w:t>, 613–629.</w:t>
      </w:r>
      <w:proofErr w:type="gramEnd"/>
    </w:p>
    <w:p w14:paraId="6911C581" w14:textId="77777777" w:rsidR="005E3377" w:rsidRPr="00C811CF" w:rsidRDefault="005E3377" w:rsidP="005E3377">
      <w:pPr>
        <w:rPr>
          <w:rFonts w:ascii="Times New Roman" w:hAnsi="Times New Roman" w:cs="Times New Roman"/>
          <w:sz w:val="24"/>
          <w:szCs w:val="24"/>
        </w:rPr>
      </w:pPr>
      <w:r w:rsidRPr="00C811CF">
        <w:rPr>
          <w:rFonts w:ascii="Times New Roman" w:hAnsi="Times New Roman" w:cs="Times New Roman"/>
          <w:sz w:val="24"/>
          <w:szCs w:val="24"/>
        </w:rPr>
        <w:t xml:space="preserve">Steele, C. M., &amp; Aronson, J. (1995). </w:t>
      </w:r>
      <w:proofErr w:type="gramStart"/>
      <w:r w:rsidRPr="00C811CF">
        <w:rPr>
          <w:rFonts w:ascii="Times New Roman" w:hAnsi="Times New Roman" w:cs="Times New Roman"/>
          <w:sz w:val="24"/>
          <w:szCs w:val="24"/>
        </w:rPr>
        <w:t>Stereotype threat and the intellectual test performance of African Americans.</w:t>
      </w:r>
      <w:proofErr w:type="gramEnd"/>
      <w:r w:rsidRPr="00C811CF">
        <w:rPr>
          <w:rFonts w:ascii="Times New Roman" w:hAnsi="Times New Roman" w:cs="Times New Roman"/>
          <w:sz w:val="24"/>
          <w:szCs w:val="24"/>
        </w:rPr>
        <w:t> </w:t>
      </w:r>
      <w:proofErr w:type="gramStart"/>
      <w:r w:rsidRPr="000F669F">
        <w:rPr>
          <w:rFonts w:ascii="Times New Roman" w:hAnsi="Times New Roman" w:cs="Times New Roman"/>
          <w:i/>
          <w:sz w:val="24"/>
          <w:szCs w:val="24"/>
        </w:rPr>
        <w:t>Journal of Personality and Social Psychology, 69</w:t>
      </w:r>
      <w:r w:rsidRPr="00C811CF">
        <w:rPr>
          <w:rFonts w:ascii="Times New Roman" w:hAnsi="Times New Roman" w:cs="Times New Roman"/>
          <w:sz w:val="24"/>
          <w:szCs w:val="24"/>
        </w:rPr>
        <w:t>(5), 797.</w:t>
      </w:r>
      <w:proofErr w:type="gramEnd"/>
    </w:p>
    <w:p w14:paraId="69D2DDF9" w14:textId="77777777" w:rsidR="005E3377" w:rsidRPr="00C811CF" w:rsidRDefault="005E3377" w:rsidP="005E3377">
      <w:pPr>
        <w:rPr>
          <w:rFonts w:ascii="Times New Roman" w:hAnsi="Times New Roman" w:cs="Times New Roman"/>
          <w:sz w:val="24"/>
          <w:szCs w:val="24"/>
        </w:rPr>
      </w:pPr>
      <w:r w:rsidRPr="00C811CF">
        <w:rPr>
          <w:rFonts w:ascii="Times New Roman" w:hAnsi="Times New Roman" w:cs="Times New Roman"/>
          <w:sz w:val="24"/>
          <w:szCs w:val="24"/>
        </w:rPr>
        <w:t>Steele, C. M., Spencer, S. J., &amp; Aronson, J. (2002). Contending with group image: The psychology of stereotype and social identity threat. </w:t>
      </w:r>
      <w:proofErr w:type="gramStart"/>
      <w:r w:rsidRPr="000F669F">
        <w:rPr>
          <w:rFonts w:ascii="Times New Roman" w:hAnsi="Times New Roman" w:cs="Times New Roman"/>
          <w:i/>
          <w:sz w:val="24"/>
          <w:szCs w:val="24"/>
        </w:rPr>
        <w:t>Advances in Experimental Social Psychology, 34</w:t>
      </w:r>
      <w:r w:rsidRPr="00C811CF">
        <w:rPr>
          <w:rFonts w:ascii="Times New Roman" w:hAnsi="Times New Roman" w:cs="Times New Roman"/>
          <w:sz w:val="24"/>
          <w:szCs w:val="24"/>
        </w:rPr>
        <w:t>, 379-440.</w:t>
      </w:r>
      <w:proofErr w:type="gramEnd"/>
    </w:p>
    <w:p w14:paraId="599A79D0" w14:textId="77777777" w:rsidR="005E3377" w:rsidRPr="00C811CF" w:rsidRDefault="005E3377" w:rsidP="005E3377">
      <w:pPr>
        <w:rPr>
          <w:rFonts w:ascii="Times New Roman" w:hAnsi="Times New Roman" w:cs="Times New Roman"/>
          <w:sz w:val="24"/>
          <w:szCs w:val="24"/>
        </w:rPr>
      </w:pPr>
      <w:proofErr w:type="spellStart"/>
      <w:proofErr w:type="gramStart"/>
      <w:r w:rsidRPr="00C811CF">
        <w:rPr>
          <w:rFonts w:ascii="Times New Roman" w:hAnsi="Times New Roman" w:cs="Times New Roman"/>
          <w:sz w:val="24"/>
          <w:szCs w:val="24"/>
        </w:rPr>
        <w:lastRenderedPageBreak/>
        <w:t>Venkatraman</w:t>
      </w:r>
      <w:proofErr w:type="spellEnd"/>
      <w:r w:rsidRPr="00C811CF">
        <w:rPr>
          <w:rFonts w:ascii="Times New Roman" w:hAnsi="Times New Roman" w:cs="Times New Roman"/>
          <w:sz w:val="24"/>
          <w:szCs w:val="24"/>
        </w:rPr>
        <w:t xml:space="preserve">, N., &amp; </w:t>
      </w:r>
      <w:proofErr w:type="spellStart"/>
      <w:r w:rsidRPr="00C811CF">
        <w:rPr>
          <w:rFonts w:ascii="Times New Roman" w:hAnsi="Times New Roman" w:cs="Times New Roman"/>
          <w:sz w:val="24"/>
          <w:szCs w:val="24"/>
        </w:rPr>
        <w:t>Ramanujam</w:t>
      </w:r>
      <w:proofErr w:type="spellEnd"/>
      <w:r w:rsidRPr="00C811CF">
        <w:rPr>
          <w:rFonts w:ascii="Times New Roman" w:hAnsi="Times New Roman" w:cs="Times New Roman"/>
          <w:sz w:val="24"/>
          <w:szCs w:val="24"/>
        </w:rPr>
        <w:t>, V. (1986).</w:t>
      </w:r>
      <w:proofErr w:type="gramEnd"/>
      <w:r w:rsidRPr="00C811CF">
        <w:rPr>
          <w:rFonts w:ascii="Times New Roman" w:hAnsi="Times New Roman" w:cs="Times New Roman"/>
          <w:sz w:val="24"/>
          <w:szCs w:val="24"/>
        </w:rPr>
        <w:t xml:space="preserve"> Measurement of business performance in strategy research: a comparison of approaches. </w:t>
      </w:r>
      <w:proofErr w:type="gramStart"/>
      <w:r w:rsidRPr="000F669F">
        <w:rPr>
          <w:rFonts w:ascii="Times New Roman" w:hAnsi="Times New Roman" w:cs="Times New Roman"/>
          <w:i/>
          <w:sz w:val="24"/>
          <w:szCs w:val="24"/>
        </w:rPr>
        <w:t>Academy of Management Review, 11</w:t>
      </w:r>
      <w:r w:rsidRPr="00C811CF">
        <w:rPr>
          <w:rFonts w:ascii="Times New Roman" w:hAnsi="Times New Roman" w:cs="Times New Roman"/>
          <w:sz w:val="24"/>
          <w:szCs w:val="24"/>
        </w:rPr>
        <w:t>(4), 801-814.</w:t>
      </w:r>
      <w:proofErr w:type="gramEnd"/>
    </w:p>
    <w:p w14:paraId="16401108" w14:textId="77777777" w:rsidR="005E3377" w:rsidRPr="00C811CF" w:rsidRDefault="005E3377" w:rsidP="005E3377">
      <w:pPr>
        <w:rPr>
          <w:rFonts w:ascii="Times New Roman" w:hAnsi="Times New Roman" w:cs="Times New Roman"/>
          <w:sz w:val="24"/>
          <w:szCs w:val="24"/>
        </w:rPr>
      </w:pPr>
      <w:proofErr w:type="gramStart"/>
      <w:r w:rsidRPr="00C811CF">
        <w:rPr>
          <w:rFonts w:ascii="Times New Roman" w:hAnsi="Times New Roman" w:cs="Times New Roman"/>
          <w:sz w:val="24"/>
          <w:szCs w:val="24"/>
        </w:rPr>
        <w:t>von</w:t>
      </w:r>
      <w:proofErr w:type="gramEnd"/>
      <w:r w:rsidRPr="00C811CF">
        <w:rPr>
          <w:rFonts w:ascii="Times New Roman" w:hAnsi="Times New Roman" w:cs="Times New Roman"/>
          <w:sz w:val="24"/>
          <w:szCs w:val="24"/>
        </w:rPr>
        <w:t xml:space="preserve"> </w:t>
      </w:r>
      <w:proofErr w:type="spellStart"/>
      <w:r w:rsidRPr="00C811CF">
        <w:rPr>
          <w:rFonts w:ascii="Times New Roman" w:hAnsi="Times New Roman" w:cs="Times New Roman"/>
          <w:sz w:val="24"/>
          <w:szCs w:val="24"/>
        </w:rPr>
        <w:t>Hippel</w:t>
      </w:r>
      <w:proofErr w:type="spellEnd"/>
      <w:r w:rsidRPr="00C811CF">
        <w:rPr>
          <w:rFonts w:ascii="Times New Roman" w:hAnsi="Times New Roman" w:cs="Times New Roman"/>
          <w:sz w:val="24"/>
          <w:szCs w:val="24"/>
        </w:rPr>
        <w:t xml:space="preserve">, C., </w:t>
      </w:r>
      <w:proofErr w:type="spellStart"/>
      <w:r w:rsidRPr="00C811CF">
        <w:rPr>
          <w:rFonts w:ascii="Times New Roman" w:hAnsi="Times New Roman" w:cs="Times New Roman"/>
          <w:sz w:val="24"/>
          <w:szCs w:val="24"/>
        </w:rPr>
        <w:t>Kalokerinos</w:t>
      </w:r>
      <w:proofErr w:type="spellEnd"/>
      <w:r w:rsidRPr="00C811CF">
        <w:rPr>
          <w:rFonts w:ascii="Times New Roman" w:hAnsi="Times New Roman" w:cs="Times New Roman"/>
          <w:sz w:val="24"/>
          <w:szCs w:val="24"/>
        </w:rPr>
        <w:t xml:space="preserve">, E. K., &amp; Henry, J. D. (2013). Stereotype threat among older employees: Relationship with job attitudes and turnover intentions. </w:t>
      </w:r>
      <w:proofErr w:type="gramStart"/>
      <w:r w:rsidRPr="000F669F">
        <w:rPr>
          <w:rFonts w:ascii="Times New Roman" w:hAnsi="Times New Roman" w:cs="Times New Roman"/>
          <w:i/>
          <w:sz w:val="24"/>
          <w:szCs w:val="24"/>
        </w:rPr>
        <w:t>Psychology and Aging, 28</w:t>
      </w:r>
      <w:r w:rsidRPr="00C811CF">
        <w:rPr>
          <w:rFonts w:ascii="Times New Roman" w:hAnsi="Times New Roman" w:cs="Times New Roman"/>
          <w:sz w:val="24"/>
          <w:szCs w:val="24"/>
        </w:rPr>
        <w:t>(1), 17-27.</w:t>
      </w:r>
      <w:proofErr w:type="gramEnd"/>
      <w:r w:rsidRPr="00C811CF">
        <w:rPr>
          <w:rFonts w:ascii="Times New Roman" w:hAnsi="Times New Roman" w:cs="Times New Roman"/>
          <w:sz w:val="24"/>
          <w:szCs w:val="24"/>
        </w:rPr>
        <w:t xml:space="preserve"> </w:t>
      </w:r>
    </w:p>
    <w:p w14:paraId="32DA2C09" w14:textId="77777777" w:rsidR="005E3377" w:rsidRPr="00C811CF" w:rsidRDefault="005E3377" w:rsidP="005E3377">
      <w:pPr>
        <w:rPr>
          <w:rFonts w:ascii="Times New Roman" w:hAnsi="Times New Roman" w:cs="Times New Roman"/>
          <w:sz w:val="24"/>
          <w:szCs w:val="24"/>
        </w:rPr>
      </w:pPr>
      <w:proofErr w:type="gramStart"/>
      <w:r w:rsidRPr="00C811CF">
        <w:rPr>
          <w:rFonts w:ascii="Times New Roman" w:hAnsi="Times New Roman" w:cs="Times New Roman"/>
          <w:sz w:val="24"/>
          <w:szCs w:val="24"/>
        </w:rPr>
        <w:t>von</w:t>
      </w:r>
      <w:proofErr w:type="gramEnd"/>
      <w:r w:rsidRPr="00C811CF">
        <w:rPr>
          <w:rFonts w:ascii="Times New Roman" w:hAnsi="Times New Roman" w:cs="Times New Roman"/>
          <w:sz w:val="24"/>
          <w:szCs w:val="24"/>
        </w:rPr>
        <w:t xml:space="preserve"> </w:t>
      </w:r>
      <w:proofErr w:type="spellStart"/>
      <w:r w:rsidRPr="00C811CF">
        <w:rPr>
          <w:rFonts w:ascii="Times New Roman" w:hAnsi="Times New Roman" w:cs="Times New Roman"/>
          <w:sz w:val="24"/>
          <w:szCs w:val="24"/>
        </w:rPr>
        <w:t>Hippel</w:t>
      </w:r>
      <w:proofErr w:type="spellEnd"/>
      <w:r w:rsidRPr="00C811CF">
        <w:rPr>
          <w:rFonts w:ascii="Times New Roman" w:hAnsi="Times New Roman" w:cs="Times New Roman"/>
          <w:sz w:val="24"/>
          <w:szCs w:val="24"/>
        </w:rPr>
        <w:t xml:space="preserve">, C., Walsh, A. M., &amp; </w:t>
      </w:r>
      <w:proofErr w:type="spellStart"/>
      <w:r w:rsidRPr="00C811CF">
        <w:rPr>
          <w:rFonts w:ascii="Times New Roman" w:hAnsi="Times New Roman" w:cs="Times New Roman"/>
          <w:sz w:val="24"/>
          <w:szCs w:val="24"/>
        </w:rPr>
        <w:t>Zouroudis</w:t>
      </w:r>
      <w:proofErr w:type="spellEnd"/>
      <w:r w:rsidRPr="00C811CF">
        <w:rPr>
          <w:rFonts w:ascii="Times New Roman" w:hAnsi="Times New Roman" w:cs="Times New Roman"/>
          <w:sz w:val="24"/>
          <w:szCs w:val="24"/>
        </w:rPr>
        <w:t xml:space="preserve">, A. (2011). </w:t>
      </w:r>
      <w:proofErr w:type="gramStart"/>
      <w:r w:rsidRPr="00C811CF">
        <w:rPr>
          <w:rFonts w:ascii="Times New Roman" w:hAnsi="Times New Roman" w:cs="Times New Roman"/>
          <w:sz w:val="24"/>
          <w:szCs w:val="24"/>
        </w:rPr>
        <w:t>Identity separation in response to stereotype threat.</w:t>
      </w:r>
      <w:proofErr w:type="gramEnd"/>
      <w:r w:rsidRPr="00C811CF">
        <w:rPr>
          <w:rFonts w:ascii="Times New Roman" w:hAnsi="Times New Roman" w:cs="Times New Roman"/>
          <w:sz w:val="24"/>
          <w:szCs w:val="24"/>
        </w:rPr>
        <w:t xml:space="preserve"> </w:t>
      </w:r>
      <w:r w:rsidRPr="000F669F">
        <w:rPr>
          <w:rFonts w:ascii="Times New Roman" w:hAnsi="Times New Roman" w:cs="Times New Roman"/>
          <w:i/>
          <w:sz w:val="24"/>
          <w:szCs w:val="24"/>
        </w:rPr>
        <w:t>Social Psychological and Personality Science, 2</w:t>
      </w:r>
      <w:r w:rsidRPr="00C811CF">
        <w:rPr>
          <w:rFonts w:ascii="Times New Roman" w:hAnsi="Times New Roman" w:cs="Times New Roman"/>
          <w:sz w:val="24"/>
          <w:szCs w:val="24"/>
        </w:rPr>
        <w:t xml:space="preserve">(3), 317-324. </w:t>
      </w:r>
    </w:p>
    <w:p w14:paraId="76D81DB9" w14:textId="77777777" w:rsidR="005E3377" w:rsidRPr="00C811CF" w:rsidRDefault="005E3377" w:rsidP="005E3377">
      <w:pPr>
        <w:rPr>
          <w:rFonts w:ascii="Times New Roman" w:hAnsi="Times New Roman" w:cs="Times New Roman"/>
          <w:sz w:val="24"/>
          <w:szCs w:val="24"/>
        </w:rPr>
      </w:pPr>
      <w:r w:rsidRPr="00C811CF">
        <w:rPr>
          <w:rFonts w:ascii="Times New Roman" w:hAnsi="Times New Roman" w:cs="Times New Roman"/>
          <w:sz w:val="24"/>
          <w:szCs w:val="24"/>
        </w:rPr>
        <w:t xml:space="preserve">Wegener, D. T., Clark, J. K., &amp; Petty, R. E. (2006). Not all stereotyping is created equal: Differential consequences of thoughtful versus </w:t>
      </w:r>
      <w:proofErr w:type="gramStart"/>
      <w:r w:rsidRPr="00C811CF">
        <w:rPr>
          <w:rFonts w:ascii="Times New Roman" w:hAnsi="Times New Roman" w:cs="Times New Roman"/>
          <w:sz w:val="24"/>
          <w:szCs w:val="24"/>
        </w:rPr>
        <w:t>non thoughtful</w:t>
      </w:r>
      <w:proofErr w:type="gramEnd"/>
      <w:r w:rsidRPr="00C811CF">
        <w:rPr>
          <w:rFonts w:ascii="Times New Roman" w:hAnsi="Times New Roman" w:cs="Times New Roman"/>
          <w:sz w:val="24"/>
          <w:szCs w:val="24"/>
        </w:rPr>
        <w:t xml:space="preserve"> stereotyping. </w:t>
      </w:r>
      <w:r w:rsidRPr="000F669F">
        <w:rPr>
          <w:rFonts w:ascii="Times New Roman" w:hAnsi="Times New Roman" w:cs="Times New Roman"/>
          <w:i/>
          <w:sz w:val="24"/>
          <w:szCs w:val="24"/>
        </w:rPr>
        <w:t>Journal of Personality and Social Psychology, 90</w:t>
      </w:r>
      <w:r w:rsidRPr="00C811CF">
        <w:rPr>
          <w:rFonts w:ascii="Times New Roman" w:hAnsi="Times New Roman" w:cs="Times New Roman"/>
          <w:sz w:val="24"/>
          <w:szCs w:val="24"/>
        </w:rPr>
        <w:t>, 42–59.</w:t>
      </w:r>
    </w:p>
    <w:p w14:paraId="5BF934D9" w14:textId="77777777" w:rsidR="005E3377" w:rsidRPr="00C811CF" w:rsidRDefault="005E3377" w:rsidP="005E3377">
      <w:pPr>
        <w:rPr>
          <w:rFonts w:ascii="Times New Roman" w:hAnsi="Times New Roman" w:cs="Times New Roman"/>
          <w:sz w:val="24"/>
          <w:szCs w:val="24"/>
        </w:rPr>
      </w:pPr>
      <w:r w:rsidRPr="00C811CF">
        <w:rPr>
          <w:rFonts w:ascii="Times New Roman" w:hAnsi="Times New Roman" w:cs="Times New Roman"/>
          <w:sz w:val="24"/>
          <w:szCs w:val="24"/>
        </w:rPr>
        <w:t xml:space="preserve">Zhao, H., Seibert, S. E., &amp; Hills, G. E. (2005). </w:t>
      </w:r>
      <w:proofErr w:type="gramStart"/>
      <w:r w:rsidRPr="00C811CF">
        <w:rPr>
          <w:rFonts w:ascii="Times New Roman" w:hAnsi="Times New Roman" w:cs="Times New Roman"/>
          <w:sz w:val="24"/>
          <w:szCs w:val="24"/>
        </w:rPr>
        <w:t>The mediating role of self-efficacy in the development of entrepreneurial intentions.</w:t>
      </w:r>
      <w:proofErr w:type="gramEnd"/>
      <w:r w:rsidRPr="00C811CF">
        <w:rPr>
          <w:rFonts w:ascii="Times New Roman" w:hAnsi="Times New Roman" w:cs="Times New Roman"/>
          <w:sz w:val="24"/>
          <w:szCs w:val="24"/>
        </w:rPr>
        <w:t> </w:t>
      </w:r>
      <w:proofErr w:type="gramStart"/>
      <w:r w:rsidRPr="000F669F">
        <w:rPr>
          <w:rFonts w:ascii="Times New Roman" w:hAnsi="Times New Roman" w:cs="Times New Roman"/>
          <w:i/>
          <w:sz w:val="24"/>
          <w:szCs w:val="24"/>
        </w:rPr>
        <w:t>Journal of Applied Psychology, 90</w:t>
      </w:r>
      <w:r w:rsidRPr="00C811CF">
        <w:rPr>
          <w:rFonts w:ascii="Times New Roman" w:hAnsi="Times New Roman" w:cs="Times New Roman"/>
          <w:sz w:val="24"/>
          <w:szCs w:val="24"/>
        </w:rPr>
        <w:t>(6), 1265.</w:t>
      </w:r>
      <w:proofErr w:type="gramEnd"/>
    </w:p>
    <w:p w14:paraId="4EC2A81B" w14:textId="77777777" w:rsidR="00552ACA" w:rsidRDefault="00552ACA" w:rsidP="008C2D2C">
      <w:pPr>
        <w:autoSpaceDE w:val="0"/>
        <w:autoSpaceDN w:val="0"/>
        <w:adjustRightInd w:val="0"/>
        <w:spacing w:after="0" w:line="480" w:lineRule="auto"/>
        <w:ind w:firstLine="720"/>
        <w:rPr>
          <w:rFonts w:ascii="Times New Roman" w:hAnsi="Times New Roman" w:cs="Times New Roman"/>
          <w:sz w:val="24"/>
          <w:szCs w:val="24"/>
          <w:shd w:val="clear" w:color="auto" w:fill="FFFFFF"/>
        </w:rPr>
      </w:pPr>
    </w:p>
    <w:p w14:paraId="428E18E3" w14:textId="77777777" w:rsidR="00552ACA" w:rsidRDefault="00552ACA" w:rsidP="008C2D2C">
      <w:pPr>
        <w:autoSpaceDE w:val="0"/>
        <w:autoSpaceDN w:val="0"/>
        <w:adjustRightInd w:val="0"/>
        <w:spacing w:after="0" w:line="480" w:lineRule="auto"/>
        <w:ind w:firstLine="720"/>
        <w:rPr>
          <w:rFonts w:ascii="Times New Roman" w:hAnsi="Times New Roman" w:cs="Times New Roman"/>
          <w:sz w:val="24"/>
          <w:szCs w:val="24"/>
          <w:shd w:val="clear" w:color="auto" w:fill="FFFFFF"/>
        </w:rPr>
      </w:pPr>
    </w:p>
    <w:p w14:paraId="605DA643" w14:textId="77777777" w:rsidR="00552ACA" w:rsidRDefault="00552ACA" w:rsidP="008C2D2C">
      <w:pPr>
        <w:autoSpaceDE w:val="0"/>
        <w:autoSpaceDN w:val="0"/>
        <w:adjustRightInd w:val="0"/>
        <w:spacing w:after="0" w:line="480" w:lineRule="auto"/>
        <w:ind w:firstLine="720"/>
        <w:rPr>
          <w:rFonts w:ascii="Times New Roman" w:hAnsi="Times New Roman" w:cs="Times New Roman"/>
          <w:sz w:val="24"/>
          <w:szCs w:val="24"/>
          <w:shd w:val="clear" w:color="auto" w:fill="FFFFFF"/>
        </w:rPr>
      </w:pPr>
    </w:p>
    <w:p w14:paraId="03C04477" w14:textId="77777777" w:rsidR="00552ACA" w:rsidRDefault="00552ACA" w:rsidP="008C2D2C">
      <w:pPr>
        <w:autoSpaceDE w:val="0"/>
        <w:autoSpaceDN w:val="0"/>
        <w:adjustRightInd w:val="0"/>
        <w:spacing w:after="0" w:line="480" w:lineRule="auto"/>
        <w:ind w:firstLine="720"/>
        <w:rPr>
          <w:rFonts w:ascii="Times New Roman" w:hAnsi="Times New Roman" w:cs="Times New Roman"/>
          <w:sz w:val="24"/>
          <w:szCs w:val="24"/>
          <w:shd w:val="clear" w:color="auto" w:fill="FFFFFF"/>
        </w:rPr>
      </w:pPr>
    </w:p>
    <w:p w14:paraId="020F40D5" w14:textId="77777777" w:rsidR="00552ACA" w:rsidRDefault="00552ACA" w:rsidP="008C2D2C">
      <w:pPr>
        <w:autoSpaceDE w:val="0"/>
        <w:autoSpaceDN w:val="0"/>
        <w:adjustRightInd w:val="0"/>
        <w:spacing w:after="0" w:line="480" w:lineRule="auto"/>
        <w:ind w:firstLine="720"/>
        <w:rPr>
          <w:rFonts w:ascii="Times New Roman" w:hAnsi="Times New Roman" w:cs="Times New Roman"/>
          <w:sz w:val="24"/>
          <w:szCs w:val="24"/>
          <w:shd w:val="clear" w:color="auto" w:fill="FFFFFF"/>
        </w:rPr>
      </w:pPr>
    </w:p>
    <w:p w14:paraId="1E36D651" w14:textId="77777777" w:rsidR="00552ACA" w:rsidRDefault="00552ACA" w:rsidP="008C2D2C">
      <w:pPr>
        <w:autoSpaceDE w:val="0"/>
        <w:autoSpaceDN w:val="0"/>
        <w:adjustRightInd w:val="0"/>
        <w:spacing w:after="0" w:line="480" w:lineRule="auto"/>
        <w:ind w:firstLine="720"/>
        <w:rPr>
          <w:rFonts w:ascii="Times New Roman" w:hAnsi="Times New Roman" w:cs="Times New Roman"/>
          <w:sz w:val="24"/>
          <w:szCs w:val="24"/>
          <w:shd w:val="clear" w:color="auto" w:fill="FFFFFF"/>
        </w:rPr>
      </w:pPr>
    </w:p>
    <w:p w14:paraId="38C897FA" w14:textId="77777777" w:rsidR="00552ACA" w:rsidRDefault="00552ACA" w:rsidP="008C2D2C">
      <w:pPr>
        <w:autoSpaceDE w:val="0"/>
        <w:autoSpaceDN w:val="0"/>
        <w:adjustRightInd w:val="0"/>
        <w:spacing w:after="0" w:line="480" w:lineRule="auto"/>
        <w:ind w:firstLine="720"/>
        <w:rPr>
          <w:rFonts w:ascii="Times New Roman" w:hAnsi="Times New Roman" w:cs="Times New Roman"/>
          <w:sz w:val="24"/>
          <w:szCs w:val="24"/>
          <w:shd w:val="clear" w:color="auto" w:fill="FFFFFF"/>
        </w:rPr>
      </w:pPr>
    </w:p>
    <w:p w14:paraId="027B254B" w14:textId="77777777" w:rsidR="00552ACA" w:rsidRDefault="00552ACA" w:rsidP="008C2D2C">
      <w:pPr>
        <w:autoSpaceDE w:val="0"/>
        <w:autoSpaceDN w:val="0"/>
        <w:adjustRightInd w:val="0"/>
        <w:spacing w:after="0" w:line="480" w:lineRule="auto"/>
        <w:ind w:firstLine="720"/>
        <w:rPr>
          <w:rFonts w:ascii="Times New Roman" w:hAnsi="Times New Roman" w:cs="Times New Roman"/>
          <w:sz w:val="24"/>
          <w:szCs w:val="24"/>
          <w:shd w:val="clear" w:color="auto" w:fill="FFFFFF"/>
        </w:rPr>
      </w:pPr>
    </w:p>
    <w:p w14:paraId="49526F0F" w14:textId="77777777" w:rsidR="00552ACA" w:rsidRDefault="00552ACA" w:rsidP="008C2D2C">
      <w:pPr>
        <w:autoSpaceDE w:val="0"/>
        <w:autoSpaceDN w:val="0"/>
        <w:adjustRightInd w:val="0"/>
        <w:spacing w:after="0" w:line="480" w:lineRule="auto"/>
        <w:ind w:firstLine="720"/>
        <w:rPr>
          <w:rFonts w:ascii="Times New Roman" w:hAnsi="Times New Roman" w:cs="Times New Roman"/>
          <w:sz w:val="24"/>
          <w:szCs w:val="24"/>
          <w:shd w:val="clear" w:color="auto" w:fill="FFFFFF"/>
        </w:rPr>
      </w:pPr>
    </w:p>
    <w:p w14:paraId="7A7B70DC" w14:textId="77777777" w:rsidR="00552ACA" w:rsidRDefault="00552ACA" w:rsidP="008C2D2C">
      <w:pPr>
        <w:autoSpaceDE w:val="0"/>
        <w:autoSpaceDN w:val="0"/>
        <w:adjustRightInd w:val="0"/>
        <w:spacing w:after="0" w:line="480" w:lineRule="auto"/>
        <w:ind w:firstLine="720"/>
        <w:rPr>
          <w:rFonts w:ascii="Times New Roman" w:hAnsi="Times New Roman" w:cs="Times New Roman"/>
          <w:sz w:val="24"/>
          <w:szCs w:val="24"/>
          <w:shd w:val="clear" w:color="auto" w:fill="FFFFFF"/>
        </w:rPr>
      </w:pPr>
    </w:p>
    <w:p w14:paraId="6CA593AB" w14:textId="77777777" w:rsidR="00552ACA" w:rsidRDefault="00552ACA" w:rsidP="008C2D2C">
      <w:pPr>
        <w:autoSpaceDE w:val="0"/>
        <w:autoSpaceDN w:val="0"/>
        <w:adjustRightInd w:val="0"/>
        <w:spacing w:after="0" w:line="480" w:lineRule="auto"/>
        <w:ind w:firstLine="720"/>
        <w:rPr>
          <w:rFonts w:ascii="Times New Roman" w:hAnsi="Times New Roman" w:cs="Times New Roman"/>
          <w:sz w:val="24"/>
          <w:szCs w:val="24"/>
          <w:shd w:val="clear" w:color="auto" w:fill="FFFFFF"/>
        </w:rPr>
      </w:pPr>
    </w:p>
    <w:p w14:paraId="271EE8C1" w14:textId="77777777" w:rsidR="00552ACA" w:rsidRDefault="00552ACA" w:rsidP="008C2D2C">
      <w:pPr>
        <w:autoSpaceDE w:val="0"/>
        <w:autoSpaceDN w:val="0"/>
        <w:adjustRightInd w:val="0"/>
        <w:spacing w:after="0" w:line="480" w:lineRule="auto"/>
        <w:ind w:firstLine="720"/>
        <w:rPr>
          <w:rFonts w:ascii="Times New Roman" w:hAnsi="Times New Roman" w:cs="Times New Roman"/>
          <w:sz w:val="24"/>
          <w:szCs w:val="24"/>
          <w:shd w:val="clear" w:color="auto" w:fill="FFFFFF"/>
        </w:rPr>
      </w:pPr>
    </w:p>
    <w:p w14:paraId="67D401A9" w14:textId="77777777" w:rsidR="00552ACA" w:rsidRDefault="00552ACA" w:rsidP="008C2D2C">
      <w:pPr>
        <w:autoSpaceDE w:val="0"/>
        <w:autoSpaceDN w:val="0"/>
        <w:adjustRightInd w:val="0"/>
        <w:spacing w:after="0" w:line="480" w:lineRule="auto"/>
        <w:ind w:firstLine="720"/>
        <w:rPr>
          <w:rFonts w:ascii="Times New Roman" w:hAnsi="Times New Roman" w:cs="Times New Roman"/>
          <w:sz w:val="24"/>
          <w:szCs w:val="24"/>
          <w:shd w:val="clear" w:color="auto" w:fill="FFFFFF"/>
        </w:rPr>
      </w:pPr>
    </w:p>
    <w:p w14:paraId="4B50B086" w14:textId="77777777" w:rsidR="00552ACA" w:rsidRDefault="00552ACA" w:rsidP="008C2D2C">
      <w:pPr>
        <w:autoSpaceDE w:val="0"/>
        <w:autoSpaceDN w:val="0"/>
        <w:adjustRightInd w:val="0"/>
        <w:spacing w:after="0" w:line="480" w:lineRule="auto"/>
        <w:ind w:firstLine="720"/>
        <w:rPr>
          <w:rFonts w:ascii="Times New Roman" w:hAnsi="Times New Roman" w:cs="Times New Roman"/>
          <w:sz w:val="24"/>
          <w:szCs w:val="24"/>
          <w:shd w:val="clear" w:color="auto" w:fill="FFFFFF"/>
        </w:rPr>
      </w:pPr>
    </w:p>
    <w:p w14:paraId="7190CF61" w14:textId="77777777" w:rsidR="00552ACA" w:rsidRDefault="00552ACA" w:rsidP="008C2D2C">
      <w:pPr>
        <w:autoSpaceDE w:val="0"/>
        <w:autoSpaceDN w:val="0"/>
        <w:adjustRightInd w:val="0"/>
        <w:spacing w:after="0" w:line="480" w:lineRule="auto"/>
        <w:ind w:firstLine="720"/>
        <w:rPr>
          <w:rFonts w:ascii="Times New Roman" w:hAnsi="Times New Roman" w:cs="Times New Roman"/>
          <w:sz w:val="24"/>
          <w:szCs w:val="24"/>
          <w:shd w:val="clear" w:color="auto" w:fill="FFFFFF"/>
        </w:rPr>
      </w:pPr>
    </w:p>
    <w:p w14:paraId="5B70C01C" w14:textId="77777777" w:rsidR="00552ACA" w:rsidRDefault="00552ACA" w:rsidP="008C2D2C">
      <w:pPr>
        <w:autoSpaceDE w:val="0"/>
        <w:autoSpaceDN w:val="0"/>
        <w:adjustRightInd w:val="0"/>
        <w:spacing w:after="0" w:line="480" w:lineRule="auto"/>
        <w:ind w:firstLine="720"/>
        <w:rPr>
          <w:rFonts w:ascii="Times New Roman" w:hAnsi="Times New Roman" w:cs="Times New Roman"/>
          <w:sz w:val="24"/>
          <w:szCs w:val="24"/>
          <w:shd w:val="clear" w:color="auto" w:fill="FFFFFF"/>
        </w:rPr>
      </w:pPr>
    </w:p>
    <w:p w14:paraId="251B8511" w14:textId="274035C5" w:rsidR="00A84005" w:rsidRPr="00331B2C" w:rsidRDefault="008D7BF8" w:rsidP="008C2D2C">
      <w:pPr>
        <w:spacing w:after="0" w:line="240" w:lineRule="auto"/>
        <w:rPr>
          <w:rFonts w:ascii="Times New Roman" w:hAnsi="Times New Roman" w:cs="Times New Roman"/>
          <w:sz w:val="24"/>
          <w:szCs w:val="24"/>
          <w:shd w:val="clear" w:color="auto" w:fill="FFFFFF"/>
        </w:rPr>
      </w:pPr>
      <w:r w:rsidRPr="00331B2C">
        <w:rPr>
          <w:rFonts w:ascii="Times New Roman" w:hAnsi="Times New Roman" w:cs="Times New Roman"/>
          <w:b/>
          <w:sz w:val="24"/>
          <w:szCs w:val="24"/>
        </w:rPr>
        <w:t>Table 1</w:t>
      </w:r>
      <w:r w:rsidR="00A84005" w:rsidRPr="00331B2C">
        <w:rPr>
          <w:rFonts w:ascii="Times New Roman" w:hAnsi="Times New Roman" w:cs="Times New Roman"/>
          <w:b/>
          <w:sz w:val="24"/>
          <w:szCs w:val="24"/>
        </w:rPr>
        <w:t>:</w:t>
      </w:r>
      <w:r w:rsidR="00A84005" w:rsidRPr="00331B2C">
        <w:rPr>
          <w:rFonts w:ascii="Times New Roman" w:hAnsi="Times New Roman" w:cs="Times New Roman"/>
          <w:sz w:val="24"/>
          <w:szCs w:val="24"/>
          <w:shd w:val="clear" w:color="auto" w:fill="FFFFFF"/>
        </w:rPr>
        <w:t xml:space="preserve"> Means, standard deviation and 95% confidence intervals for entrepreneurial intention and sample sizes for different conditions as they relate to entrepreneurial self-efficacy</w:t>
      </w:r>
      <w:r w:rsidR="004A396E" w:rsidRPr="00331B2C">
        <w:rPr>
          <w:rFonts w:ascii="Times New Roman" w:hAnsi="Times New Roman" w:cs="Times New Roman"/>
          <w:sz w:val="24"/>
          <w:szCs w:val="24"/>
          <w:shd w:val="clear" w:color="auto" w:fill="FFFFFF"/>
        </w:rPr>
        <w:t xml:space="preserve"> (ESE)</w:t>
      </w:r>
    </w:p>
    <w:p w14:paraId="2BCCAFE7" w14:textId="77777777" w:rsidR="00A84005" w:rsidRPr="00331B2C" w:rsidRDefault="00A84005" w:rsidP="008C2D2C">
      <w:pPr>
        <w:spacing w:after="0" w:line="240" w:lineRule="auto"/>
        <w:rPr>
          <w:rFonts w:ascii="Times New Roman" w:hAnsi="Times New Roman" w:cs="Times New Roman"/>
          <w:sz w:val="24"/>
          <w:szCs w:val="24"/>
          <w:shd w:val="clear" w:color="auto" w:fill="FFFFFF"/>
        </w:rPr>
      </w:pPr>
    </w:p>
    <w:tbl>
      <w:tblPr>
        <w:tblW w:w="8314" w:type="dxa"/>
        <w:tblInd w:w="93" w:type="dxa"/>
        <w:tblLook w:val="04A0" w:firstRow="1" w:lastRow="0" w:firstColumn="1" w:lastColumn="0" w:noHBand="0" w:noVBand="1"/>
      </w:tblPr>
      <w:tblGrid>
        <w:gridCol w:w="1283"/>
        <w:gridCol w:w="1185"/>
        <w:gridCol w:w="1186"/>
        <w:gridCol w:w="1186"/>
        <w:gridCol w:w="1186"/>
        <w:gridCol w:w="1186"/>
        <w:gridCol w:w="1191"/>
      </w:tblGrid>
      <w:tr w:rsidR="00A84005" w:rsidRPr="00331B2C" w14:paraId="2D9327DA" w14:textId="77777777" w:rsidTr="00A84005">
        <w:trPr>
          <w:trHeight w:val="318"/>
        </w:trPr>
        <w:tc>
          <w:tcPr>
            <w:tcW w:w="1194" w:type="dxa"/>
            <w:tcBorders>
              <w:top w:val="single" w:sz="8" w:space="0" w:color="auto"/>
              <w:left w:val="single" w:sz="8" w:space="0" w:color="auto"/>
              <w:bottom w:val="nil"/>
              <w:right w:val="nil"/>
            </w:tcBorders>
            <w:shd w:val="clear" w:color="auto" w:fill="auto"/>
            <w:noWrap/>
            <w:vAlign w:val="bottom"/>
            <w:hideMark/>
          </w:tcPr>
          <w:p w14:paraId="6684E969" w14:textId="77777777" w:rsidR="00A84005" w:rsidRPr="00331B2C" w:rsidRDefault="00A84005" w:rsidP="008C2D2C">
            <w:pPr>
              <w:spacing w:after="0" w:line="240" w:lineRule="auto"/>
              <w:rPr>
                <w:rFonts w:ascii="Times New Roman" w:eastAsia="Times New Roman" w:hAnsi="Times New Roman" w:cs="Times New Roman"/>
                <w:sz w:val="24"/>
                <w:szCs w:val="24"/>
              </w:rPr>
            </w:pPr>
            <w:r w:rsidRPr="00331B2C">
              <w:rPr>
                <w:rFonts w:ascii="Times New Roman" w:eastAsia="Times New Roman" w:hAnsi="Times New Roman" w:cs="Times New Roman"/>
                <w:sz w:val="24"/>
                <w:szCs w:val="24"/>
              </w:rPr>
              <w:t> </w:t>
            </w:r>
          </w:p>
        </w:tc>
        <w:tc>
          <w:tcPr>
            <w:tcW w:w="7120" w:type="dxa"/>
            <w:gridSpan w:val="6"/>
            <w:tcBorders>
              <w:top w:val="single" w:sz="8" w:space="0" w:color="auto"/>
              <w:left w:val="nil"/>
              <w:bottom w:val="nil"/>
              <w:right w:val="single" w:sz="8" w:space="0" w:color="000000"/>
            </w:tcBorders>
            <w:shd w:val="clear" w:color="auto" w:fill="auto"/>
            <w:noWrap/>
            <w:vAlign w:val="bottom"/>
            <w:hideMark/>
          </w:tcPr>
          <w:p w14:paraId="13FB5FB4" w14:textId="77777777" w:rsidR="00A84005" w:rsidRPr="00331B2C" w:rsidRDefault="00A84005" w:rsidP="008C2D2C">
            <w:pPr>
              <w:spacing w:after="0" w:line="240" w:lineRule="auto"/>
              <w:jc w:val="center"/>
              <w:rPr>
                <w:rFonts w:ascii="Times New Roman" w:eastAsia="Times New Roman" w:hAnsi="Times New Roman" w:cs="Times New Roman"/>
                <w:b/>
                <w:bCs/>
                <w:sz w:val="24"/>
                <w:szCs w:val="24"/>
              </w:rPr>
            </w:pPr>
            <w:r w:rsidRPr="00331B2C">
              <w:rPr>
                <w:rFonts w:ascii="Times New Roman" w:eastAsia="Times New Roman" w:hAnsi="Times New Roman" w:cs="Times New Roman"/>
                <w:b/>
                <w:bCs/>
                <w:sz w:val="24"/>
                <w:szCs w:val="24"/>
              </w:rPr>
              <w:t>Men</w:t>
            </w:r>
          </w:p>
        </w:tc>
      </w:tr>
      <w:tr w:rsidR="00A84005" w:rsidRPr="00331B2C" w14:paraId="4BA422C0" w14:textId="77777777" w:rsidTr="00A84005">
        <w:trPr>
          <w:trHeight w:val="329"/>
        </w:trPr>
        <w:tc>
          <w:tcPr>
            <w:tcW w:w="1194" w:type="dxa"/>
            <w:tcBorders>
              <w:top w:val="nil"/>
              <w:left w:val="single" w:sz="8" w:space="0" w:color="auto"/>
              <w:bottom w:val="nil"/>
              <w:right w:val="nil"/>
            </w:tcBorders>
            <w:shd w:val="clear" w:color="auto" w:fill="auto"/>
            <w:noWrap/>
            <w:vAlign w:val="bottom"/>
            <w:hideMark/>
          </w:tcPr>
          <w:p w14:paraId="016C972A" w14:textId="77777777" w:rsidR="00A84005" w:rsidRPr="00331B2C" w:rsidRDefault="00A84005" w:rsidP="008C2D2C">
            <w:pPr>
              <w:spacing w:after="0" w:line="240" w:lineRule="auto"/>
              <w:rPr>
                <w:rFonts w:ascii="Times New Roman" w:eastAsia="Times New Roman" w:hAnsi="Times New Roman" w:cs="Times New Roman"/>
                <w:sz w:val="24"/>
                <w:szCs w:val="24"/>
              </w:rPr>
            </w:pPr>
            <w:r w:rsidRPr="00331B2C">
              <w:rPr>
                <w:rFonts w:ascii="Times New Roman" w:eastAsia="Times New Roman" w:hAnsi="Times New Roman" w:cs="Times New Roman"/>
                <w:sz w:val="24"/>
                <w:szCs w:val="24"/>
              </w:rPr>
              <w:t> </w:t>
            </w:r>
          </w:p>
        </w:tc>
        <w:tc>
          <w:tcPr>
            <w:tcW w:w="2371" w:type="dxa"/>
            <w:gridSpan w:val="2"/>
            <w:tcBorders>
              <w:top w:val="nil"/>
              <w:left w:val="nil"/>
              <w:bottom w:val="double" w:sz="6" w:space="0" w:color="auto"/>
              <w:right w:val="nil"/>
            </w:tcBorders>
            <w:shd w:val="clear" w:color="auto" w:fill="auto"/>
            <w:noWrap/>
            <w:vAlign w:val="bottom"/>
            <w:hideMark/>
          </w:tcPr>
          <w:p w14:paraId="3DEFC5E1" w14:textId="77777777" w:rsidR="00A84005" w:rsidRPr="00331B2C" w:rsidRDefault="00A84005" w:rsidP="008C2D2C">
            <w:pPr>
              <w:spacing w:after="0" w:line="240" w:lineRule="auto"/>
              <w:jc w:val="center"/>
              <w:rPr>
                <w:rFonts w:ascii="Times New Roman" w:eastAsia="Times New Roman" w:hAnsi="Times New Roman" w:cs="Times New Roman"/>
                <w:sz w:val="24"/>
                <w:szCs w:val="24"/>
              </w:rPr>
            </w:pPr>
            <w:r w:rsidRPr="00331B2C">
              <w:rPr>
                <w:rFonts w:ascii="Times New Roman" w:eastAsia="Times New Roman" w:hAnsi="Times New Roman" w:cs="Times New Roman"/>
                <w:sz w:val="24"/>
                <w:szCs w:val="24"/>
              </w:rPr>
              <w:t xml:space="preserve">Negative gender stereotype </w:t>
            </w:r>
          </w:p>
        </w:tc>
        <w:tc>
          <w:tcPr>
            <w:tcW w:w="2372" w:type="dxa"/>
            <w:gridSpan w:val="2"/>
            <w:tcBorders>
              <w:top w:val="nil"/>
              <w:left w:val="nil"/>
              <w:bottom w:val="double" w:sz="6" w:space="0" w:color="auto"/>
              <w:right w:val="nil"/>
            </w:tcBorders>
            <w:shd w:val="clear" w:color="auto" w:fill="auto"/>
            <w:noWrap/>
            <w:vAlign w:val="bottom"/>
            <w:hideMark/>
          </w:tcPr>
          <w:p w14:paraId="3287153E" w14:textId="77777777" w:rsidR="00A84005" w:rsidRPr="00331B2C" w:rsidRDefault="00A84005" w:rsidP="008C2D2C">
            <w:pPr>
              <w:spacing w:after="0" w:line="240" w:lineRule="auto"/>
              <w:jc w:val="center"/>
              <w:rPr>
                <w:rFonts w:ascii="Times New Roman" w:eastAsia="Times New Roman" w:hAnsi="Times New Roman" w:cs="Times New Roman"/>
                <w:sz w:val="24"/>
                <w:szCs w:val="24"/>
              </w:rPr>
            </w:pPr>
            <w:r w:rsidRPr="00331B2C">
              <w:rPr>
                <w:rFonts w:ascii="Times New Roman" w:eastAsia="Times New Roman" w:hAnsi="Times New Roman" w:cs="Times New Roman"/>
                <w:sz w:val="24"/>
                <w:szCs w:val="24"/>
              </w:rPr>
              <w:t xml:space="preserve">Positive gender stereotype </w:t>
            </w:r>
          </w:p>
        </w:tc>
        <w:tc>
          <w:tcPr>
            <w:tcW w:w="2377" w:type="dxa"/>
            <w:gridSpan w:val="2"/>
            <w:tcBorders>
              <w:top w:val="nil"/>
              <w:left w:val="nil"/>
              <w:bottom w:val="double" w:sz="6" w:space="0" w:color="auto"/>
              <w:right w:val="single" w:sz="8" w:space="0" w:color="000000"/>
            </w:tcBorders>
            <w:shd w:val="clear" w:color="auto" w:fill="auto"/>
            <w:noWrap/>
            <w:vAlign w:val="bottom"/>
            <w:hideMark/>
          </w:tcPr>
          <w:p w14:paraId="0346BBED" w14:textId="77777777" w:rsidR="00A84005" w:rsidRPr="00331B2C" w:rsidRDefault="00A84005" w:rsidP="008C2D2C">
            <w:pPr>
              <w:spacing w:after="0" w:line="240" w:lineRule="auto"/>
              <w:jc w:val="center"/>
              <w:rPr>
                <w:rFonts w:ascii="Times New Roman" w:eastAsia="Times New Roman" w:hAnsi="Times New Roman" w:cs="Times New Roman"/>
                <w:sz w:val="24"/>
                <w:szCs w:val="24"/>
              </w:rPr>
            </w:pPr>
            <w:r w:rsidRPr="00331B2C">
              <w:rPr>
                <w:rFonts w:ascii="Times New Roman" w:eastAsia="Times New Roman" w:hAnsi="Times New Roman" w:cs="Times New Roman"/>
                <w:sz w:val="24"/>
                <w:szCs w:val="24"/>
              </w:rPr>
              <w:t>Nullified condition</w:t>
            </w:r>
          </w:p>
        </w:tc>
      </w:tr>
      <w:tr w:rsidR="00A84005" w:rsidRPr="00331B2C" w14:paraId="3EBAB940" w14:textId="77777777" w:rsidTr="00A84005">
        <w:trPr>
          <w:trHeight w:val="329"/>
        </w:trPr>
        <w:tc>
          <w:tcPr>
            <w:tcW w:w="1194" w:type="dxa"/>
            <w:tcBorders>
              <w:top w:val="nil"/>
              <w:left w:val="single" w:sz="8" w:space="0" w:color="auto"/>
              <w:bottom w:val="single" w:sz="4" w:space="0" w:color="auto"/>
              <w:right w:val="nil"/>
            </w:tcBorders>
            <w:shd w:val="clear" w:color="auto" w:fill="auto"/>
            <w:noWrap/>
            <w:vAlign w:val="bottom"/>
            <w:hideMark/>
          </w:tcPr>
          <w:p w14:paraId="72D60DAB" w14:textId="77777777" w:rsidR="00A84005" w:rsidRPr="00331B2C" w:rsidRDefault="00A84005" w:rsidP="008C2D2C">
            <w:pPr>
              <w:spacing w:after="0" w:line="240" w:lineRule="auto"/>
              <w:rPr>
                <w:rFonts w:ascii="Times New Roman" w:eastAsia="Times New Roman" w:hAnsi="Times New Roman" w:cs="Times New Roman"/>
                <w:sz w:val="24"/>
                <w:szCs w:val="24"/>
              </w:rPr>
            </w:pPr>
            <w:r w:rsidRPr="00331B2C">
              <w:rPr>
                <w:rFonts w:ascii="Times New Roman" w:eastAsia="Times New Roman" w:hAnsi="Times New Roman" w:cs="Times New Roman"/>
                <w:sz w:val="24"/>
                <w:szCs w:val="24"/>
              </w:rPr>
              <w:t>Parameters</w:t>
            </w:r>
          </w:p>
        </w:tc>
        <w:tc>
          <w:tcPr>
            <w:tcW w:w="1185" w:type="dxa"/>
            <w:tcBorders>
              <w:top w:val="nil"/>
              <w:left w:val="nil"/>
              <w:bottom w:val="single" w:sz="4" w:space="0" w:color="auto"/>
              <w:right w:val="nil"/>
            </w:tcBorders>
            <w:shd w:val="clear" w:color="auto" w:fill="auto"/>
            <w:noWrap/>
            <w:vAlign w:val="bottom"/>
            <w:hideMark/>
          </w:tcPr>
          <w:p w14:paraId="18D75BE0" w14:textId="75A18F4B" w:rsidR="00A84005" w:rsidRPr="00331B2C" w:rsidRDefault="00A84005" w:rsidP="008C2D2C">
            <w:pPr>
              <w:spacing w:after="0" w:line="240" w:lineRule="auto"/>
              <w:jc w:val="center"/>
              <w:rPr>
                <w:rFonts w:ascii="Times New Roman" w:eastAsia="Times New Roman" w:hAnsi="Times New Roman" w:cs="Times New Roman"/>
                <w:sz w:val="24"/>
                <w:szCs w:val="24"/>
              </w:rPr>
            </w:pPr>
            <w:r w:rsidRPr="00331B2C">
              <w:rPr>
                <w:rFonts w:ascii="Times New Roman" w:eastAsia="Times New Roman" w:hAnsi="Times New Roman" w:cs="Times New Roman"/>
                <w:sz w:val="24"/>
                <w:szCs w:val="24"/>
              </w:rPr>
              <w:t xml:space="preserve">High </w:t>
            </w:r>
            <w:r w:rsidR="004A396E" w:rsidRPr="00331B2C">
              <w:rPr>
                <w:rFonts w:ascii="Times New Roman" w:eastAsia="Times New Roman" w:hAnsi="Times New Roman" w:cs="Times New Roman"/>
                <w:sz w:val="24"/>
                <w:szCs w:val="24"/>
              </w:rPr>
              <w:t>E</w:t>
            </w:r>
            <w:r w:rsidRPr="00331B2C">
              <w:rPr>
                <w:rFonts w:ascii="Times New Roman" w:eastAsia="Times New Roman" w:hAnsi="Times New Roman" w:cs="Times New Roman"/>
                <w:sz w:val="24"/>
                <w:szCs w:val="24"/>
              </w:rPr>
              <w:t>SE</w:t>
            </w:r>
          </w:p>
        </w:tc>
        <w:tc>
          <w:tcPr>
            <w:tcW w:w="1186" w:type="dxa"/>
            <w:tcBorders>
              <w:top w:val="nil"/>
              <w:left w:val="nil"/>
              <w:bottom w:val="single" w:sz="4" w:space="0" w:color="auto"/>
              <w:right w:val="nil"/>
            </w:tcBorders>
            <w:shd w:val="clear" w:color="auto" w:fill="auto"/>
            <w:noWrap/>
            <w:vAlign w:val="bottom"/>
            <w:hideMark/>
          </w:tcPr>
          <w:p w14:paraId="18EC5281" w14:textId="52032F2D" w:rsidR="00A84005" w:rsidRPr="00331B2C" w:rsidRDefault="00A84005" w:rsidP="008C2D2C">
            <w:pPr>
              <w:spacing w:after="0" w:line="240" w:lineRule="auto"/>
              <w:jc w:val="center"/>
              <w:rPr>
                <w:rFonts w:ascii="Times New Roman" w:eastAsia="Times New Roman" w:hAnsi="Times New Roman" w:cs="Times New Roman"/>
                <w:sz w:val="24"/>
                <w:szCs w:val="24"/>
              </w:rPr>
            </w:pPr>
            <w:r w:rsidRPr="00331B2C">
              <w:rPr>
                <w:rFonts w:ascii="Times New Roman" w:eastAsia="Times New Roman" w:hAnsi="Times New Roman" w:cs="Times New Roman"/>
                <w:sz w:val="24"/>
                <w:szCs w:val="24"/>
              </w:rPr>
              <w:t xml:space="preserve">Low </w:t>
            </w:r>
            <w:r w:rsidR="004A396E" w:rsidRPr="00331B2C">
              <w:rPr>
                <w:rFonts w:ascii="Times New Roman" w:eastAsia="Times New Roman" w:hAnsi="Times New Roman" w:cs="Times New Roman"/>
                <w:sz w:val="24"/>
                <w:szCs w:val="24"/>
              </w:rPr>
              <w:t>E</w:t>
            </w:r>
            <w:r w:rsidRPr="00331B2C">
              <w:rPr>
                <w:rFonts w:ascii="Times New Roman" w:eastAsia="Times New Roman" w:hAnsi="Times New Roman" w:cs="Times New Roman"/>
                <w:sz w:val="24"/>
                <w:szCs w:val="24"/>
              </w:rPr>
              <w:t>SE</w:t>
            </w:r>
          </w:p>
        </w:tc>
        <w:tc>
          <w:tcPr>
            <w:tcW w:w="1186" w:type="dxa"/>
            <w:tcBorders>
              <w:top w:val="nil"/>
              <w:left w:val="nil"/>
              <w:bottom w:val="single" w:sz="4" w:space="0" w:color="auto"/>
              <w:right w:val="nil"/>
            </w:tcBorders>
            <w:shd w:val="clear" w:color="auto" w:fill="auto"/>
            <w:noWrap/>
            <w:vAlign w:val="bottom"/>
            <w:hideMark/>
          </w:tcPr>
          <w:p w14:paraId="3D25E632" w14:textId="5F359FCC" w:rsidR="00A84005" w:rsidRPr="00331B2C" w:rsidRDefault="00A84005" w:rsidP="008C2D2C">
            <w:pPr>
              <w:spacing w:after="0" w:line="240" w:lineRule="auto"/>
              <w:jc w:val="center"/>
              <w:rPr>
                <w:rFonts w:ascii="Times New Roman" w:eastAsia="Times New Roman" w:hAnsi="Times New Roman" w:cs="Times New Roman"/>
                <w:sz w:val="24"/>
                <w:szCs w:val="24"/>
              </w:rPr>
            </w:pPr>
            <w:r w:rsidRPr="00331B2C">
              <w:rPr>
                <w:rFonts w:ascii="Times New Roman" w:eastAsia="Times New Roman" w:hAnsi="Times New Roman" w:cs="Times New Roman"/>
                <w:sz w:val="24"/>
                <w:szCs w:val="24"/>
              </w:rPr>
              <w:t xml:space="preserve">High </w:t>
            </w:r>
            <w:r w:rsidR="004A396E" w:rsidRPr="00331B2C">
              <w:rPr>
                <w:rFonts w:ascii="Times New Roman" w:eastAsia="Times New Roman" w:hAnsi="Times New Roman" w:cs="Times New Roman"/>
                <w:sz w:val="24"/>
                <w:szCs w:val="24"/>
              </w:rPr>
              <w:t>E</w:t>
            </w:r>
            <w:r w:rsidRPr="00331B2C">
              <w:rPr>
                <w:rFonts w:ascii="Times New Roman" w:eastAsia="Times New Roman" w:hAnsi="Times New Roman" w:cs="Times New Roman"/>
                <w:sz w:val="24"/>
                <w:szCs w:val="24"/>
              </w:rPr>
              <w:t>SE</w:t>
            </w:r>
          </w:p>
        </w:tc>
        <w:tc>
          <w:tcPr>
            <w:tcW w:w="1186" w:type="dxa"/>
            <w:tcBorders>
              <w:top w:val="nil"/>
              <w:left w:val="nil"/>
              <w:bottom w:val="single" w:sz="4" w:space="0" w:color="auto"/>
              <w:right w:val="nil"/>
            </w:tcBorders>
            <w:shd w:val="clear" w:color="auto" w:fill="auto"/>
            <w:noWrap/>
            <w:vAlign w:val="bottom"/>
            <w:hideMark/>
          </w:tcPr>
          <w:p w14:paraId="71FCE301" w14:textId="655B862E" w:rsidR="00A84005" w:rsidRPr="00331B2C" w:rsidRDefault="00A84005" w:rsidP="008C2D2C">
            <w:pPr>
              <w:spacing w:after="0" w:line="240" w:lineRule="auto"/>
              <w:jc w:val="center"/>
              <w:rPr>
                <w:rFonts w:ascii="Times New Roman" w:eastAsia="Times New Roman" w:hAnsi="Times New Roman" w:cs="Times New Roman"/>
                <w:sz w:val="24"/>
                <w:szCs w:val="24"/>
              </w:rPr>
            </w:pPr>
            <w:r w:rsidRPr="00331B2C">
              <w:rPr>
                <w:rFonts w:ascii="Times New Roman" w:eastAsia="Times New Roman" w:hAnsi="Times New Roman" w:cs="Times New Roman"/>
                <w:sz w:val="24"/>
                <w:szCs w:val="24"/>
              </w:rPr>
              <w:t xml:space="preserve">Low </w:t>
            </w:r>
            <w:r w:rsidR="004A396E" w:rsidRPr="00331B2C">
              <w:rPr>
                <w:rFonts w:ascii="Times New Roman" w:eastAsia="Times New Roman" w:hAnsi="Times New Roman" w:cs="Times New Roman"/>
                <w:sz w:val="24"/>
                <w:szCs w:val="24"/>
              </w:rPr>
              <w:t>E</w:t>
            </w:r>
            <w:r w:rsidRPr="00331B2C">
              <w:rPr>
                <w:rFonts w:ascii="Times New Roman" w:eastAsia="Times New Roman" w:hAnsi="Times New Roman" w:cs="Times New Roman"/>
                <w:sz w:val="24"/>
                <w:szCs w:val="24"/>
              </w:rPr>
              <w:t>SE</w:t>
            </w:r>
          </w:p>
        </w:tc>
        <w:tc>
          <w:tcPr>
            <w:tcW w:w="1186" w:type="dxa"/>
            <w:tcBorders>
              <w:top w:val="nil"/>
              <w:left w:val="nil"/>
              <w:bottom w:val="single" w:sz="4" w:space="0" w:color="auto"/>
              <w:right w:val="nil"/>
            </w:tcBorders>
            <w:shd w:val="clear" w:color="auto" w:fill="auto"/>
            <w:noWrap/>
            <w:vAlign w:val="bottom"/>
            <w:hideMark/>
          </w:tcPr>
          <w:p w14:paraId="0D9D8B36" w14:textId="77777777" w:rsidR="00A84005" w:rsidRPr="00331B2C" w:rsidRDefault="00A84005" w:rsidP="008C2D2C">
            <w:pPr>
              <w:spacing w:after="0" w:line="240" w:lineRule="auto"/>
              <w:jc w:val="center"/>
              <w:rPr>
                <w:rFonts w:ascii="Times New Roman" w:eastAsia="Times New Roman" w:hAnsi="Times New Roman" w:cs="Times New Roman"/>
                <w:sz w:val="24"/>
                <w:szCs w:val="24"/>
              </w:rPr>
            </w:pPr>
            <w:r w:rsidRPr="00331B2C">
              <w:rPr>
                <w:rFonts w:ascii="Times New Roman" w:eastAsia="Times New Roman" w:hAnsi="Times New Roman" w:cs="Times New Roman"/>
                <w:sz w:val="24"/>
                <w:szCs w:val="24"/>
              </w:rPr>
              <w:t>High SE</w:t>
            </w:r>
          </w:p>
        </w:tc>
        <w:tc>
          <w:tcPr>
            <w:tcW w:w="1191" w:type="dxa"/>
            <w:tcBorders>
              <w:top w:val="nil"/>
              <w:left w:val="nil"/>
              <w:bottom w:val="single" w:sz="4" w:space="0" w:color="auto"/>
              <w:right w:val="single" w:sz="8" w:space="0" w:color="auto"/>
            </w:tcBorders>
            <w:shd w:val="clear" w:color="auto" w:fill="auto"/>
            <w:noWrap/>
            <w:vAlign w:val="bottom"/>
            <w:hideMark/>
          </w:tcPr>
          <w:p w14:paraId="6FF2552E" w14:textId="033774B9" w:rsidR="00A84005" w:rsidRPr="00331B2C" w:rsidRDefault="00A84005" w:rsidP="008C2D2C">
            <w:pPr>
              <w:spacing w:after="0" w:line="240" w:lineRule="auto"/>
              <w:jc w:val="center"/>
              <w:rPr>
                <w:rFonts w:ascii="Times New Roman" w:eastAsia="Times New Roman" w:hAnsi="Times New Roman" w:cs="Times New Roman"/>
                <w:sz w:val="24"/>
                <w:szCs w:val="24"/>
              </w:rPr>
            </w:pPr>
            <w:r w:rsidRPr="00331B2C">
              <w:rPr>
                <w:rFonts w:ascii="Times New Roman" w:eastAsia="Times New Roman" w:hAnsi="Times New Roman" w:cs="Times New Roman"/>
                <w:sz w:val="24"/>
                <w:szCs w:val="24"/>
              </w:rPr>
              <w:t xml:space="preserve">Low </w:t>
            </w:r>
            <w:r w:rsidR="004A396E" w:rsidRPr="00331B2C">
              <w:rPr>
                <w:rFonts w:ascii="Times New Roman" w:eastAsia="Times New Roman" w:hAnsi="Times New Roman" w:cs="Times New Roman"/>
                <w:sz w:val="24"/>
                <w:szCs w:val="24"/>
              </w:rPr>
              <w:t>E</w:t>
            </w:r>
            <w:r w:rsidRPr="00331B2C">
              <w:rPr>
                <w:rFonts w:ascii="Times New Roman" w:eastAsia="Times New Roman" w:hAnsi="Times New Roman" w:cs="Times New Roman"/>
                <w:sz w:val="24"/>
                <w:szCs w:val="24"/>
              </w:rPr>
              <w:t>SE</w:t>
            </w:r>
          </w:p>
        </w:tc>
      </w:tr>
      <w:tr w:rsidR="00A84005" w:rsidRPr="00331B2C" w14:paraId="1DA4529B" w14:textId="77777777" w:rsidTr="00A84005">
        <w:trPr>
          <w:trHeight w:val="318"/>
        </w:trPr>
        <w:tc>
          <w:tcPr>
            <w:tcW w:w="1194" w:type="dxa"/>
            <w:tcBorders>
              <w:top w:val="nil"/>
              <w:left w:val="single" w:sz="8" w:space="0" w:color="auto"/>
              <w:bottom w:val="nil"/>
              <w:right w:val="nil"/>
            </w:tcBorders>
            <w:shd w:val="clear" w:color="auto" w:fill="auto"/>
            <w:noWrap/>
            <w:vAlign w:val="bottom"/>
            <w:hideMark/>
          </w:tcPr>
          <w:p w14:paraId="1C61A9B0" w14:textId="77777777" w:rsidR="00A84005" w:rsidRPr="00331B2C" w:rsidRDefault="00A84005" w:rsidP="008C2D2C">
            <w:pPr>
              <w:spacing w:after="0" w:line="240" w:lineRule="auto"/>
              <w:rPr>
                <w:rFonts w:ascii="Times New Roman" w:eastAsia="Times New Roman" w:hAnsi="Times New Roman" w:cs="Times New Roman"/>
                <w:i/>
                <w:iCs/>
                <w:sz w:val="24"/>
                <w:szCs w:val="24"/>
              </w:rPr>
            </w:pPr>
            <w:r w:rsidRPr="00331B2C">
              <w:rPr>
                <w:rFonts w:ascii="Times New Roman" w:eastAsia="Times New Roman" w:hAnsi="Times New Roman" w:cs="Times New Roman"/>
                <w:i/>
                <w:iCs/>
                <w:sz w:val="24"/>
                <w:szCs w:val="24"/>
              </w:rPr>
              <w:t>M</w:t>
            </w:r>
          </w:p>
        </w:tc>
        <w:tc>
          <w:tcPr>
            <w:tcW w:w="1185" w:type="dxa"/>
            <w:tcBorders>
              <w:top w:val="nil"/>
              <w:left w:val="nil"/>
              <w:bottom w:val="nil"/>
              <w:right w:val="nil"/>
            </w:tcBorders>
            <w:shd w:val="clear" w:color="auto" w:fill="auto"/>
            <w:noWrap/>
            <w:vAlign w:val="bottom"/>
            <w:hideMark/>
          </w:tcPr>
          <w:p w14:paraId="69B78BD1" w14:textId="77777777" w:rsidR="00A84005" w:rsidRPr="00331B2C" w:rsidRDefault="00A84005" w:rsidP="008C2D2C">
            <w:pPr>
              <w:spacing w:after="0" w:line="240" w:lineRule="auto"/>
              <w:jc w:val="center"/>
              <w:rPr>
                <w:rFonts w:ascii="Times New Roman" w:eastAsia="Times New Roman" w:hAnsi="Times New Roman" w:cs="Times New Roman"/>
                <w:sz w:val="24"/>
                <w:szCs w:val="24"/>
              </w:rPr>
            </w:pPr>
            <w:r w:rsidRPr="00331B2C">
              <w:rPr>
                <w:rFonts w:ascii="Times New Roman" w:eastAsia="Times New Roman" w:hAnsi="Times New Roman" w:cs="Times New Roman"/>
                <w:sz w:val="24"/>
                <w:szCs w:val="24"/>
              </w:rPr>
              <w:t xml:space="preserve">3.86 </w:t>
            </w:r>
            <w:r w:rsidRPr="00331B2C">
              <w:rPr>
                <w:rFonts w:ascii="Times New Roman" w:eastAsia="Times New Roman" w:hAnsi="Times New Roman" w:cs="Times New Roman"/>
                <w:sz w:val="24"/>
                <w:szCs w:val="24"/>
                <w:vertAlign w:val="subscript"/>
              </w:rPr>
              <w:t>i2</w:t>
            </w:r>
          </w:p>
        </w:tc>
        <w:tc>
          <w:tcPr>
            <w:tcW w:w="1186" w:type="dxa"/>
            <w:tcBorders>
              <w:top w:val="nil"/>
              <w:left w:val="nil"/>
              <w:bottom w:val="nil"/>
              <w:right w:val="nil"/>
            </w:tcBorders>
            <w:shd w:val="clear" w:color="auto" w:fill="auto"/>
            <w:noWrap/>
            <w:vAlign w:val="bottom"/>
            <w:hideMark/>
          </w:tcPr>
          <w:p w14:paraId="417BCAAF" w14:textId="77777777" w:rsidR="00A84005" w:rsidRPr="00331B2C" w:rsidRDefault="00A84005" w:rsidP="008C2D2C">
            <w:pPr>
              <w:spacing w:after="0" w:line="240" w:lineRule="auto"/>
              <w:jc w:val="center"/>
              <w:rPr>
                <w:rFonts w:ascii="Times New Roman" w:eastAsia="Times New Roman" w:hAnsi="Times New Roman" w:cs="Times New Roman"/>
                <w:sz w:val="24"/>
                <w:szCs w:val="24"/>
              </w:rPr>
            </w:pPr>
            <w:r w:rsidRPr="00331B2C">
              <w:rPr>
                <w:rFonts w:ascii="Times New Roman" w:eastAsia="Times New Roman" w:hAnsi="Times New Roman" w:cs="Times New Roman"/>
                <w:sz w:val="24"/>
                <w:szCs w:val="24"/>
              </w:rPr>
              <w:t xml:space="preserve">3.56 </w:t>
            </w:r>
            <w:r w:rsidRPr="00331B2C">
              <w:rPr>
                <w:rFonts w:ascii="Times New Roman" w:eastAsia="Times New Roman" w:hAnsi="Times New Roman" w:cs="Times New Roman"/>
                <w:sz w:val="24"/>
                <w:szCs w:val="24"/>
                <w:vertAlign w:val="subscript"/>
              </w:rPr>
              <w:t>i2</w:t>
            </w:r>
          </w:p>
        </w:tc>
        <w:tc>
          <w:tcPr>
            <w:tcW w:w="1186" w:type="dxa"/>
            <w:tcBorders>
              <w:top w:val="nil"/>
              <w:left w:val="nil"/>
              <w:bottom w:val="nil"/>
              <w:right w:val="nil"/>
            </w:tcBorders>
            <w:shd w:val="clear" w:color="auto" w:fill="auto"/>
            <w:noWrap/>
            <w:vAlign w:val="bottom"/>
            <w:hideMark/>
          </w:tcPr>
          <w:p w14:paraId="451B7BC8" w14:textId="77777777" w:rsidR="00A84005" w:rsidRPr="00331B2C" w:rsidRDefault="00A84005" w:rsidP="008C2D2C">
            <w:pPr>
              <w:spacing w:after="0" w:line="240" w:lineRule="auto"/>
              <w:jc w:val="center"/>
              <w:rPr>
                <w:rFonts w:ascii="Times New Roman" w:eastAsia="Times New Roman" w:hAnsi="Times New Roman" w:cs="Times New Roman"/>
                <w:sz w:val="24"/>
                <w:szCs w:val="24"/>
              </w:rPr>
            </w:pPr>
            <w:r w:rsidRPr="00331B2C">
              <w:rPr>
                <w:rFonts w:ascii="Times New Roman" w:eastAsia="Times New Roman" w:hAnsi="Times New Roman" w:cs="Times New Roman"/>
                <w:sz w:val="24"/>
                <w:szCs w:val="24"/>
              </w:rPr>
              <w:t xml:space="preserve">3.67 </w:t>
            </w:r>
            <w:r w:rsidRPr="00331B2C">
              <w:rPr>
                <w:rFonts w:ascii="Times New Roman" w:eastAsia="Times New Roman" w:hAnsi="Times New Roman" w:cs="Times New Roman"/>
                <w:sz w:val="24"/>
                <w:szCs w:val="24"/>
                <w:vertAlign w:val="subscript"/>
              </w:rPr>
              <w:t>e2</w:t>
            </w:r>
          </w:p>
        </w:tc>
        <w:tc>
          <w:tcPr>
            <w:tcW w:w="1186" w:type="dxa"/>
            <w:tcBorders>
              <w:top w:val="nil"/>
              <w:left w:val="nil"/>
              <w:bottom w:val="nil"/>
              <w:right w:val="nil"/>
            </w:tcBorders>
            <w:shd w:val="clear" w:color="auto" w:fill="auto"/>
            <w:noWrap/>
            <w:vAlign w:val="bottom"/>
            <w:hideMark/>
          </w:tcPr>
          <w:p w14:paraId="4A688A30" w14:textId="77777777" w:rsidR="00A84005" w:rsidRPr="00331B2C" w:rsidRDefault="00A84005" w:rsidP="008C2D2C">
            <w:pPr>
              <w:spacing w:after="0" w:line="240" w:lineRule="auto"/>
              <w:jc w:val="center"/>
              <w:rPr>
                <w:rFonts w:ascii="Times New Roman" w:eastAsia="Times New Roman" w:hAnsi="Times New Roman" w:cs="Times New Roman"/>
                <w:sz w:val="24"/>
                <w:szCs w:val="24"/>
              </w:rPr>
            </w:pPr>
            <w:r w:rsidRPr="00331B2C">
              <w:rPr>
                <w:rFonts w:ascii="Times New Roman" w:eastAsia="Times New Roman" w:hAnsi="Times New Roman" w:cs="Times New Roman"/>
                <w:sz w:val="24"/>
                <w:szCs w:val="24"/>
              </w:rPr>
              <w:t xml:space="preserve">2.99 </w:t>
            </w:r>
            <w:r w:rsidRPr="00331B2C">
              <w:rPr>
                <w:rFonts w:ascii="Times New Roman" w:eastAsia="Times New Roman" w:hAnsi="Times New Roman" w:cs="Times New Roman"/>
                <w:sz w:val="24"/>
                <w:szCs w:val="24"/>
                <w:vertAlign w:val="subscript"/>
              </w:rPr>
              <w:t>f2</w:t>
            </w:r>
          </w:p>
        </w:tc>
        <w:tc>
          <w:tcPr>
            <w:tcW w:w="1186" w:type="dxa"/>
            <w:tcBorders>
              <w:top w:val="nil"/>
              <w:left w:val="nil"/>
              <w:bottom w:val="nil"/>
              <w:right w:val="nil"/>
            </w:tcBorders>
            <w:shd w:val="clear" w:color="auto" w:fill="auto"/>
            <w:noWrap/>
            <w:vAlign w:val="bottom"/>
            <w:hideMark/>
          </w:tcPr>
          <w:p w14:paraId="278A27CF" w14:textId="77777777" w:rsidR="00A84005" w:rsidRPr="00331B2C" w:rsidRDefault="00A84005" w:rsidP="008C2D2C">
            <w:pPr>
              <w:spacing w:after="0" w:line="240" w:lineRule="auto"/>
              <w:jc w:val="center"/>
              <w:rPr>
                <w:rFonts w:ascii="Times New Roman" w:eastAsia="Times New Roman" w:hAnsi="Times New Roman" w:cs="Times New Roman"/>
                <w:sz w:val="24"/>
                <w:szCs w:val="24"/>
              </w:rPr>
            </w:pPr>
            <w:r w:rsidRPr="00331B2C">
              <w:rPr>
                <w:rFonts w:ascii="Times New Roman" w:eastAsia="Times New Roman" w:hAnsi="Times New Roman" w:cs="Times New Roman"/>
                <w:sz w:val="24"/>
                <w:szCs w:val="24"/>
              </w:rPr>
              <w:t xml:space="preserve">3.98 </w:t>
            </w:r>
            <w:r w:rsidRPr="00331B2C">
              <w:rPr>
                <w:rFonts w:ascii="Times New Roman" w:eastAsia="Times New Roman" w:hAnsi="Times New Roman" w:cs="Times New Roman"/>
                <w:sz w:val="24"/>
                <w:szCs w:val="24"/>
                <w:vertAlign w:val="subscript"/>
              </w:rPr>
              <w:t>a1</w:t>
            </w:r>
          </w:p>
        </w:tc>
        <w:tc>
          <w:tcPr>
            <w:tcW w:w="1191" w:type="dxa"/>
            <w:tcBorders>
              <w:top w:val="nil"/>
              <w:left w:val="nil"/>
              <w:bottom w:val="nil"/>
              <w:right w:val="single" w:sz="8" w:space="0" w:color="auto"/>
            </w:tcBorders>
            <w:shd w:val="clear" w:color="auto" w:fill="auto"/>
            <w:noWrap/>
            <w:vAlign w:val="bottom"/>
            <w:hideMark/>
          </w:tcPr>
          <w:p w14:paraId="7A25F7E7" w14:textId="77777777" w:rsidR="00A84005" w:rsidRPr="00331B2C" w:rsidRDefault="00A84005" w:rsidP="008C2D2C">
            <w:pPr>
              <w:spacing w:after="0" w:line="240" w:lineRule="auto"/>
              <w:jc w:val="center"/>
              <w:rPr>
                <w:rFonts w:ascii="Times New Roman" w:eastAsia="Times New Roman" w:hAnsi="Times New Roman" w:cs="Times New Roman"/>
                <w:sz w:val="24"/>
                <w:szCs w:val="24"/>
              </w:rPr>
            </w:pPr>
            <w:r w:rsidRPr="00331B2C">
              <w:rPr>
                <w:rFonts w:ascii="Times New Roman" w:eastAsia="Times New Roman" w:hAnsi="Times New Roman" w:cs="Times New Roman"/>
                <w:sz w:val="24"/>
                <w:szCs w:val="24"/>
              </w:rPr>
              <w:t xml:space="preserve">2.97 </w:t>
            </w:r>
            <w:r w:rsidRPr="00331B2C">
              <w:rPr>
                <w:rFonts w:ascii="Times New Roman" w:eastAsia="Times New Roman" w:hAnsi="Times New Roman" w:cs="Times New Roman"/>
                <w:sz w:val="24"/>
                <w:szCs w:val="24"/>
                <w:vertAlign w:val="subscript"/>
              </w:rPr>
              <w:t>b1</w:t>
            </w:r>
          </w:p>
        </w:tc>
      </w:tr>
      <w:tr w:rsidR="00A84005" w:rsidRPr="00331B2C" w14:paraId="32CDE083" w14:textId="77777777" w:rsidTr="00A84005">
        <w:trPr>
          <w:trHeight w:val="318"/>
        </w:trPr>
        <w:tc>
          <w:tcPr>
            <w:tcW w:w="1194" w:type="dxa"/>
            <w:tcBorders>
              <w:top w:val="nil"/>
              <w:left w:val="single" w:sz="8" w:space="0" w:color="auto"/>
              <w:bottom w:val="nil"/>
              <w:right w:val="nil"/>
            </w:tcBorders>
            <w:shd w:val="clear" w:color="auto" w:fill="auto"/>
            <w:noWrap/>
            <w:vAlign w:val="bottom"/>
            <w:hideMark/>
          </w:tcPr>
          <w:p w14:paraId="4401B72F" w14:textId="77777777" w:rsidR="00A84005" w:rsidRPr="00331B2C" w:rsidRDefault="00A84005" w:rsidP="008C2D2C">
            <w:pPr>
              <w:spacing w:after="0" w:line="240" w:lineRule="auto"/>
              <w:rPr>
                <w:rFonts w:ascii="Times New Roman" w:eastAsia="Times New Roman" w:hAnsi="Times New Roman" w:cs="Times New Roman"/>
                <w:i/>
                <w:iCs/>
                <w:sz w:val="24"/>
                <w:szCs w:val="24"/>
              </w:rPr>
            </w:pPr>
            <w:r w:rsidRPr="00331B2C">
              <w:rPr>
                <w:rFonts w:ascii="Times New Roman" w:eastAsia="Times New Roman" w:hAnsi="Times New Roman" w:cs="Times New Roman"/>
                <w:i/>
                <w:iCs/>
                <w:sz w:val="24"/>
                <w:szCs w:val="24"/>
              </w:rPr>
              <w:t>95% CI</w:t>
            </w:r>
          </w:p>
        </w:tc>
        <w:tc>
          <w:tcPr>
            <w:tcW w:w="1185" w:type="dxa"/>
            <w:tcBorders>
              <w:top w:val="nil"/>
              <w:left w:val="nil"/>
              <w:bottom w:val="nil"/>
              <w:right w:val="nil"/>
            </w:tcBorders>
            <w:shd w:val="clear" w:color="auto" w:fill="auto"/>
            <w:noWrap/>
            <w:vAlign w:val="bottom"/>
            <w:hideMark/>
          </w:tcPr>
          <w:p w14:paraId="10DD6CBB" w14:textId="77777777" w:rsidR="00A84005" w:rsidRPr="00331B2C" w:rsidRDefault="00A84005" w:rsidP="008C2D2C">
            <w:pPr>
              <w:spacing w:after="0" w:line="240" w:lineRule="auto"/>
              <w:jc w:val="center"/>
              <w:rPr>
                <w:rFonts w:ascii="Times New Roman" w:eastAsia="Times New Roman" w:hAnsi="Times New Roman" w:cs="Times New Roman"/>
                <w:sz w:val="24"/>
                <w:szCs w:val="24"/>
              </w:rPr>
            </w:pPr>
            <w:r w:rsidRPr="00331B2C">
              <w:rPr>
                <w:rFonts w:ascii="Times New Roman" w:eastAsia="Times New Roman" w:hAnsi="Times New Roman" w:cs="Times New Roman"/>
                <w:sz w:val="24"/>
                <w:szCs w:val="24"/>
              </w:rPr>
              <w:t>3.54 - 4.18</w:t>
            </w:r>
          </w:p>
        </w:tc>
        <w:tc>
          <w:tcPr>
            <w:tcW w:w="1186" w:type="dxa"/>
            <w:tcBorders>
              <w:top w:val="nil"/>
              <w:left w:val="nil"/>
              <w:bottom w:val="nil"/>
              <w:right w:val="nil"/>
            </w:tcBorders>
            <w:shd w:val="clear" w:color="auto" w:fill="auto"/>
            <w:noWrap/>
            <w:vAlign w:val="bottom"/>
            <w:hideMark/>
          </w:tcPr>
          <w:p w14:paraId="19A0EF91" w14:textId="77777777" w:rsidR="00A84005" w:rsidRPr="00331B2C" w:rsidRDefault="00A84005" w:rsidP="008C2D2C">
            <w:pPr>
              <w:spacing w:after="0" w:line="240" w:lineRule="auto"/>
              <w:jc w:val="center"/>
              <w:rPr>
                <w:rFonts w:ascii="Times New Roman" w:eastAsia="Times New Roman" w:hAnsi="Times New Roman" w:cs="Times New Roman"/>
                <w:sz w:val="24"/>
                <w:szCs w:val="24"/>
              </w:rPr>
            </w:pPr>
            <w:r w:rsidRPr="00331B2C">
              <w:rPr>
                <w:rFonts w:ascii="Times New Roman" w:eastAsia="Times New Roman" w:hAnsi="Times New Roman" w:cs="Times New Roman"/>
                <w:sz w:val="24"/>
                <w:szCs w:val="24"/>
              </w:rPr>
              <w:t>3.23 - 3.89</w:t>
            </w:r>
          </w:p>
        </w:tc>
        <w:tc>
          <w:tcPr>
            <w:tcW w:w="1186" w:type="dxa"/>
            <w:tcBorders>
              <w:top w:val="nil"/>
              <w:left w:val="nil"/>
              <w:bottom w:val="nil"/>
              <w:right w:val="nil"/>
            </w:tcBorders>
            <w:shd w:val="clear" w:color="auto" w:fill="auto"/>
            <w:noWrap/>
            <w:vAlign w:val="bottom"/>
            <w:hideMark/>
          </w:tcPr>
          <w:p w14:paraId="4E1358E7" w14:textId="77777777" w:rsidR="00A84005" w:rsidRPr="00331B2C" w:rsidRDefault="00A84005" w:rsidP="008C2D2C">
            <w:pPr>
              <w:spacing w:after="0" w:line="240" w:lineRule="auto"/>
              <w:jc w:val="center"/>
              <w:rPr>
                <w:rFonts w:ascii="Times New Roman" w:eastAsia="Times New Roman" w:hAnsi="Times New Roman" w:cs="Times New Roman"/>
                <w:sz w:val="24"/>
                <w:szCs w:val="24"/>
              </w:rPr>
            </w:pPr>
            <w:r w:rsidRPr="00331B2C">
              <w:rPr>
                <w:rFonts w:ascii="Times New Roman" w:eastAsia="Times New Roman" w:hAnsi="Times New Roman" w:cs="Times New Roman"/>
                <w:sz w:val="24"/>
                <w:szCs w:val="24"/>
              </w:rPr>
              <w:t>3.25 - 4.08</w:t>
            </w:r>
          </w:p>
        </w:tc>
        <w:tc>
          <w:tcPr>
            <w:tcW w:w="1186" w:type="dxa"/>
            <w:tcBorders>
              <w:top w:val="nil"/>
              <w:left w:val="nil"/>
              <w:bottom w:val="nil"/>
              <w:right w:val="nil"/>
            </w:tcBorders>
            <w:shd w:val="clear" w:color="auto" w:fill="auto"/>
            <w:noWrap/>
            <w:vAlign w:val="bottom"/>
            <w:hideMark/>
          </w:tcPr>
          <w:p w14:paraId="57467DD8" w14:textId="77777777" w:rsidR="00A84005" w:rsidRPr="00331B2C" w:rsidRDefault="00A84005" w:rsidP="008C2D2C">
            <w:pPr>
              <w:spacing w:after="0" w:line="240" w:lineRule="auto"/>
              <w:jc w:val="center"/>
              <w:rPr>
                <w:rFonts w:ascii="Times New Roman" w:eastAsia="Times New Roman" w:hAnsi="Times New Roman" w:cs="Times New Roman"/>
                <w:sz w:val="24"/>
                <w:szCs w:val="24"/>
              </w:rPr>
            </w:pPr>
            <w:r w:rsidRPr="00331B2C">
              <w:rPr>
                <w:rFonts w:ascii="Times New Roman" w:eastAsia="Times New Roman" w:hAnsi="Times New Roman" w:cs="Times New Roman"/>
                <w:sz w:val="24"/>
                <w:szCs w:val="24"/>
              </w:rPr>
              <w:t>2.56 - 3.42</w:t>
            </w:r>
          </w:p>
        </w:tc>
        <w:tc>
          <w:tcPr>
            <w:tcW w:w="1186" w:type="dxa"/>
            <w:tcBorders>
              <w:top w:val="nil"/>
              <w:left w:val="nil"/>
              <w:bottom w:val="nil"/>
              <w:right w:val="nil"/>
            </w:tcBorders>
            <w:shd w:val="clear" w:color="auto" w:fill="auto"/>
            <w:noWrap/>
            <w:vAlign w:val="bottom"/>
            <w:hideMark/>
          </w:tcPr>
          <w:p w14:paraId="46569ED6" w14:textId="77777777" w:rsidR="00A84005" w:rsidRPr="00331B2C" w:rsidRDefault="00A84005" w:rsidP="008C2D2C">
            <w:pPr>
              <w:spacing w:after="0" w:line="240" w:lineRule="auto"/>
              <w:jc w:val="center"/>
              <w:rPr>
                <w:rFonts w:ascii="Times New Roman" w:eastAsia="Times New Roman" w:hAnsi="Times New Roman" w:cs="Times New Roman"/>
                <w:sz w:val="24"/>
                <w:szCs w:val="24"/>
              </w:rPr>
            </w:pPr>
            <w:r w:rsidRPr="00331B2C">
              <w:rPr>
                <w:rFonts w:ascii="Times New Roman" w:eastAsia="Times New Roman" w:hAnsi="Times New Roman" w:cs="Times New Roman"/>
                <w:sz w:val="24"/>
                <w:szCs w:val="24"/>
              </w:rPr>
              <w:t>3.42 - 4.55</w:t>
            </w:r>
          </w:p>
        </w:tc>
        <w:tc>
          <w:tcPr>
            <w:tcW w:w="1191" w:type="dxa"/>
            <w:tcBorders>
              <w:top w:val="nil"/>
              <w:left w:val="nil"/>
              <w:bottom w:val="nil"/>
              <w:right w:val="single" w:sz="8" w:space="0" w:color="auto"/>
            </w:tcBorders>
            <w:shd w:val="clear" w:color="auto" w:fill="auto"/>
            <w:noWrap/>
            <w:vAlign w:val="bottom"/>
            <w:hideMark/>
          </w:tcPr>
          <w:p w14:paraId="041849A5" w14:textId="77777777" w:rsidR="00A84005" w:rsidRPr="00331B2C" w:rsidRDefault="00A84005" w:rsidP="008C2D2C">
            <w:pPr>
              <w:spacing w:after="0" w:line="240" w:lineRule="auto"/>
              <w:jc w:val="center"/>
              <w:rPr>
                <w:rFonts w:ascii="Times New Roman" w:eastAsia="Times New Roman" w:hAnsi="Times New Roman" w:cs="Times New Roman"/>
                <w:sz w:val="24"/>
                <w:szCs w:val="24"/>
              </w:rPr>
            </w:pPr>
            <w:r w:rsidRPr="00331B2C">
              <w:rPr>
                <w:rFonts w:ascii="Times New Roman" w:eastAsia="Times New Roman" w:hAnsi="Times New Roman" w:cs="Times New Roman"/>
                <w:sz w:val="24"/>
                <w:szCs w:val="24"/>
              </w:rPr>
              <w:t>2.31 - 3.65</w:t>
            </w:r>
          </w:p>
        </w:tc>
      </w:tr>
      <w:tr w:rsidR="00A84005" w:rsidRPr="00331B2C" w14:paraId="2398B7C8" w14:textId="77777777" w:rsidTr="00A84005">
        <w:trPr>
          <w:trHeight w:val="318"/>
        </w:trPr>
        <w:tc>
          <w:tcPr>
            <w:tcW w:w="1194" w:type="dxa"/>
            <w:tcBorders>
              <w:top w:val="nil"/>
              <w:left w:val="single" w:sz="8" w:space="0" w:color="auto"/>
              <w:bottom w:val="nil"/>
              <w:right w:val="nil"/>
            </w:tcBorders>
            <w:shd w:val="clear" w:color="auto" w:fill="auto"/>
            <w:noWrap/>
            <w:vAlign w:val="bottom"/>
            <w:hideMark/>
          </w:tcPr>
          <w:p w14:paraId="1F2AC374" w14:textId="77777777" w:rsidR="00A84005" w:rsidRPr="00331B2C" w:rsidRDefault="00A84005" w:rsidP="008C2D2C">
            <w:pPr>
              <w:spacing w:after="0" w:line="240" w:lineRule="auto"/>
              <w:rPr>
                <w:rFonts w:ascii="Times New Roman" w:eastAsia="Times New Roman" w:hAnsi="Times New Roman" w:cs="Times New Roman"/>
                <w:i/>
                <w:iCs/>
                <w:sz w:val="24"/>
                <w:szCs w:val="24"/>
              </w:rPr>
            </w:pPr>
            <w:r w:rsidRPr="00331B2C">
              <w:rPr>
                <w:rFonts w:ascii="Times New Roman" w:eastAsia="Times New Roman" w:hAnsi="Times New Roman" w:cs="Times New Roman"/>
                <w:i/>
                <w:iCs/>
                <w:sz w:val="24"/>
                <w:szCs w:val="24"/>
              </w:rPr>
              <w:t>N</w:t>
            </w:r>
          </w:p>
        </w:tc>
        <w:tc>
          <w:tcPr>
            <w:tcW w:w="1185" w:type="dxa"/>
            <w:tcBorders>
              <w:top w:val="nil"/>
              <w:left w:val="nil"/>
              <w:bottom w:val="nil"/>
              <w:right w:val="nil"/>
            </w:tcBorders>
            <w:shd w:val="clear" w:color="auto" w:fill="auto"/>
            <w:noWrap/>
            <w:vAlign w:val="bottom"/>
            <w:hideMark/>
          </w:tcPr>
          <w:p w14:paraId="46990604" w14:textId="77777777" w:rsidR="00A84005" w:rsidRPr="00331B2C" w:rsidRDefault="00A84005" w:rsidP="008C2D2C">
            <w:pPr>
              <w:spacing w:after="0" w:line="240" w:lineRule="auto"/>
              <w:jc w:val="center"/>
              <w:rPr>
                <w:rFonts w:ascii="Times New Roman" w:eastAsia="Times New Roman" w:hAnsi="Times New Roman" w:cs="Times New Roman"/>
                <w:sz w:val="24"/>
                <w:szCs w:val="24"/>
              </w:rPr>
            </w:pPr>
            <w:r w:rsidRPr="00331B2C">
              <w:rPr>
                <w:rFonts w:ascii="Times New Roman" w:eastAsia="Times New Roman" w:hAnsi="Times New Roman" w:cs="Times New Roman"/>
                <w:sz w:val="24"/>
                <w:szCs w:val="24"/>
              </w:rPr>
              <w:t>34</w:t>
            </w:r>
          </w:p>
        </w:tc>
        <w:tc>
          <w:tcPr>
            <w:tcW w:w="1186" w:type="dxa"/>
            <w:tcBorders>
              <w:top w:val="nil"/>
              <w:left w:val="nil"/>
              <w:bottom w:val="nil"/>
              <w:right w:val="nil"/>
            </w:tcBorders>
            <w:shd w:val="clear" w:color="auto" w:fill="auto"/>
            <w:noWrap/>
            <w:vAlign w:val="bottom"/>
            <w:hideMark/>
          </w:tcPr>
          <w:p w14:paraId="7788AF3A" w14:textId="77777777" w:rsidR="00A84005" w:rsidRPr="00331B2C" w:rsidRDefault="00A84005" w:rsidP="008C2D2C">
            <w:pPr>
              <w:spacing w:after="0" w:line="240" w:lineRule="auto"/>
              <w:jc w:val="center"/>
              <w:rPr>
                <w:rFonts w:ascii="Times New Roman" w:eastAsia="Times New Roman" w:hAnsi="Times New Roman" w:cs="Times New Roman"/>
                <w:sz w:val="24"/>
                <w:szCs w:val="24"/>
              </w:rPr>
            </w:pPr>
            <w:r w:rsidRPr="00331B2C">
              <w:rPr>
                <w:rFonts w:ascii="Times New Roman" w:eastAsia="Times New Roman" w:hAnsi="Times New Roman" w:cs="Times New Roman"/>
                <w:sz w:val="24"/>
                <w:szCs w:val="24"/>
              </w:rPr>
              <w:t>29</w:t>
            </w:r>
          </w:p>
        </w:tc>
        <w:tc>
          <w:tcPr>
            <w:tcW w:w="1186" w:type="dxa"/>
            <w:tcBorders>
              <w:top w:val="nil"/>
              <w:left w:val="nil"/>
              <w:bottom w:val="nil"/>
              <w:right w:val="nil"/>
            </w:tcBorders>
            <w:shd w:val="clear" w:color="auto" w:fill="auto"/>
            <w:noWrap/>
            <w:vAlign w:val="bottom"/>
            <w:hideMark/>
          </w:tcPr>
          <w:p w14:paraId="51B733DD" w14:textId="77777777" w:rsidR="00A84005" w:rsidRPr="00331B2C" w:rsidRDefault="00A84005" w:rsidP="008C2D2C">
            <w:pPr>
              <w:spacing w:after="0" w:line="240" w:lineRule="auto"/>
              <w:jc w:val="center"/>
              <w:rPr>
                <w:rFonts w:ascii="Times New Roman" w:eastAsia="Times New Roman" w:hAnsi="Times New Roman" w:cs="Times New Roman"/>
                <w:sz w:val="24"/>
                <w:szCs w:val="24"/>
              </w:rPr>
            </w:pPr>
            <w:r w:rsidRPr="00331B2C">
              <w:rPr>
                <w:rFonts w:ascii="Times New Roman" w:eastAsia="Times New Roman" w:hAnsi="Times New Roman" w:cs="Times New Roman"/>
                <w:sz w:val="24"/>
                <w:szCs w:val="24"/>
              </w:rPr>
              <w:t>20</w:t>
            </w:r>
          </w:p>
        </w:tc>
        <w:tc>
          <w:tcPr>
            <w:tcW w:w="1186" w:type="dxa"/>
            <w:tcBorders>
              <w:top w:val="nil"/>
              <w:left w:val="nil"/>
              <w:bottom w:val="nil"/>
              <w:right w:val="nil"/>
            </w:tcBorders>
            <w:shd w:val="clear" w:color="auto" w:fill="auto"/>
            <w:noWrap/>
            <w:vAlign w:val="bottom"/>
            <w:hideMark/>
          </w:tcPr>
          <w:p w14:paraId="7C4D7F6C" w14:textId="77777777" w:rsidR="00A84005" w:rsidRPr="00331B2C" w:rsidRDefault="00A84005" w:rsidP="008C2D2C">
            <w:pPr>
              <w:spacing w:after="0" w:line="240" w:lineRule="auto"/>
              <w:jc w:val="center"/>
              <w:rPr>
                <w:rFonts w:ascii="Times New Roman" w:eastAsia="Times New Roman" w:hAnsi="Times New Roman" w:cs="Times New Roman"/>
                <w:sz w:val="24"/>
                <w:szCs w:val="24"/>
              </w:rPr>
            </w:pPr>
            <w:r w:rsidRPr="00331B2C">
              <w:rPr>
                <w:rFonts w:ascii="Times New Roman" w:eastAsia="Times New Roman" w:hAnsi="Times New Roman" w:cs="Times New Roman"/>
                <w:sz w:val="24"/>
                <w:szCs w:val="24"/>
              </w:rPr>
              <w:t>17</w:t>
            </w:r>
          </w:p>
        </w:tc>
        <w:tc>
          <w:tcPr>
            <w:tcW w:w="1186" w:type="dxa"/>
            <w:tcBorders>
              <w:top w:val="nil"/>
              <w:left w:val="nil"/>
              <w:bottom w:val="nil"/>
              <w:right w:val="nil"/>
            </w:tcBorders>
            <w:shd w:val="clear" w:color="auto" w:fill="auto"/>
            <w:noWrap/>
            <w:vAlign w:val="bottom"/>
            <w:hideMark/>
          </w:tcPr>
          <w:p w14:paraId="441E3FC8" w14:textId="77777777" w:rsidR="00A84005" w:rsidRPr="00331B2C" w:rsidRDefault="00A84005" w:rsidP="008C2D2C">
            <w:pPr>
              <w:spacing w:after="0" w:line="240" w:lineRule="auto"/>
              <w:jc w:val="center"/>
              <w:rPr>
                <w:rFonts w:ascii="Times New Roman" w:eastAsia="Times New Roman" w:hAnsi="Times New Roman" w:cs="Times New Roman"/>
                <w:sz w:val="24"/>
                <w:szCs w:val="24"/>
              </w:rPr>
            </w:pPr>
            <w:r w:rsidRPr="00331B2C">
              <w:rPr>
                <w:rFonts w:ascii="Times New Roman" w:eastAsia="Times New Roman" w:hAnsi="Times New Roman" w:cs="Times New Roman"/>
                <w:sz w:val="24"/>
                <w:szCs w:val="24"/>
              </w:rPr>
              <w:t>11</w:t>
            </w:r>
          </w:p>
        </w:tc>
        <w:tc>
          <w:tcPr>
            <w:tcW w:w="1191" w:type="dxa"/>
            <w:tcBorders>
              <w:top w:val="nil"/>
              <w:left w:val="nil"/>
              <w:bottom w:val="nil"/>
              <w:right w:val="single" w:sz="8" w:space="0" w:color="auto"/>
            </w:tcBorders>
            <w:shd w:val="clear" w:color="auto" w:fill="auto"/>
            <w:noWrap/>
            <w:vAlign w:val="bottom"/>
            <w:hideMark/>
          </w:tcPr>
          <w:p w14:paraId="5781A4B6" w14:textId="77777777" w:rsidR="00A84005" w:rsidRPr="00331B2C" w:rsidRDefault="00A84005" w:rsidP="008C2D2C">
            <w:pPr>
              <w:spacing w:after="0" w:line="240" w:lineRule="auto"/>
              <w:jc w:val="center"/>
              <w:rPr>
                <w:rFonts w:ascii="Times New Roman" w:eastAsia="Times New Roman" w:hAnsi="Times New Roman" w:cs="Times New Roman"/>
                <w:sz w:val="24"/>
                <w:szCs w:val="24"/>
              </w:rPr>
            </w:pPr>
            <w:r w:rsidRPr="00331B2C">
              <w:rPr>
                <w:rFonts w:ascii="Times New Roman" w:eastAsia="Times New Roman" w:hAnsi="Times New Roman" w:cs="Times New Roman"/>
                <w:sz w:val="24"/>
                <w:szCs w:val="24"/>
              </w:rPr>
              <w:t>7</w:t>
            </w:r>
          </w:p>
        </w:tc>
      </w:tr>
      <w:tr w:rsidR="00A84005" w:rsidRPr="00331B2C" w14:paraId="3E997145" w14:textId="77777777" w:rsidTr="00A84005">
        <w:trPr>
          <w:trHeight w:val="318"/>
        </w:trPr>
        <w:tc>
          <w:tcPr>
            <w:tcW w:w="1194" w:type="dxa"/>
            <w:tcBorders>
              <w:top w:val="nil"/>
              <w:left w:val="single" w:sz="8" w:space="0" w:color="auto"/>
              <w:bottom w:val="single" w:sz="4" w:space="0" w:color="auto"/>
              <w:right w:val="nil"/>
            </w:tcBorders>
            <w:shd w:val="clear" w:color="auto" w:fill="auto"/>
            <w:noWrap/>
            <w:vAlign w:val="bottom"/>
            <w:hideMark/>
          </w:tcPr>
          <w:p w14:paraId="34CF2915" w14:textId="77777777" w:rsidR="00A84005" w:rsidRPr="00331B2C" w:rsidRDefault="00A84005" w:rsidP="008C2D2C">
            <w:pPr>
              <w:spacing w:after="0" w:line="240" w:lineRule="auto"/>
              <w:rPr>
                <w:rFonts w:ascii="Times New Roman" w:eastAsia="Times New Roman" w:hAnsi="Times New Roman" w:cs="Times New Roman"/>
                <w:i/>
                <w:iCs/>
                <w:sz w:val="24"/>
                <w:szCs w:val="24"/>
              </w:rPr>
            </w:pPr>
            <w:r w:rsidRPr="00331B2C">
              <w:rPr>
                <w:rFonts w:ascii="Times New Roman" w:eastAsia="Times New Roman" w:hAnsi="Times New Roman" w:cs="Times New Roman"/>
                <w:i/>
                <w:iCs/>
                <w:sz w:val="24"/>
                <w:szCs w:val="24"/>
              </w:rPr>
              <w:t>SD</w:t>
            </w:r>
          </w:p>
        </w:tc>
        <w:tc>
          <w:tcPr>
            <w:tcW w:w="1185" w:type="dxa"/>
            <w:tcBorders>
              <w:top w:val="nil"/>
              <w:left w:val="nil"/>
              <w:bottom w:val="single" w:sz="4" w:space="0" w:color="auto"/>
              <w:right w:val="nil"/>
            </w:tcBorders>
            <w:shd w:val="clear" w:color="auto" w:fill="auto"/>
            <w:noWrap/>
            <w:vAlign w:val="bottom"/>
            <w:hideMark/>
          </w:tcPr>
          <w:p w14:paraId="0A67D1AA" w14:textId="77777777" w:rsidR="00A84005" w:rsidRPr="00331B2C" w:rsidRDefault="00A84005" w:rsidP="008C2D2C">
            <w:pPr>
              <w:spacing w:after="0" w:line="240" w:lineRule="auto"/>
              <w:jc w:val="center"/>
              <w:rPr>
                <w:rFonts w:ascii="Times New Roman" w:eastAsia="Times New Roman" w:hAnsi="Times New Roman" w:cs="Times New Roman"/>
                <w:sz w:val="24"/>
                <w:szCs w:val="24"/>
              </w:rPr>
            </w:pPr>
            <w:r w:rsidRPr="00331B2C">
              <w:rPr>
                <w:rFonts w:ascii="Times New Roman" w:eastAsia="Times New Roman" w:hAnsi="Times New Roman" w:cs="Times New Roman"/>
                <w:sz w:val="24"/>
                <w:szCs w:val="24"/>
              </w:rPr>
              <w:t>0.16</w:t>
            </w:r>
          </w:p>
        </w:tc>
        <w:tc>
          <w:tcPr>
            <w:tcW w:w="1186" w:type="dxa"/>
            <w:tcBorders>
              <w:top w:val="nil"/>
              <w:left w:val="nil"/>
              <w:bottom w:val="single" w:sz="4" w:space="0" w:color="auto"/>
              <w:right w:val="nil"/>
            </w:tcBorders>
            <w:shd w:val="clear" w:color="auto" w:fill="auto"/>
            <w:noWrap/>
            <w:vAlign w:val="bottom"/>
            <w:hideMark/>
          </w:tcPr>
          <w:p w14:paraId="4BE321BA" w14:textId="77777777" w:rsidR="00A84005" w:rsidRPr="00331B2C" w:rsidRDefault="00A84005" w:rsidP="008C2D2C">
            <w:pPr>
              <w:spacing w:after="0" w:line="240" w:lineRule="auto"/>
              <w:jc w:val="center"/>
              <w:rPr>
                <w:rFonts w:ascii="Times New Roman" w:eastAsia="Times New Roman" w:hAnsi="Times New Roman" w:cs="Times New Roman"/>
                <w:sz w:val="24"/>
                <w:szCs w:val="24"/>
              </w:rPr>
            </w:pPr>
            <w:r w:rsidRPr="00331B2C">
              <w:rPr>
                <w:rFonts w:ascii="Times New Roman" w:eastAsia="Times New Roman" w:hAnsi="Times New Roman" w:cs="Times New Roman"/>
                <w:sz w:val="24"/>
                <w:szCs w:val="24"/>
              </w:rPr>
              <w:t>0.16</w:t>
            </w:r>
          </w:p>
        </w:tc>
        <w:tc>
          <w:tcPr>
            <w:tcW w:w="1186" w:type="dxa"/>
            <w:tcBorders>
              <w:top w:val="nil"/>
              <w:left w:val="nil"/>
              <w:bottom w:val="single" w:sz="4" w:space="0" w:color="auto"/>
              <w:right w:val="nil"/>
            </w:tcBorders>
            <w:shd w:val="clear" w:color="auto" w:fill="auto"/>
            <w:noWrap/>
            <w:vAlign w:val="bottom"/>
            <w:hideMark/>
          </w:tcPr>
          <w:p w14:paraId="6391B489" w14:textId="77777777" w:rsidR="00A84005" w:rsidRPr="00331B2C" w:rsidRDefault="00A84005" w:rsidP="008C2D2C">
            <w:pPr>
              <w:spacing w:after="0" w:line="240" w:lineRule="auto"/>
              <w:jc w:val="center"/>
              <w:rPr>
                <w:rFonts w:ascii="Times New Roman" w:eastAsia="Times New Roman" w:hAnsi="Times New Roman" w:cs="Times New Roman"/>
                <w:sz w:val="24"/>
                <w:szCs w:val="24"/>
              </w:rPr>
            </w:pPr>
            <w:r w:rsidRPr="00331B2C">
              <w:rPr>
                <w:rFonts w:ascii="Times New Roman" w:eastAsia="Times New Roman" w:hAnsi="Times New Roman" w:cs="Times New Roman"/>
                <w:sz w:val="24"/>
                <w:szCs w:val="24"/>
              </w:rPr>
              <w:t>0.21</w:t>
            </w:r>
          </w:p>
        </w:tc>
        <w:tc>
          <w:tcPr>
            <w:tcW w:w="1186" w:type="dxa"/>
            <w:tcBorders>
              <w:top w:val="nil"/>
              <w:left w:val="nil"/>
              <w:bottom w:val="single" w:sz="4" w:space="0" w:color="auto"/>
              <w:right w:val="nil"/>
            </w:tcBorders>
            <w:shd w:val="clear" w:color="auto" w:fill="auto"/>
            <w:noWrap/>
            <w:vAlign w:val="bottom"/>
            <w:hideMark/>
          </w:tcPr>
          <w:p w14:paraId="67C7CF0C" w14:textId="77777777" w:rsidR="00A84005" w:rsidRPr="00331B2C" w:rsidRDefault="00A84005" w:rsidP="008C2D2C">
            <w:pPr>
              <w:spacing w:after="0" w:line="240" w:lineRule="auto"/>
              <w:jc w:val="center"/>
              <w:rPr>
                <w:rFonts w:ascii="Times New Roman" w:eastAsia="Times New Roman" w:hAnsi="Times New Roman" w:cs="Times New Roman"/>
                <w:sz w:val="24"/>
                <w:szCs w:val="24"/>
              </w:rPr>
            </w:pPr>
            <w:r w:rsidRPr="00331B2C">
              <w:rPr>
                <w:rFonts w:ascii="Times New Roman" w:eastAsia="Times New Roman" w:hAnsi="Times New Roman" w:cs="Times New Roman"/>
                <w:sz w:val="24"/>
                <w:szCs w:val="24"/>
              </w:rPr>
              <w:t>0.22</w:t>
            </w:r>
          </w:p>
        </w:tc>
        <w:tc>
          <w:tcPr>
            <w:tcW w:w="1186" w:type="dxa"/>
            <w:tcBorders>
              <w:top w:val="nil"/>
              <w:left w:val="nil"/>
              <w:bottom w:val="single" w:sz="4" w:space="0" w:color="auto"/>
              <w:right w:val="nil"/>
            </w:tcBorders>
            <w:shd w:val="clear" w:color="auto" w:fill="auto"/>
            <w:noWrap/>
            <w:vAlign w:val="bottom"/>
            <w:hideMark/>
          </w:tcPr>
          <w:p w14:paraId="775EF30C" w14:textId="77777777" w:rsidR="00A84005" w:rsidRPr="00331B2C" w:rsidRDefault="00A84005" w:rsidP="008C2D2C">
            <w:pPr>
              <w:spacing w:after="0" w:line="240" w:lineRule="auto"/>
              <w:jc w:val="center"/>
              <w:rPr>
                <w:rFonts w:ascii="Times New Roman" w:eastAsia="Times New Roman" w:hAnsi="Times New Roman" w:cs="Times New Roman"/>
                <w:sz w:val="24"/>
                <w:szCs w:val="24"/>
              </w:rPr>
            </w:pPr>
            <w:r w:rsidRPr="00331B2C">
              <w:rPr>
                <w:rFonts w:ascii="Times New Roman" w:eastAsia="Times New Roman" w:hAnsi="Times New Roman" w:cs="Times New Roman"/>
                <w:sz w:val="24"/>
                <w:szCs w:val="24"/>
              </w:rPr>
              <w:t>0.29</w:t>
            </w:r>
          </w:p>
        </w:tc>
        <w:tc>
          <w:tcPr>
            <w:tcW w:w="1191" w:type="dxa"/>
            <w:tcBorders>
              <w:top w:val="nil"/>
              <w:left w:val="nil"/>
              <w:bottom w:val="single" w:sz="4" w:space="0" w:color="auto"/>
              <w:right w:val="single" w:sz="8" w:space="0" w:color="auto"/>
            </w:tcBorders>
            <w:shd w:val="clear" w:color="auto" w:fill="auto"/>
            <w:noWrap/>
            <w:vAlign w:val="bottom"/>
            <w:hideMark/>
          </w:tcPr>
          <w:p w14:paraId="109EFE96" w14:textId="77777777" w:rsidR="00A84005" w:rsidRPr="00331B2C" w:rsidRDefault="00A84005" w:rsidP="008C2D2C">
            <w:pPr>
              <w:spacing w:after="0" w:line="240" w:lineRule="auto"/>
              <w:jc w:val="center"/>
              <w:rPr>
                <w:rFonts w:ascii="Times New Roman" w:eastAsia="Times New Roman" w:hAnsi="Times New Roman" w:cs="Times New Roman"/>
                <w:sz w:val="24"/>
                <w:szCs w:val="24"/>
              </w:rPr>
            </w:pPr>
            <w:r w:rsidRPr="00331B2C">
              <w:rPr>
                <w:rFonts w:ascii="Times New Roman" w:eastAsia="Times New Roman" w:hAnsi="Times New Roman" w:cs="Times New Roman"/>
                <w:sz w:val="24"/>
                <w:szCs w:val="24"/>
              </w:rPr>
              <w:t>0.34</w:t>
            </w:r>
          </w:p>
        </w:tc>
      </w:tr>
      <w:tr w:rsidR="00A84005" w:rsidRPr="00331B2C" w14:paraId="3072F825" w14:textId="77777777" w:rsidTr="00A84005">
        <w:trPr>
          <w:trHeight w:val="318"/>
        </w:trPr>
        <w:tc>
          <w:tcPr>
            <w:tcW w:w="1194" w:type="dxa"/>
            <w:tcBorders>
              <w:top w:val="nil"/>
              <w:left w:val="single" w:sz="8" w:space="0" w:color="auto"/>
              <w:bottom w:val="nil"/>
              <w:right w:val="nil"/>
            </w:tcBorders>
            <w:shd w:val="clear" w:color="auto" w:fill="auto"/>
            <w:noWrap/>
            <w:vAlign w:val="bottom"/>
            <w:hideMark/>
          </w:tcPr>
          <w:p w14:paraId="1F9B476C" w14:textId="77777777" w:rsidR="00A84005" w:rsidRPr="00331B2C" w:rsidRDefault="00A84005" w:rsidP="008C2D2C">
            <w:pPr>
              <w:spacing w:after="0" w:line="240" w:lineRule="auto"/>
              <w:rPr>
                <w:rFonts w:ascii="Times New Roman" w:eastAsia="Times New Roman" w:hAnsi="Times New Roman" w:cs="Times New Roman"/>
                <w:sz w:val="24"/>
                <w:szCs w:val="24"/>
              </w:rPr>
            </w:pPr>
            <w:r w:rsidRPr="00331B2C">
              <w:rPr>
                <w:rFonts w:ascii="Times New Roman" w:eastAsia="Times New Roman" w:hAnsi="Times New Roman" w:cs="Times New Roman"/>
                <w:sz w:val="24"/>
                <w:szCs w:val="24"/>
              </w:rPr>
              <w:t> </w:t>
            </w:r>
          </w:p>
        </w:tc>
        <w:tc>
          <w:tcPr>
            <w:tcW w:w="7120" w:type="dxa"/>
            <w:gridSpan w:val="6"/>
            <w:tcBorders>
              <w:top w:val="nil"/>
              <w:left w:val="nil"/>
              <w:bottom w:val="nil"/>
              <w:right w:val="single" w:sz="8" w:space="0" w:color="000000"/>
            </w:tcBorders>
            <w:shd w:val="clear" w:color="auto" w:fill="auto"/>
            <w:noWrap/>
            <w:vAlign w:val="bottom"/>
            <w:hideMark/>
          </w:tcPr>
          <w:p w14:paraId="230FCE88" w14:textId="77777777" w:rsidR="00A84005" w:rsidRPr="00331B2C" w:rsidRDefault="00A84005" w:rsidP="008C2D2C">
            <w:pPr>
              <w:spacing w:after="0" w:line="240" w:lineRule="auto"/>
              <w:jc w:val="center"/>
              <w:rPr>
                <w:rFonts w:ascii="Times New Roman" w:eastAsia="Times New Roman" w:hAnsi="Times New Roman" w:cs="Times New Roman"/>
                <w:b/>
                <w:bCs/>
                <w:sz w:val="24"/>
                <w:szCs w:val="24"/>
              </w:rPr>
            </w:pPr>
            <w:r w:rsidRPr="00331B2C">
              <w:rPr>
                <w:rFonts w:ascii="Times New Roman" w:eastAsia="Times New Roman" w:hAnsi="Times New Roman" w:cs="Times New Roman"/>
                <w:b/>
                <w:bCs/>
                <w:sz w:val="24"/>
                <w:szCs w:val="24"/>
              </w:rPr>
              <w:t>Women</w:t>
            </w:r>
          </w:p>
        </w:tc>
      </w:tr>
      <w:tr w:rsidR="00A84005" w:rsidRPr="00331B2C" w14:paraId="328DA2AC" w14:textId="77777777" w:rsidTr="00A84005">
        <w:trPr>
          <w:trHeight w:val="329"/>
        </w:trPr>
        <w:tc>
          <w:tcPr>
            <w:tcW w:w="1194" w:type="dxa"/>
            <w:tcBorders>
              <w:top w:val="nil"/>
              <w:left w:val="single" w:sz="8" w:space="0" w:color="auto"/>
              <w:bottom w:val="nil"/>
              <w:right w:val="nil"/>
            </w:tcBorders>
            <w:shd w:val="clear" w:color="auto" w:fill="auto"/>
            <w:noWrap/>
            <w:vAlign w:val="bottom"/>
            <w:hideMark/>
          </w:tcPr>
          <w:p w14:paraId="45A67AE2" w14:textId="77777777" w:rsidR="00A84005" w:rsidRPr="00331B2C" w:rsidRDefault="00A84005" w:rsidP="008C2D2C">
            <w:pPr>
              <w:spacing w:after="0" w:line="240" w:lineRule="auto"/>
              <w:rPr>
                <w:rFonts w:ascii="Times New Roman" w:eastAsia="Times New Roman" w:hAnsi="Times New Roman" w:cs="Times New Roman"/>
                <w:sz w:val="24"/>
                <w:szCs w:val="24"/>
              </w:rPr>
            </w:pPr>
            <w:r w:rsidRPr="00331B2C">
              <w:rPr>
                <w:rFonts w:ascii="Times New Roman" w:eastAsia="Times New Roman" w:hAnsi="Times New Roman" w:cs="Times New Roman"/>
                <w:sz w:val="24"/>
                <w:szCs w:val="24"/>
              </w:rPr>
              <w:t> </w:t>
            </w:r>
          </w:p>
        </w:tc>
        <w:tc>
          <w:tcPr>
            <w:tcW w:w="2371" w:type="dxa"/>
            <w:gridSpan w:val="2"/>
            <w:tcBorders>
              <w:top w:val="nil"/>
              <w:left w:val="nil"/>
              <w:bottom w:val="double" w:sz="6" w:space="0" w:color="auto"/>
              <w:right w:val="nil"/>
            </w:tcBorders>
            <w:shd w:val="clear" w:color="auto" w:fill="auto"/>
            <w:noWrap/>
            <w:vAlign w:val="bottom"/>
            <w:hideMark/>
          </w:tcPr>
          <w:p w14:paraId="1EC508F8" w14:textId="77777777" w:rsidR="00A84005" w:rsidRPr="00331B2C" w:rsidRDefault="00A84005" w:rsidP="008C2D2C">
            <w:pPr>
              <w:spacing w:after="0" w:line="240" w:lineRule="auto"/>
              <w:jc w:val="center"/>
              <w:rPr>
                <w:rFonts w:ascii="Times New Roman" w:eastAsia="Times New Roman" w:hAnsi="Times New Roman" w:cs="Times New Roman"/>
                <w:sz w:val="24"/>
                <w:szCs w:val="24"/>
              </w:rPr>
            </w:pPr>
            <w:r w:rsidRPr="00331B2C">
              <w:rPr>
                <w:rFonts w:ascii="Times New Roman" w:eastAsia="Times New Roman" w:hAnsi="Times New Roman" w:cs="Times New Roman"/>
                <w:sz w:val="24"/>
                <w:szCs w:val="24"/>
              </w:rPr>
              <w:t xml:space="preserve">Negative gender stereotype </w:t>
            </w:r>
          </w:p>
        </w:tc>
        <w:tc>
          <w:tcPr>
            <w:tcW w:w="2372" w:type="dxa"/>
            <w:gridSpan w:val="2"/>
            <w:tcBorders>
              <w:top w:val="nil"/>
              <w:left w:val="nil"/>
              <w:bottom w:val="double" w:sz="6" w:space="0" w:color="auto"/>
              <w:right w:val="nil"/>
            </w:tcBorders>
            <w:shd w:val="clear" w:color="auto" w:fill="auto"/>
            <w:noWrap/>
            <w:vAlign w:val="bottom"/>
            <w:hideMark/>
          </w:tcPr>
          <w:p w14:paraId="07F5D5E8" w14:textId="77777777" w:rsidR="00A84005" w:rsidRPr="00331B2C" w:rsidRDefault="00A84005" w:rsidP="008C2D2C">
            <w:pPr>
              <w:spacing w:after="0" w:line="240" w:lineRule="auto"/>
              <w:jc w:val="center"/>
              <w:rPr>
                <w:rFonts w:ascii="Times New Roman" w:eastAsia="Times New Roman" w:hAnsi="Times New Roman" w:cs="Times New Roman"/>
                <w:sz w:val="24"/>
                <w:szCs w:val="24"/>
              </w:rPr>
            </w:pPr>
            <w:r w:rsidRPr="00331B2C">
              <w:rPr>
                <w:rFonts w:ascii="Times New Roman" w:eastAsia="Times New Roman" w:hAnsi="Times New Roman" w:cs="Times New Roman"/>
                <w:sz w:val="24"/>
                <w:szCs w:val="24"/>
              </w:rPr>
              <w:t xml:space="preserve">Positive gender stereotype </w:t>
            </w:r>
          </w:p>
        </w:tc>
        <w:tc>
          <w:tcPr>
            <w:tcW w:w="2377" w:type="dxa"/>
            <w:gridSpan w:val="2"/>
            <w:tcBorders>
              <w:top w:val="nil"/>
              <w:left w:val="nil"/>
              <w:bottom w:val="double" w:sz="6" w:space="0" w:color="auto"/>
              <w:right w:val="single" w:sz="8" w:space="0" w:color="000000"/>
            </w:tcBorders>
            <w:shd w:val="clear" w:color="auto" w:fill="auto"/>
            <w:noWrap/>
            <w:vAlign w:val="bottom"/>
            <w:hideMark/>
          </w:tcPr>
          <w:p w14:paraId="7D1BE784" w14:textId="77777777" w:rsidR="00A84005" w:rsidRPr="00331B2C" w:rsidRDefault="00A84005" w:rsidP="008C2D2C">
            <w:pPr>
              <w:spacing w:after="0" w:line="240" w:lineRule="auto"/>
              <w:jc w:val="center"/>
              <w:rPr>
                <w:rFonts w:ascii="Times New Roman" w:eastAsia="Times New Roman" w:hAnsi="Times New Roman" w:cs="Times New Roman"/>
                <w:sz w:val="24"/>
                <w:szCs w:val="24"/>
              </w:rPr>
            </w:pPr>
            <w:r w:rsidRPr="00331B2C">
              <w:rPr>
                <w:rFonts w:ascii="Times New Roman" w:eastAsia="Times New Roman" w:hAnsi="Times New Roman" w:cs="Times New Roman"/>
                <w:sz w:val="24"/>
                <w:szCs w:val="24"/>
              </w:rPr>
              <w:t>Nullified condition</w:t>
            </w:r>
          </w:p>
        </w:tc>
      </w:tr>
      <w:tr w:rsidR="00A84005" w:rsidRPr="00331B2C" w14:paraId="438751AF" w14:textId="77777777" w:rsidTr="00A84005">
        <w:trPr>
          <w:trHeight w:val="329"/>
        </w:trPr>
        <w:tc>
          <w:tcPr>
            <w:tcW w:w="1194" w:type="dxa"/>
            <w:tcBorders>
              <w:top w:val="nil"/>
              <w:left w:val="single" w:sz="8" w:space="0" w:color="auto"/>
              <w:bottom w:val="single" w:sz="4" w:space="0" w:color="auto"/>
              <w:right w:val="nil"/>
            </w:tcBorders>
            <w:shd w:val="clear" w:color="auto" w:fill="auto"/>
            <w:noWrap/>
            <w:vAlign w:val="bottom"/>
            <w:hideMark/>
          </w:tcPr>
          <w:p w14:paraId="7EA673BA" w14:textId="77777777" w:rsidR="00A84005" w:rsidRPr="00331B2C" w:rsidRDefault="00A84005" w:rsidP="008C2D2C">
            <w:pPr>
              <w:spacing w:after="0" w:line="240" w:lineRule="auto"/>
              <w:rPr>
                <w:rFonts w:ascii="Times New Roman" w:eastAsia="Times New Roman" w:hAnsi="Times New Roman" w:cs="Times New Roman"/>
                <w:sz w:val="24"/>
                <w:szCs w:val="24"/>
              </w:rPr>
            </w:pPr>
            <w:r w:rsidRPr="00331B2C">
              <w:rPr>
                <w:rFonts w:ascii="Times New Roman" w:eastAsia="Times New Roman" w:hAnsi="Times New Roman" w:cs="Times New Roman"/>
                <w:sz w:val="24"/>
                <w:szCs w:val="24"/>
              </w:rPr>
              <w:t>Parameters</w:t>
            </w:r>
          </w:p>
        </w:tc>
        <w:tc>
          <w:tcPr>
            <w:tcW w:w="1185" w:type="dxa"/>
            <w:tcBorders>
              <w:top w:val="nil"/>
              <w:left w:val="nil"/>
              <w:bottom w:val="single" w:sz="4" w:space="0" w:color="auto"/>
              <w:right w:val="nil"/>
            </w:tcBorders>
            <w:shd w:val="clear" w:color="auto" w:fill="auto"/>
            <w:noWrap/>
            <w:vAlign w:val="bottom"/>
            <w:hideMark/>
          </w:tcPr>
          <w:p w14:paraId="52B29F34" w14:textId="018580CD" w:rsidR="00A84005" w:rsidRPr="00331B2C" w:rsidRDefault="00A84005" w:rsidP="008C2D2C">
            <w:pPr>
              <w:spacing w:after="0" w:line="240" w:lineRule="auto"/>
              <w:jc w:val="center"/>
              <w:rPr>
                <w:rFonts w:ascii="Times New Roman" w:eastAsia="Times New Roman" w:hAnsi="Times New Roman" w:cs="Times New Roman"/>
                <w:sz w:val="24"/>
                <w:szCs w:val="24"/>
              </w:rPr>
            </w:pPr>
            <w:r w:rsidRPr="00331B2C">
              <w:rPr>
                <w:rFonts w:ascii="Times New Roman" w:eastAsia="Times New Roman" w:hAnsi="Times New Roman" w:cs="Times New Roman"/>
                <w:sz w:val="24"/>
                <w:szCs w:val="24"/>
              </w:rPr>
              <w:t xml:space="preserve">High </w:t>
            </w:r>
            <w:r w:rsidR="004A396E" w:rsidRPr="00331B2C">
              <w:rPr>
                <w:rFonts w:ascii="Times New Roman" w:eastAsia="Times New Roman" w:hAnsi="Times New Roman" w:cs="Times New Roman"/>
                <w:sz w:val="24"/>
                <w:szCs w:val="24"/>
              </w:rPr>
              <w:t>E</w:t>
            </w:r>
            <w:r w:rsidRPr="00331B2C">
              <w:rPr>
                <w:rFonts w:ascii="Times New Roman" w:eastAsia="Times New Roman" w:hAnsi="Times New Roman" w:cs="Times New Roman"/>
                <w:sz w:val="24"/>
                <w:szCs w:val="24"/>
              </w:rPr>
              <w:t>SE</w:t>
            </w:r>
          </w:p>
        </w:tc>
        <w:tc>
          <w:tcPr>
            <w:tcW w:w="1186" w:type="dxa"/>
            <w:tcBorders>
              <w:top w:val="nil"/>
              <w:left w:val="nil"/>
              <w:bottom w:val="single" w:sz="4" w:space="0" w:color="auto"/>
              <w:right w:val="nil"/>
            </w:tcBorders>
            <w:shd w:val="clear" w:color="auto" w:fill="auto"/>
            <w:noWrap/>
            <w:vAlign w:val="bottom"/>
            <w:hideMark/>
          </w:tcPr>
          <w:p w14:paraId="299278D1" w14:textId="79AAF6AA" w:rsidR="00A84005" w:rsidRPr="00331B2C" w:rsidRDefault="00A84005" w:rsidP="008C2D2C">
            <w:pPr>
              <w:spacing w:after="0" w:line="240" w:lineRule="auto"/>
              <w:jc w:val="center"/>
              <w:rPr>
                <w:rFonts w:ascii="Times New Roman" w:eastAsia="Times New Roman" w:hAnsi="Times New Roman" w:cs="Times New Roman"/>
                <w:sz w:val="24"/>
                <w:szCs w:val="24"/>
              </w:rPr>
            </w:pPr>
            <w:r w:rsidRPr="00331B2C">
              <w:rPr>
                <w:rFonts w:ascii="Times New Roman" w:eastAsia="Times New Roman" w:hAnsi="Times New Roman" w:cs="Times New Roman"/>
                <w:sz w:val="24"/>
                <w:szCs w:val="24"/>
              </w:rPr>
              <w:t xml:space="preserve">Low </w:t>
            </w:r>
            <w:r w:rsidR="004A396E" w:rsidRPr="00331B2C">
              <w:rPr>
                <w:rFonts w:ascii="Times New Roman" w:eastAsia="Times New Roman" w:hAnsi="Times New Roman" w:cs="Times New Roman"/>
                <w:sz w:val="24"/>
                <w:szCs w:val="24"/>
              </w:rPr>
              <w:t>E</w:t>
            </w:r>
            <w:r w:rsidRPr="00331B2C">
              <w:rPr>
                <w:rFonts w:ascii="Times New Roman" w:eastAsia="Times New Roman" w:hAnsi="Times New Roman" w:cs="Times New Roman"/>
                <w:sz w:val="24"/>
                <w:szCs w:val="24"/>
              </w:rPr>
              <w:t>SE</w:t>
            </w:r>
          </w:p>
        </w:tc>
        <w:tc>
          <w:tcPr>
            <w:tcW w:w="1186" w:type="dxa"/>
            <w:tcBorders>
              <w:top w:val="nil"/>
              <w:left w:val="nil"/>
              <w:bottom w:val="single" w:sz="4" w:space="0" w:color="auto"/>
              <w:right w:val="nil"/>
            </w:tcBorders>
            <w:shd w:val="clear" w:color="auto" w:fill="auto"/>
            <w:noWrap/>
            <w:vAlign w:val="bottom"/>
            <w:hideMark/>
          </w:tcPr>
          <w:p w14:paraId="7331A51E" w14:textId="2EC5BF74" w:rsidR="00A84005" w:rsidRPr="00331B2C" w:rsidRDefault="00A84005" w:rsidP="008C2D2C">
            <w:pPr>
              <w:spacing w:after="0" w:line="240" w:lineRule="auto"/>
              <w:jc w:val="center"/>
              <w:rPr>
                <w:rFonts w:ascii="Times New Roman" w:eastAsia="Times New Roman" w:hAnsi="Times New Roman" w:cs="Times New Roman"/>
                <w:sz w:val="24"/>
                <w:szCs w:val="24"/>
              </w:rPr>
            </w:pPr>
            <w:r w:rsidRPr="00331B2C">
              <w:rPr>
                <w:rFonts w:ascii="Times New Roman" w:eastAsia="Times New Roman" w:hAnsi="Times New Roman" w:cs="Times New Roman"/>
                <w:sz w:val="24"/>
                <w:szCs w:val="24"/>
              </w:rPr>
              <w:t xml:space="preserve">High </w:t>
            </w:r>
            <w:r w:rsidR="004A396E" w:rsidRPr="00331B2C">
              <w:rPr>
                <w:rFonts w:ascii="Times New Roman" w:eastAsia="Times New Roman" w:hAnsi="Times New Roman" w:cs="Times New Roman"/>
                <w:sz w:val="24"/>
                <w:szCs w:val="24"/>
              </w:rPr>
              <w:t>E</w:t>
            </w:r>
            <w:r w:rsidRPr="00331B2C">
              <w:rPr>
                <w:rFonts w:ascii="Times New Roman" w:eastAsia="Times New Roman" w:hAnsi="Times New Roman" w:cs="Times New Roman"/>
                <w:sz w:val="24"/>
                <w:szCs w:val="24"/>
              </w:rPr>
              <w:t>SE</w:t>
            </w:r>
          </w:p>
        </w:tc>
        <w:tc>
          <w:tcPr>
            <w:tcW w:w="1186" w:type="dxa"/>
            <w:tcBorders>
              <w:top w:val="nil"/>
              <w:left w:val="nil"/>
              <w:bottom w:val="single" w:sz="4" w:space="0" w:color="auto"/>
              <w:right w:val="nil"/>
            </w:tcBorders>
            <w:shd w:val="clear" w:color="auto" w:fill="auto"/>
            <w:noWrap/>
            <w:vAlign w:val="bottom"/>
            <w:hideMark/>
          </w:tcPr>
          <w:p w14:paraId="52985CC5" w14:textId="734E9AEE" w:rsidR="00A84005" w:rsidRPr="00331B2C" w:rsidRDefault="00A84005" w:rsidP="008C2D2C">
            <w:pPr>
              <w:spacing w:after="0" w:line="240" w:lineRule="auto"/>
              <w:jc w:val="center"/>
              <w:rPr>
                <w:rFonts w:ascii="Times New Roman" w:eastAsia="Times New Roman" w:hAnsi="Times New Roman" w:cs="Times New Roman"/>
                <w:sz w:val="24"/>
                <w:szCs w:val="24"/>
              </w:rPr>
            </w:pPr>
            <w:r w:rsidRPr="00331B2C">
              <w:rPr>
                <w:rFonts w:ascii="Times New Roman" w:eastAsia="Times New Roman" w:hAnsi="Times New Roman" w:cs="Times New Roman"/>
                <w:sz w:val="24"/>
                <w:szCs w:val="24"/>
              </w:rPr>
              <w:t xml:space="preserve">Low </w:t>
            </w:r>
            <w:r w:rsidR="004A396E" w:rsidRPr="00331B2C">
              <w:rPr>
                <w:rFonts w:ascii="Times New Roman" w:eastAsia="Times New Roman" w:hAnsi="Times New Roman" w:cs="Times New Roman"/>
                <w:sz w:val="24"/>
                <w:szCs w:val="24"/>
              </w:rPr>
              <w:t>E</w:t>
            </w:r>
            <w:r w:rsidRPr="00331B2C">
              <w:rPr>
                <w:rFonts w:ascii="Times New Roman" w:eastAsia="Times New Roman" w:hAnsi="Times New Roman" w:cs="Times New Roman"/>
                <w:sz w:val="24"/>
                <w:szCs w:val="24"/>
              </w:rPr>
              <w:t>SE</w:t>
            </w:r>
          </w:p>
        </w:tc>
        <w:tc>
          <w:tcPr>
            <w:tcW w:w="1186" w:type="dxa"/>
            <w:tcBorders>
              <w:top w:val="nil"/>
              <w:left w:val="nil"/>
              <w:bottom w:val="single" w:sz="4" w:space="0" w:color="auto"/>
              <w:right w:val="nil"/>
            </w:tcBorders>
            <w:shd w:val="clear" w:color="auto" w:fill="auto"/>
            <w:noWrap/>
            <w:vAlign w:val="bottom"/>
            <w:hideMark/>
          </w:tcPr>
          <w:p w14:paraId="3A2BC88F" w14:textId="299A9BD7" w:rsidR="00A84005" w:rsidRPr="00331B2C" w:rsidRDefault="00A84005" w:rsidP="008C2D2C">
            <w:pPr>
              <w:spacing w:after="0" w:line="240" w:lineRule="auto"/>
              <w:jc w:val="center"/>
              <w:rPr>
                <w:rFonts w:ascii="Times New Roman" w:eastAsia="Times New Roman" w:hAnsi="Times New Roman" w:cs="Times New Roman"/>
                <w:sz w:val="24"/>
                <w:szCs w:val="24"/>
              </w:rPr>
            </w:pPr>
            <w:r w:rsidRPr="00331B2C">
              <w:rPr>
                <w:rFonts w:ascii="Times New Roman" w:eastAsia="Times New Roman" w:hAnsi="Times New Roman" w:cs="Times New Roman"/>
                <w:sz w:val="24"/>
                <w:szCs w:val="24"/>
              </w:rPr>
              <w:t xml:space="preserve">High </w:t>
            </w:r>
            <w:r w:rsidR="004A396E" w:rsidRPr="00331B2C">
              <w:rPr>
                <w:rFonts w:ascii="Times New Roman" w:eastAsia="Times New Roman" w:hAnsi="Times New Roman" w:cs="Times New Roman"/>
                <w:sz w:val="24"/>
                <w:szCs w:val="24"/>
              </w:rPr>
              <w:t>E</w:t>
            </w:r>
            <w:r w:rsidRPr="00331B2C">
              <w:rPr>
                <w:rFonts w:ascii="Times New Roman" w:eastAsia="Times New Roman" w:hAnsi="Times New Roman" w:cs="Times New Roman"/>
                <w:sz w:val="24"/>
                <w:szCs w:val="24"/>
              </w:rPr>
              <w:t>SE</w:t>
            </w:r>
          </w:p>
        </w:tc>
        <w:tc>
          <w:tcPr>
            <w:tcW w:w="1191" w:type="dxa"/>
            <w:tcBorders>
              <w:top w:val="nil"/>
              <w:left w:val="nil"/>
              <w:bottom w:val="single" w:sz="4" w:space="0" w:color="auto"/>
              <w:right w:val="single" w:sz="8" w:space="0" w:color="auto"/>
            </w:tcBorders>
            <w:shd w:val="clear" w:color="auto" w:fill="auto"/>
            <w:noWrap/>
            <w:vAlign w:val="bottom"/>
            <w:hideMark/>
          </w:tcPr>
          <w:p w14:paraId="3CB9EB5E" w14:textId="2B5958DB" w:rsidR="00A84005" w:rsidRPr="00331B2C" w:rsidRDefault="00A84005" w:rsidP="008C2D2C">
            <w:pPr>
              <w:spacing w:after="0" w:line="240" w:lineRule="auto"/>
              <w:jc w:val="center"/>
              <w:rPr>
                <w:rFonts w:ascii="Times New Roman" w:eastAsia="Times New Roman" w:hAnsi="Times New Roman" w:cs="Times New Roman"/>
                <w:sz w:val="24"/>
                <w:szCs w:val="24"/>
              </w:rPr>
            </w:pPr>
            <w:r w:rsidRPr="00331B2C">
              <w:rPr>
                <w:rFonts w:ascii="Times New Roman" w:eastAsia="Times New Roman" w:hAnsi="Times New Roman" w:cs="Times New Roman"/>
                <w:sz w:val="24"/>
                <w:szCs w:val="24"/>
              </w:rPr>
              <w:t xml:space="preserve">Low </w:t>
            </w:r>
            <w:r w:rsidR="004A396E" w:rsidRPr="00331B2C">
              <w:rPr>
                <w:rFonts w:ascii="Times New Roman" w:eastAsia="Times New Roman" w:hAnsi="Times New Roman" w:cs="Times New Roman"/>
                <w:sz w:val="24"/>
                <w:szCs w:val="24"/>
              </w:rPr>
              <w:t>E</w:t>
            </w:r>
            <w:r w:rsidRPr="00331B2C">
              <w:rPr>
                <w:rFonts w:ascii="Times New Roman" w:eastAsia="Times New Roman" w:hAnsi="Times New Roman" w:cs="Times New Roman"/>
                <w:sz w:val="24"/>
                <w:szCs w:val="24"/>
              </w:rPr>
              <w:t>SE</w:t>
            </w:r>
          </w:p>
        </w:tc>
      </w:tr>
      <w:tr w:rsidR="00A84005" w:rsidRPr="00331B2C" w14:paraId="16CE3A43" w14:textId="77777777" w:rsidTr="00A84005">
        <w:trPr>
          <w:trHeight w:val="318"/>
        </w:trPr>
        <w:tc>
          <w:tcPr>
            <w:tcW w:w="1194" w:type="dxa"/>
            <w:tcBorders>
              <w:top w:val="nil"/>
              <w:left w:val="single" w:sz="8" w:space="0" w:color="auto"/>
              <w:bottom w:val="nil"/>
              <w:right w:val="nil"/>
            </w:tcBorders>
            <w:shd w:val="clear" w:color="auto" w:fill="auto"/>
            <w:noWrap/>
            <w:vAlign w:val="bottom"/>
            <w:hideMark/>
          </w:tcPr>
          <w:p w14:paraId="39558CED" w14:textId="77777777" w:rsidR="00A84005" w:rsidRPr="00331B2C" w:rsidRDefault="00A84005" w:rsidP="008C2D2C">
            <w:pPr>
              <w:spacing w:after="0" w:line="240" w:lineRule="auto"/>
              <w:rPr>
                <w:rFonts w:ascii="Times New Roman" w:eastAsia="Times New Roman" w:hAnsi="Times New Roman" w:cs="Times New Roman"/>
                <w:i/>
                <w:iCs/>
                <w:sz w:val="24"/>
                <w:szCs w:val="24"/>
              </w:rPr>
            </w:pPr>
            <w:r w:rsidRPr="00331B2C">
              <w:rPr>
                <w:rFonts w:ascii="Times New Roman" w:eastAsia="Times New Roman" w:hAnsi="Times New Roman" w:cs="Times New Roman"/>
                <w:i/>
                <w:iCs/>
                <w:sz w:val="24"/>
                <w:szCs w:val="24"/>
              </w:rPr>
              <w:t>M</w:t>
            </w:r>
          </w:p>
        </w:tc>
        <w:tc>
          <w:tcPr>
            <w:tcW w:w="1185" w:type="dxa"/>
            <w:tcBorders>
              <w:top w:val="nil"/>
              <w:left w:val="nil"/>
              <w:bottom w:val="nil"/>
              <w:right w:val="nil"/>
            </w:tcBorders>
            <w:shd w:val="clear" w:color="auto" w:fill="auto"/>
            <w:noWrap/>
            <w:vAlign w:val="bottom"/>
            <w:hideMark/>
          </w:tcPr>
          <w:p w14:paraId="220C3E96" w14:textId="77777777" w:rsidR="00A84005" w:rsidRPr="00331B2C" w:rsidRDefault="00A84005" w:rsidP="008C2D2C">
            <w:pPr>
              <w:spacing w:after="0" w:line="240" w:lineRule="auto"/>
              <w:jc w:val="center"/>
              <w:rPr>
                <w:rFonts w:ascii="Times New Roman" w:eastAsia="Times New Roman" w:hAnsi="Times New Roman" w:cs="Times New Roman"/>
                <w:sz w:val="24"/>
                <w:szCs w:val="24"/>
              </w:rPr>
            </w:pPr>
            <w:r w:rsidRPr="00331B2C">
              <w:rPr>
                <w:rFonts w:ascii="Times New Roman" w:eastAsia="Times New Roman" w:hAnsi="Times New Roman" w:cs="Times New Roman"/>
                <w:sz w:val="24"/>
                <w:szCs w:val="24"/>
              </w:rPr>
              <w:t xml:space="preserve">3.54 </w:t>
            </w:r>
            <w:r w:rsidRPr="00331B2C">
              <w:rPr>
                <w:rFonts w:ascii="Times New Roman" w:eastAsia="Times New Roman" w:hAnsi="Times New Roman" w:cs="Times New Roman"/>
                <w:sz w:val="24"/>
                <w:szCs w:val="24"/>
                <w:vertAlign w:val="subscript"/>
              </w:rPr>
              <w:t>j2</w:t>
            </w:r>
          </w:p>
        </w:tc>
        <w:tc>
          <w:tcPr>
            <w:tcW w:w="1186" w:type="dxa"/>
            <w:tcBorders>
              <w:top w:val="nil"/>
              <w:left w:val="nil"/>
              <w:bottom w:val="nil"/>
              <w:right w:val="nil"/>
            </w:tcBorders>
            <w:shd w:val="clear" w:color="auto" w:fill="auto"/>
            <w:noWrap/>
            <w:vAlign w:val="bottom"/>
            <w:hideMark/>
          </w:tcPr>
          <w:p w14:paraId="4AC9B5D7" w14:textId="77777777" w:rsidR="00A84005" w:rsidRPr="00331B2C" w:rsidRDefault="00A84005" w:rsidP="008C2D2C">
            <w:pPr>
              <w:spacing w:after="0" w:line="240" w:lineRule="auto"/>
              <w:jc w:val="center"/>
              <w:rPr>
                <w:rFonts w:ascii="Times New Roman" w:eastAsia="Times New Roman" w:hAnsi="Times New Roman" w:cs="Times New Roman"/>
                <w:sz w:val="24"/>
                <w:szCs w:val="24"/>
              </w:rPr>
            </w:pPr>
            <w:r w:rsidRPr="00331B2C">
              <w:rPr>
                <w:rFonts w:ascii="Times New Roman" w:eastAsia="Times New Roman" w:hAnsi="Times New Roman" w:cs="Times New Roman"/>
                <w:sz w:val="24"/>
                <w:szCs w:val="24"/>
              </w:rPr>
              <w:t xml:space="preserve">2.82 </w:t>
            </w:r>
            <w:r w:rsidRPr="00331B2C">
              <w:rPr>
                <w:rFonts w:ascii="Times New Roman" w:eastAsia="Times New Roman" w:hAnsi="Times New Roman" w:cs="Times New Roman"/>
                <w:sz w:val="24"/>
                <w:szCs w:val="24"/>
                <w:vertAlign w:val="subscript"/>
              </w:rPr>
              <w:t>k2</w:t>
            </w:r>
          </w:p>
        </w:tc>
        <w:tc>
          <w:tcPr>
            <w:tcW w:w="1186" w:type="dxa"/>
            <w:tcBorders>
              <w:top w:val="nil"/>
              <w:left w:val="nil"/>
              <w:bottom w:val="nil"/>
              <w:right w:val="nil"/>
            </w:tcBorders>
            <w:shd w:val="clear" w:color="auto" w:fill="auto"/>
            <w:noWrap/>
            <w:vAlign w:val="bottom"/>
            <w:hideMark/>
          </w:tcPr>
          <w:p w14:paraId="3751DF89" w14:textId="77777777" w:rsidR="00A84005" w:rsidRPr="00331B2C" w:rsidRDefault="00A84005" w:rsidP="008C2D2C">
            <w:pPr>
              <w:spacing w:after="0" w:line="240" w:lineRule="auto"/>
              <w:jc w:val="center"/>
              <w:rPr>
                <w:rFonts w:ascii="Times New Roman" w:eastAsia="Times New Roman" w:hAnsi="Times New Roman" w:cs="Times New Roman"/>
                <w:sz w:val="24"/>
                <w:szCs w:val="24"/>
              </w:rPr>
            </w:pPr>
            <w:r w:rsidRPr="00331B2C">
              <w:rPr>
                <w:rFonts w:ascii="Times New Roman" w:eastAsia="Times New Roman" w:hAnsi="Times New Roman" w:cs="Times New Roman"/>
                <w:sz w:val="24"/>
                <w:szCs w:val="24"/>
              </w:rPr>
              <w:t xml:space="preserve">3.72 </w:t>
            </w:r>
            <w:r w:rsidRPr="00331B2C">
              <w:rPr>
                <w:rFonts w:ascii="Times New Roman" w:eastAsia="Times New Roman" w:hAnsi="Times New Roman" w:cs="Times New Roman"/>
                <w:sz w:val="24"/>
                <w:szCs w:val="24"/>
                <w:vertAlign w:val="subscript"/>
              </w:rPr>
              <w:t>g2</w:t>
            </w:r>
          </w:p>
        </w:tc>
        <w:tc>
          <w:tcPr>
            <w:tcW w:w="1186" w:type="dxa"/>
            <w:tcBorders>
              <w:top w:val="nil"/>
              <w:left w:val="nil"/>
              <w:bottom w:val="nil"/>
              <w:right w:val="nil"/>
            </w:tcBorders>
            <w:shd w:val="clear" w:color="auto" w:fill="auto"/>
            <w:noWrap/>
            <w:vAlign w:val="bottom"/>
            <w:hideMark/>
          </w:tcPr>
          <w:p w14:paraId="5AF949DC" w14:textId="77777777" w:rsidR="00A84005" w:rsidRPr="00331B2C" w:rsidRDefault="00A84005" w:rsidP="008C2D2C">
            <w:pPr>
              <w:spacing w:after="0" w:line="240" w:lineRule="auto"/>
              <w:jc w:val="center"/>
              <w:rPr>
                <w:rFonts w:ascii="Times New Roman" w:eastAsia="Times New Roman" w:hAnsi="Times New Roman" w:cs="Times New Roman"/>
                <w:sz w:val="24"/>
                <w:szCs w:val="24"/>
              </w:rPr>
            </w:pPr>
            <w:r w:rsidRPr="00331B2C">
              <w:rPr>
                <w:rFonts w:ascii="Times New Roman" w:eastAsia="Times New Roman" w:hAnsi="Times New Roman" w:cs="Times New Roman"/>
                <w:sz w:val="24"/>
                <w:szCs w:val="24"/>
              </w:rPr>
              <w:t xml:space="preserve">3.06 </w:t>
            </w:r>
            <w:r w:rsidRPr="00331B2C">
              <w:rPr>
                <w:rFonts w:ascii="Times New Roman" w:eastAsia="Times New Roman" w:hAnsi="Times New Roman" w:cs="Times New Roman"/>
                <w:sz w:val="24"/>
                <w:szCs w:val="24"/>
                <w:vertAlign w:val="subscript"/>
              </w:rPr>
              <w:t>h2</w:t>
            </w:r>
          </w:p>
        </w:tc>
        <w:tc>
          <w:tcPr>
            <w:tcW w:w="1186" w:type="dxa"/>
            <w:tcBorders>
              <w:top w:val="nil"/>
              <w:left w:val="nil"/>
              <w:bottom w:val="nil"/>
              <w:right w:val="nil"/>
            </w:tcBorders>
            <w:shd w:val="clear" w:color="auto" w:fill="auto"/>
            <w:noWrap/>
            <w:vAlign w:val="bottom"/>
            <w:hideMark/>
          </w:tcPr>
          <w:p w14:paraId="28935484" w14:textId="77777777" w:rsidR="00A84005" w:rsidRPr="00331B2C" w:rsidRDefault="00A84005" w:rsidP="008C2D2C">
            <w:pPr>
              <w:spacing w:after="0" w:line="240" w:lineRule="auto"/>
              <w:jc w:val="center"/>
              <w:rPr>
                <w:rFonts w:ascii="Times New Roman" w:eastAsia="Times New Roman" w:hAnsi="Times New Roman" w:cs="Times New Roman"/>
                <w:sz w:val="24"/>
                <w:szCs w:val="24"/>
              </w:rPr>
            </w:pPr>
            <w:r w:rsidRPr="00331B2C">
              <w:rPr>
                <w:rFonts w:ascii="Times New Roman" w:eastAsia="Times New Roman" w:hAnsi="Times New Roman" w:cs="Times New Roman"/>
                <w:sz w:val="24"/>
                <w:szCs w:val="24"/>
              </w:rPr>
              <w:t xml:space="preserve">3.94 </w:t>
            </w:r>
            <w:r w:rsidRPr="00331B2C">
              <w:rPr>
                <w:rFonts w:ascii="Times New Roman" w:eastAsia="Times New Roman" w:hAnsi="Times New Roman" w:cs="Times New Roman"/>
                <w:sz w:val="24"/>
                <w:szCs w:val="24"/>
                <w:vertAlign w:val="subscript"/>
              </w:rPr>
              <w:t>c1</w:t>
            </w:r>
          </w:p>
        </w:tc>
        <w:tc>
          <w:tcPr>
            <w:tcW w:w="1191" w:type="dxa"/>
            <w:tcBorders>
              <w:top w:val="nil"/>
              <w:left w:val="nil"/>
              <w:bottom w:val="nil"/>
              <w:right w:val="single" w:sz="8" w:space="0" w:color="auto"/>
            </w:tcBorders>
            <w:shd w:val="clear" w:color="auto" w:fill="auto"/>
            <w:noWrap/>
            <w:vAlign w:val="bottom"/>
            <w:hideMark/>
          </w:tcPr>
          <w:p w14:paraId="371E0C64" w14:textId="77777777" w:rsidR="00A84005" w:rsidRPr="00331B2C" w:rsidRDefault="00A84005" w:rsidP="008C2D2C">
            <w:pPr>
              <w:spacing w:after="0" w:line="240" w:lineRule="auto"/>
              <w:jc w:val="center"/>
              <w:rPr>
                <w:rFonts w:ascii="Times New Roman" w:eastAsia="Times New Roman" w:hAnsi="Times New Roman" w:cs="Times New Roman"/>
                <w:sz w:val="24"/>
                <w:szCs w:val="24"/>
              </w:rPr>
            </w:pPr>
            <w:r w:rsidRPr="00331B2C">
              <w:rPr>
                <w:rFonts w:ascii="Times New Roman" w:eastAsia="Times New Roman" w:hAnsi="Times New Roman" w:cs="Times New Roman"/>
                <w:sz w:val="24"/>
                <w:szCs w:val="24"/>
              </w:rPr>
              <w:t xml:space="preserve">2.86 </w:t>
            </w:r>
            <w:r w:rsidRPr="00331B2C">
              <w:rPr>
                <w:rFonts w:ascii="Times New Roman" w:eastAsia="Times New Roman" w:hAnsi="Times New Roman" w:cs="Times New Roman"/>
                <w:sz w:val="24"/>
                <w:szCs w:val="24"/>
                <w:vertAlign w:val="subscript"/>
              </w:rPr>
              <w:t>d1</w:t>
            </w:r>
          </w:p>
        </w:tc>
      </w:tr>
      <w:tr w:rsidR="00A84005" w:rsidRPr="00331B2C" w14:paraId="235702D5" w14:textId="77777777" w:rsidTr="00A84005">
        <w:trPr>
          <w:trHeight w:val="318"/>
        </w:trPr>
        <w:tc>
          <w:tcPr>
            <w:tcW w:w="1194" w:type="dxa"/>
            <w:tcBorders>
              <w:top w:val="nil"/>
              <w:left w:val="single" w:sz="8" w:space="0" w:color="auto"/>
              <w:bottom w:val="nil"/>
              <w:right w:val="nil"/>
            </w:tcBorders>
            <w:shd w:val="clear" w:color="auto" w:fill="auto"/>
            <w:noWrap/>
            <w:vAlign w:val="bottom"/>
            <w:hideMark/>
          </w:tcPr>
          <w:p w14:paraId="009DDF54" w14:textId="77777777" w:rsidR="00A84005" w:rsidRPr="00331B2C" w:rsidRDefault="00A84005" w:rsidP="008C2D2C">
            <w:pPr>
              <w:spacing w:after="0" w:line="240" w:lineRule="auto"/>
              <w:rPr>
                <w:rFonts w:ascii="Times New Roman" w:eastAsia="Times New Roman" w:hAnsi="Times New Roman" w:cs="Times New Roman"/>
                <w:i/>
                <w:iCs/>
                <w:sz w:val="24"/>
                <w:szCs w:val="24"/>
              </w:rPr>
            </w:pPr>
            <w:r w:rsidRPr="00331B2C">
              <w:rPr>
                <w:rFonts w:ascii="Times New Roman" w:eastAsia="Times New Roman" w:hAnsi="Times New Roman" w:cs="Times New Roman"/>
                <w:i/>
                <w:iCs/>
                <w:sz w:val="24"/>
                <w:szCs w:val="24"/>
              </w:rPr>
              <w:t>95% CI</w:t>
            </w:r>
          </w:p>
        </w:tc>
        <w:tc>
          <w:tcPr>
            <w:tcW w:w="1185" w:type="dxa"/>
            <w:tcBorders>
              <w:top w:val="nil"/>
              <w:left w:val="nil"/>
              <w:bottom w:val="nil"/>
              <w:right w:val="nil"/>
            </w:tcBorders>
            <w:shd w:val="clear" w:color="auto" w:fill="auto"/>
            <w:noWrap/>
            <w:vAlign w:val="bottom"/>
            <w:hideMark/>
          </w:tcPr>
          <w:p w14:paraId="438D5BD4" w14:textId="77777777" w:rsidR="00A84005" w:rsidRPr="00331B2C" w:rsidRDefault="00A84005" w:rsidP="008C2D2C">
            <w:pPr>
              <w:spacing w:after="0" w:line="240" w:lineRule="auto"/>
              <w:jc w:val="center"/>
              <w:rPr>
                <w:rFonts w:ascii="Times New Roman" w:eastAsia="Times New Roman" w:hAnsi="Times New Roman" w:cs="Times New Roman"/>
                <w:sz w:val="24"/>
                <w:szCs w:val="24"/>
              </w:rPr>
            </w:pPr>
            <w:r w:rsidRPr="00331B2C">
              <w:rPr>
                <w:rFonts w:ascii="Times New Roman" w:eastAsia="Times New Roman" w:hAnsi="Times New Roman" w:cs="Times New Roman"/>
                <w:sz w:val="24"/>
                <w:szCs w:val="24"/>
              </w:rPr>
              <w:t>3.22 - 3.88</w:t>
            </w:r>
          </w:p>
        </w:tc>
        <w:tc>
          <w:tcPr>
            <w:tcW w:w="1186" w:type="dxa"/>
            <w:tcBorders>
              <w:top w:val="nil"/>
              <w:left w:val="nil"/>
              <w:bottom w:val="nil"/>
              <w:right w:val="nil"/>
            </w:tcBorders>
            <w:shd w:val="clear" w:color="auto" w:fill="auto"/>
            <w:noWrap/>
            <w:vAlign w:val="bottom"/>
            <w:hideMark/>
          </w:tcPr>
          <w:p w14:paraId="2108A458" w14:textId="77777777" w:rsidR="00A84005" w:rsidRPr="00331B2C" w:rsidRDefault="00A84005" w:rsidP="008C2D2C">
            <w:pPr>
              <w:spacing w:after="0" w:line="240" w:lineRule="auto"/>
              <w:jc w:val="center"/>
              <w:rPr>
                <w:rFonts w:ascii="Times New Roman" w:eastAsia="Times New Roman" w:hAnsi="Times New Roman" w:cs="Times New Roman"/>
                <w:sz w:val="24"/>
                <w:szCs w:val="24"/>
              </w:rPr>
            </w:pPr>
            <w:r w:rsidRPr="00331B2C">
              <w:rPr>
                <w:rFonts w:ascii="Times New Roman" w:eastAsia="Times New Roman" w:hAnsi="Times New Roman" w:cs="Times New Roman"/>
                <w:sz w:val="24"/>
                <w:szCs w:val="24"/>
              </w:rPr>
              <w:t>2.42 - 3.21</w:t>
            </w:r>
          </w:p>
        </w:tc>
        <w:tc>
          <w:tcPr>
            <w:tcW w:w="1186" w:type="dxa"/>
            <w:tcBorders>
              <w:top w:val="nil"/>
              <w:left w:val="nil"/>
              <w:bottom w:val="nil"/>
              <w:right w:val="nil"/>
            </w:tcBorders>
            <w:shd w:val="clear" w:color="auto" w:fill="auto"/>
            <w:noWrap/>
            <w:vAlign w:val="bottom"/>
            <w:hideMark/>
          </w:tcPr>
          <w:p w14:paraId="6395781E" w14:textId="77777777" w:rsidR="00A84005" w:rsidRPr="00331B2C" w:rsidRDefault="00A84005" w:rsidP="008C2D2C">
            <w:pPr>
              <w:spacing w:after="0" w:line="240" w:lineRule="auto"/>
              <w:jc w:val="center"/>
              <w:rPr>
                <w:rFonts w:ascii="Times New Roman" w:eastAsia="Times New Roman" w:hAnsi="Times New Roman" w:cs="Times New Roman"/>
                <w:sz w:val="24"/>
                <w:szCs w:val="24"/>
              </w:rPr>
            </w:pPr>
            <w:r w:rsidRPr="00331B2C">
              <w:rPr>
                <w:rFonts w:ascii="Times New Roman" w:eastAsia="Times New Roman" w:hAnsi="Times New Roman" w:cs="Times New Roman"/>
                <w:sz w:val="24"/>
                <w:szCs w:val="24"/>
              </w:rPr>
              <w:t>3.34 - 4.10</w:t>
            </w:r>
          </w:p>
        </w:tc>
        <w:tc>
          <w:tcPr>
            <w:tcW w:w="1186" w:type="dxa"/>
            <w:tcBorders>
              <w:top w:val="nil"/>
              <w:left w:val="nil"/>
              <w:bottom w:val="nil"/>
              <w:right w:val="nil"/>
            </w:tcBorders>
            <w:shd w:val="clear" w:color="auto" w:fill="auto"/>
            <w:noWrap/>
            <w:vAlign w:val="bottom"/>
            <w:hideMark/>
          </w:tcPr>
          <w:p w14:paraId="782E00EB" w14:textId="77777777" w:rsidR="00A84005" w:rsidRPr="00331B2C" w:rsidRDefault="00A84005" w:rsidP="008C2D2C">
            <w:pPr>
              <w:spacing w:after="0" w:line="240" w:lineRule="auto"/>
              <w:jc w:val="center"/>
              <w:rPr>
                <w:rFonts w:ascii="Times New Roman" w:eastAsia="Times New Roman" w:hAnsi="Times New Roman" w:cs="Times New Roman"/>
                <w:sz w:val="24"/>
                <w:szCs w:val="24"/>
              </w:rPr>
            </w:pPr>
            <w:r w:rsidRPr="00331B2C">
              <w:rPr>
                <w:rFonts w:ascii="Times New Roman" w:eastAsia="Times New Roman" w:hAnsi="Times New Roman" w:cs="Times New Roman"/>
                <w:sz w:val="24"/>
                <w:szCs w:val="24"/>
              </w:rPr>
              <w:t>2.68 - 3.44</w:t>
            </w:r>
          </w:p>
        </w:tc>
        <w:tc>
          <w:tcPr>
            <w:tcW w:w="1186" w:type="dxa"/>
            <w:tcBorders>
              <w:top w:val="nil"/>
              <w:left w:val="nil"/>
              <w:bottom w:val="nil"/>
              <w:right w:val="nil"/>
            </w:tcBorders>
            <w:shd w:val="clear" w:color="auto" w:fill="auto"/>
            <w:noWrap/>
            <w:vAlign w:val="bottom"/>
            <w:hideMark/>
          </w:tcPr>
          <w:p w14:paraId="17E63867" w14:textId="77777777" w:rsidR="00A84005" w:rsidRPr="00331B2C" w:rsidRDefault="00A84005" w:rsidP="008C2D2C">
            <w:pPr>
              <w:spacing w:after="0" w:line="240" w:lineRule="auto"/>
              <w:jc w:val="center"/>
              <w:rPr>
                <w:rFonts w:ascii="Times New Roman" w:eastAsia="Times New Roman" w:hAnsi="Times New Roman" w:cs="Times New Roman"/>
                <w:sz w:val="24"/>
                <w:szCs w:val="24"/>
              </w:rPr>
            </w:pPr>
            <w:r w:rsidRPr="00331B2C">
              <w:rPr>
                <w:rFonts w:ascii="Times New Roman" w:eastAsia="Times New Roman" w:hAnsi="Times New Roman" w:cs="Times New Roman"/>
                <w:sz w:val="24"/>
                <w:szCs w:val="24"/>
              </w:rPr>
              <w:t>3.49 - 4.40</w:t>
            </w:r>
          </w:p>
        </w:tc>
        <w:tc>
          <w:tcPr>
            <w:tcW w:w="1191" w:type="dxa"/>
            <w:tcBorders>
              <w:top w:val="nil"/>
              <w:left w:val="nil"/>
              <w:bottom w:val="nil"/>
              <w:right w:val="single" w:sz="8" w:space="0" w:color="auto"/>
            </w:tcBorders>
            <w:shd w:val="clear" w:color="auto" w:fill="auto"/>
            <w:noWrap/>
            <w:vAlign w:val="bottom"/>
            <w:hideMark/>
          </w:tcPr>
          <w:p w14:paraId="760E72CC" w14:textId="77777777" w:rsidR="00A84005" w:rsidRPr="00331B2C" w:rsidRDefault="00A84005" w:rsidP="008C2D2C">
            <w:pPr>
              <w:spacing w:after="0" w:line="240" w:lineRule="auto"/>
              <w:jc w:val="center"/>
              <w:rPr>
                <w:rFonts w:ascii="Times New Roman" w:eastAsia="Times New Roman" w:hAnsi="Times New Roman" w:cs="Times New Roman"/>
                <w:sz w:val="24"/>
                <w:szCs w:val="24"/>
              </w:rPr>
            </w:pPr>
            <w:r w:rsidRPr="00331B2C">
              <w:rPr>
                <w:rFonts w:ascii="Times New Roman" w:eastAsia="Times New Roman" w:hAnsi="Times New Roman" w:cs="Times New Roman"/>
                <w:sz w:val="24"/>
                <w:szCs w:val="24"/>
              </w:rPr>
              <w:t>2.51 - 3.21</w:t>
            </w:r>
          </w:p>
        </w:tc>
      </w:tr>
      <w:tr w:rsidR="00A84005" w:rsidRPr="00331B2C" w14:paraId="406DAEC1" w14:textId="77777777" w:rsidTr="00A84005">
        <w:trPr>
          <w:trHeight w:val="318"/>
        </w:trPr>
        <w:tc>
          <w:tcPr>
            <w:tcW w:w="1194" w:type="dxa"/>
            <w:tcBorders>
              <w:top w:val="nil"/>
              <w:left w:val="single" w:sz="8" w:space="0" w:color="auto"/>
              <w:bottom w:val="nil"/>
              <w:right w:val="nil"/>
            </w:tcBorders>
            <w:shd w:val="clear" w:color="auto" w:fill="auto"/>
            <w:noWrap/>
            <w:vAlign w:val="bottom"/>
            <w:hideMark/>
          </w:tcPr>
          <w:p w14:paraId="5C146FA2" w14:textId="77777777" w:rsidR="00A84005" w:rsidRPr="00331B2C" w:rsidRDefault="00A84005" w:rsidP="008C2D2C">
            <w:pPr>
              <w:spacing w:after="0" w:line="240" w:lineRule="auto"/>
              <w:rPr>
                <w:rFonts w:ascii="Times New Roman" w:eastAsia="Times New Roman" w:hAnsi="Times New Roman" w:cs="Times New Roman"/>
                <w:i/>
                <w:iCs/>
                <w:sz w:val="24"/>
                <w:szCs w:val="24"/>
              </w:rPr>
            </w:pPr>
            <w:r w:rsidRPr="00331B2C">
              <w:rPr>
                <w:rFonts w:ascii="Times New Roman" w:eastAsia="Times New Roman" w:hAnsi="Times New Roman" w:cs="Times New Roman"/>
                <w:i/>
                <w:iCs/>
                <w:sz w:val="24"/>
                <w:szCs w:val="24"/>
              </w:rPr>
              <w:t>N</w:t>
            </w:r>
          </w:p>
        </w:tc>
        <w:tc>
          <w:tcPr>
            <w:tcW w:w="1185" w:type="dxa"/>
            <w:tcBorders>
              <w:top w:val="nil"/>
              <w:left w:val="nil"/>
              <w:bottom w:val="nil"/>
              <w:right w:val="nil"/>
            </w:tcBorders>
            <w:shd w:val="clear" w:color="auto" w:fill="auto"/>
            <w:noWrap/>
            <w:vAlign w:val="bottom"/>
            <w:hideMark/>
          </w:tcPr>
          <w:p w14:paraId="170B73EB" w14:textId="77777777" w:rsidR="00A84005" w:rsidRPr="00331B2C" w:rsidRDefault="00A84005" w:rsidP="008C2D2C">
            <w:pPr>
              <w:spacing w:after="0" w:line="240" w:lineRule="auto"/>
              <w:jc w:val="center"/>
              <w:rPr>
                <w:rFonts w:ascii="Times New Roman" w:eastAsia="Times New Roman" w:hAnsi="Times New Roman" w:cs="Times New Roman"/>
                <w:sz w:val="24"/>
                <w:szCs w:val="24"/>
              </w:rPr>
            </w:pPr>
            <w:r w:rsidRPr="00331B2C">
              <w:rPr>
                <w:rFonts w:ascii="Times New Roman" w:eastAsia="Times New Roman" w:hAnsi="Times New Roman" w:cs="Times New Roman"/>
                <w:sz w:val="24"/>
                <w:szCs w:val="24"/>
              </w:rPr>
              <w:t>36</w:t>
            </w:r>
          </w:p>
        </w:tc>
        <w:tc>
          <w:tcPr>
            <w:tcW w:w="1186" w:type="dxa"/>
            <w:tcBorders>
              <w:top w:val="nil"/>
              <w:left w:val="nil"/>
              <w:bottom w:val="nil"/>
              <w:right w:val="nil"/>
            </w:tcBorders>
            <w:shd w:val="clear" w:color="auto" w:fill="auto"/>
            <w:noWrap/>
            <w:vAlign w:val="bottom"/>
            <w:hideMark/>
          </w:tcPr>
          <w:p w14:paraId="2D6ABE96" w14:textId="77777777" w:rsidR="00A84005" w:rsidRPr="00331B2C" w:rsidRDefault="00A84005" w:rsidP="008C2D2C">
            <w:pPr>
              <w:spacing w:after="0" w:line="240" w:lineRule="auto"/>
              <w:jc w:val="center"/>
              <w:rPr>
                <w:rFonts w:ascii="Times New Roman" w:eastAsia="Times New Roman" w:hAnsi="Times New Roman" w:cs="Times New Roman"/>
                <w:sz w:val="24"/>
                <w:szCs w:val="24"/>
              </w:rPr>
            </w:pPr>
            <w:r w:rsidRPr="00331B2C">
              <w:rPr>
                <w:rFonts w:ascii="Times New Roman" w:eastAsia="Times New Roman" w:hAnsi="Times New Roman" w:cs="Times New Roman"/>
                <w:sz w:val="24"/>
                <w:szCs w:val="24"/>
              </w:rPr>
              <w:t>20</w:t>
            </w:r>
          </w:p>
        </w:tc>
        <w:tc>
          <w:tcPr>
            <w:tcW w:w="1186" w:type="dxa"/>
            <w:tcBorders>
              <w:top w:val="nil"/>
              <w:left w:val="nil"/>
              <w:bottom w:val="nil"/>
              <w:right w:val="nil"/>
            </w:tcBorders>
            <w:shd w:val="clear" w:color="auto" w:fill="auto"/>
            <w:noWrap/>
            <w:vAlign w:val="bottom"/>
            <w:hideMark/>
          </w:tcPr>
          <w:p w14:paraId="731E4D84" w14:textId="77777777" w:rsidR="00A84005" w:rsidRPr="00331B2C" w:rsidRDefault="00A84005" w:rsidP="008C2D2C">
            <w:pPr>
              <w:spacing w:after="0" w:line="240" w:lineRule="auto"/>
              <w:jc w:val="center"/>
              <w:rPr>
                <w:rFonts w:ascii="Times New Roman" w:eastAsia="Times New Roman" w:hAnsi="Times New Roman" w:cs="Times New Roman"/>
                <w:sz w:val="24"/>
                <w:szCs w:val="24"/>
              </w:rPr>
            </w:pPr>
            <w:r w:rsidRPr="00331B2C">
              <w:rPr>
                <w:rFonts w:ascii="Times New Roman" w:eastAsia="Times New Roman" w:hAnsi="Times New Roman" w:cs="Times New Roman"/>
                <w:sz w:val="24"/>
                <w:szCs w:val="24"/>
              </w:rPr>
              <w:t>27</w:t>
            </w:r>
          </w:p>
        </w:tc>
        <w:tc>
          <w:tcPr>
            <w:tcW w:w="1186" w:type="dxa"/>
            <w:tcBorders>
              <w:top w:val="nil"/>
              <w:left w:val="nil"/>
              <w:bottom w:val="nil"/>
              <w:right w:val="nil"/>
            </w:tcBorders>
            <w:shd w:val="clear" w:color="auto" w:fill="auto"/>
            <w:noWrap/>
            <w:vAlign w:val="bottom"/>
            <w:hideMark/>
          </w:tcPr>
          <w:p w14:paraId="6C90B6AA" w14:textId="77777777" w:rsidR="00A84005" w:rsidRPr="00331B2C" w:rsidRDefault="00A84005" w:rsidP="008C2D2C">
            <w:pPr>
              <w:spacing w:after="0" w:line="240" w:lineRule="auto"/>
              <w:jc w:val="center"/>
              <w:rPr>
                <w:rFonts w:ascii="Times New Roman" w:eastAsia="Times New Roman" w:hAnsi="Times New Roman" w:cs="Times New Roman"/>
                <w:sz w:val="24"/>
                <w:szCs w:val="24"/>
              </w:rPr>
            </w:pPr>
            <w:r w:rsidRPr="00331B2C">
              <w:rPr>
                <w:rFonts w:ascii="Times New Roman" w:eastAsia="Times New Roman" w:hAnsi="Times New Roman" w:cs="Times New Roman"/>
                <w:sz w:val="24"/>
                <w:szCs w:val="24"/>
              </w:rPr>
              <w:t>22</w:t>
            </w:r>
          </w:p>
        </w:tc>
        <w:tc>
          <w:tcPr>
            <w:tcW w:w="1186" w:type="dxa"/>
            <w:tcBorders>
              <w:top w:val="nil"/>
              <w:left w:val="nil"/>
              <w:bottom w:val="nil"/>
              <w:right w:val="nil"/>
            </w:tcBorders>
            <w:shd w:val="clear" w:color="auto" w:fill="auto"/>
            <w:noWrap/>
            <w:vAlign w:val="bottom"/>
            <w:hideMark/>
          </w:tcPr>
          <w:p w14:paraId="06BC7F63" w14:textId="77777777" w:rsidR="00A84005" w:rsidRPr="00331B2C" w:rsidRDefault="00A84005" w:rsidP="008C2D2C">
            <w:pPr>
              <w:spacing w:after="0" w:line="240" w:lineRule="auto"/>
              <w:jc w:val="center"/>
              <w:rPr>
                <w:rFonts w:ascii="Times New Roman" w:eastAsia="Times New Roman" w:hAnsi="Times New Roman" w:cs="Times New Roman"/>
                <w:sz w:val="24"/>
                <w:szCs w:val="24"/>
              </w:rPr>
            </w:pPr>
            <w:r w:rsidRPr="00331B2C">
              <w:rPr>
                <w:rFonts w:ascii="Times New Roman" w:eastAsia="Times New Roman" w:hAnsi="Times New Roman" w:cs="Times New Roman"/>
                <w:sz w:val="24"/>
                <w:szCs w:val="24"/>
              </w:rPr>
              <w:t>19</w:t>
            </w:r>
          </w:p>
        </w:tc>
        <w:tc>
          <w:tcPr>
            <w:tcW w:w="1191" w:type="dxa"/>
            <w:tcBorders>
              <w:top w:val="nil"/>
              <w:left w:val="nil"/>
              <w:bottom w:val="nil"/>
              <w:right w:val="single" w:sz="8" w:space="0" w:color="auto"/>
            </w:tcBorders>
            <w:shd w:val="clear" w:color="auto" w:fill="auto"/>
            <w:noWrap/>
            <w:vAlign w:val="bottom"/>
            <w:hideMark/>
          </w:tcPr>
          <w:p w14:paraId="086FB489" w14:textId="77777777" w:rsidR="00A84005" w:rsidRPr="00331B2C" w:rsidRDefault="00A84005" w:rsidP="008C2D2C">
            <w:pPr>
              <w:spacing w:after="0" w:line="240" w:lineRule="auto"/>
              <w:jc w:val="center"/>
              <w:rPr>
                <w:rFonts w:ascii="Times New Roman" w:eastAsia="Times New Roman" w:hAnsi="Times New Roman" w:cs="Times New Roman"/>
                <w:sz w:val="24"/>
                <w:szCs w:val="24"/>
              </w:rPr>
            </w:pPr>
            <w:r w:rsidRPr="00331B2C">
              <w:rPr>
                <w:rFonts w:ascii="Times New Roman" w:eastAsia="Times New Roman" w:hAnsi="Times New Roman" w:cs="Times New Roman"/>
                <w:sz w:val="24"/>
                <w:szCs w:val="24"/>
              </w:rPr>
              <w:t>25</w:t>
            </w:r>
          </w:p>
        </w:tc>
      </w:tr>
      <w:tr w:rsidR="00A84005" w:rsidRPr="00331B2C" w14:paraId="225DE346" w14:textId="77777777" w:rsidTr="00A84005">
        <w:trPr>
          <w:trHeight w:val="329"/>
        </w:trPr>
        <w:tc>
          <w:tcPr>
            <w:tcW w:w="1194" w:type="dxa"/>
            <w:tcBorders>
              <w:top w:val="nil"/>
              <w:left w:val="single" w:sz="8" w:space="0" w:color="auto"/>
              <w:bottom w:val="single" w:sz="8" w:space="0" w:color="auto"/>
              <w:right w:val="nil"/>
            </w:tcBorders>
            <w:shd w:val="clear" w:color="auto" w:fill="auto"/>
            <w:noWrap/>
            <w:vAlign w:val="bottom"/>
            <w:hideMark/>
          </w:tcPr>
          <w:p w14:paraId="4AD60ACA" w14:textId="77777777" w:rsidR="00A84005" w:rsidRPr="00331B2C" w:rsidRDefault="00A84005" w:rsidP="008C2D2C">
            <w:pPr>
              <w:spacing w:after="0" w:line="240" w:lineRule="auto"/>
              <w:rPr>
                <w:rFonts w:ascii="Times New Roman" w:eastAsia="Times New Roman" w:hAnsi="Times New Roman" w:cs="Times New Roman"/>
                <w:i/>
                <w:iCs/>
                <w:sz w:val="24"/>
                <w:szCs w:val="24"/>
              </w:rPr>
            </w:pPr>
            <w:r w:rsidRPr="00331B2C">
              <w:rPr>
                <w:rFonts w:ascii="Times New Roman" w:eastAsia="Times New Roman" w:hAnsi="Times New Roman" w:cs="Times New Roman"/>
                <w:i/>
                <w:iCs/>
                <w:sz w:val="24"/>
                <w:szCs w:val="24"/>
              </w:rPr>
              <w:t>SD</w:t>
            </w:r>
          </w:p>
        </w:tc>
        <w:tc>
          <w:tcPr>
            <w:tcW w:w="1185" w:type="dxa"/>
            <w:tcBorders>
              <w:top w:val="nil"/>
              <w:left w:val="nil"/>
              <w:bottom w:val="single" w:sz="8" w:space="0" w:color="auto"/>
              <w:right w:val="nil"/>
            </w:tcBorders>
            <w:shd w:val="clear" w:color="auto" w:fill="auto"/>
            <w:noWrap/>
            <w:vAlign w:val="bottom"/>
            <w:hideMark/>
          </w:tcPr>
          <w:p w14:paraId="1068B7B6" w14:textId="77777777" w:rsidR="00A84005" w:rsidRPr="00331B2C" w:rsidRDefault="00A84005" w:rsidP="008C2D2C">
            <w:pPr>
              <w:spacing w:after="0" w:line="240" w:lineRule="auto"/>
              <w:jc w:val="center"/>
              <w:rPr>
                <w:rFonts w:ascii="Times New Roman" w:eastAsia="Times New Roman" w:hAnsi="Times New Roman" w:cs="Times New Roman"/>
                <w:sz w:val="24"/>
                <w:szCs w:val="24"/>
              </w:rPr>
            </w:pPr>
            <w:r w:rsidRPr="00331B2C">
              <w:rPr>
                <w:rFonts w:ascii="Times New Roman" w:eastAsia="Times New Roman" w:hAnsi="Times New Roman" w:cs="Times New Roman"/>
                <w:sz w:val="24"/>
                <w:szCs w:val="24"/>
              </w:rPr>
              <w:t>0.17</w:t>
            </w:r>
          </w:p>
        </w:tc>
        <w:tc>
          <w:tcPr>
            <w:tcW w:w="1186" w:type="dxa"/>
            <w:tcBorders>
              <w:top w:val="nil"/>
              <w:left w:val="nil"/>
              <w:bottom w:val="single" w:sz="8" w:space="0" w:color="auto"/>
              <w:right w:val="nil"/>
            </w:tcBorders>
            <w:shd w:val="clear" w:color="auto" w:fill="auto"/>
            <w:noWrap/>
            <w:vAlign w:val="bottom"/>
            <w:hideMark/>
          </w:tcPr>
          <w:p w14:paraId="1C5C69CE" w14:textId="77777777" w:rsidR="00A84005" w:rsidRPr="00331B2C" w:rsidRDefault="00A84005" w:rsidP="008C2D2C">
            <w:pPr>
              <w:spacing w:after="0" w:line="240" w:lineRule="auto"/>
              <w:jc w:val="center"/>
              <w:rPr>
                <w:rFonts w:ascii="Times New Roman" w:eastAsia="Times New Roman" w:hAnsi="Times New Roman" w:cs="Times New Roman"/>
                <w:sz w:val="24"/>
                <w:szCs w:val="24"/>
              </w:rPr>
            </w:pPr>
            <w:r w:rsidRPr="00331B2C">
              <w:rPr>
                <w:rFonts w:ascii="Times New Roman" w:eastAsia="Times New Roman" w:hAnsi="Times New Roman" w:cs="Times New Roman"/>
                <w:sz w:val="24"/>
                <w:szCs w:val="24"/>
              </w:rPr>
              <w:t>0.2</w:t>
            </w:r>
          </w:p>
        </w:tc>
        <w:tc>
          <w:tcPr>
            <w:tcW w:w="1186" w:type="dxa"/>
            <w:tcBorders>
              <w:top w:val="nil"/>
              <w:left w:val="nil"/>
              <w:bottom w:val="single" w:sz="8" w:space="0" w:color="auto"/>
              <w:right w:val="nil"/>
            </w:tcBorders>
            <w:shd w:val="clear" w:color="auto" w:fill="auto"/>
            <w:noWrap/>
            <w:vAlign w:val="bottom"/>
            <w:hideMark/>
          </w:tcPr>
          <w:p w14:paraId="2053CF84" w14:textId="77777777" w:rsidR="00A84005" w:rsidRPr="00331B2C" w:rsidRDefault="00A84005" w:rsidP="008C2D2C">
            <w:pPr>
              <w:spacing w:after="0" w:line="240" w:lineRule="auto"/>
              <w:jc w:val="center"/>
              <w:rPr>
                <w:rFonts w:ascii="Times New Roman" w:eastAsia="Times New Roman" w:hAnsi="Times New Roman" w:cs="Times New Roman"/>
                <w:sz w:val="24"/>
                <w:szCs w:val="24"/>
              </w:rPr>
            </w:pPr>
            <w:r w:rsidRPr="00331B2C">
              <w:rPr>
                <w:rFonts w:ascii="Times New Roman" w:eastAsia="Times New Roman" w:hAnsi="Times New Roman" w:cs="Times New Roman"/>
                <w:sz w:val="24"/>
                <w:szCs w:val="24"/>
              </w:rPr>
              <w:t>0.19</w:t>
            </w:r>
          </w:p>
        </w:tc>
        <w:tc>
          <w:tcPr>
            <w:tcW w:w="1186" w:type="dxa"/>
            <w:tcBorders>
              <w:top w:val="nil"/>
              <w:left w:val="nil"/>
              <w:bottom w:val="single" w:sz="8" w:space="0" w:color="auto"/>
              <w:right w:val="nil"/>
            </w:tcBorders>
            <w:shd w:val="clear" w:color="auto" w:fill="auto"/>
            <w:noWrap/>
            <w:vAlign w:val="bottom"/>
            <w:hideMark/>
          </w:tcPr>
          <w:p w14:paraId="4A4CBFF6" w14:textId="77777777" w:rsidR="00A84005" w:rsidRPr="00331B2C" w:rsidRDefault="00A84005" w:rsidP="008C2D2C">
            <w:pPr>
              <w:spacing w:after="0" w:line="240" w:lineRule="auto"/>
              <w:jc w:val="center"/>
              <w:rPr>
                <w:rFonts w:ascii="Times New Roman" w:eastAsia="Times New Roman" w:hAnsi="Times New Roman" w:cs="Times New Roman"/>
                <w:sz w:val="24"/>
                <w:szCs w:val="24"/>
              </w:rPr>
            </w:pPr>
            <w:r w:rsidRPr="00331B2C">
              <w:rPr>
                <w:rFonts w:ascii="Times New Roman" w:eastAsia="Times New Roman" w:hAnsi="Times New Roman" w:cs="Times New Roman"/>
                <w:sz w:val="24"/>
                <w:szCs w:val="24"/>
              </w:rPr>
              <w:t>0.19</w:t>
            </w:r>
          </w:p>
        </w:tc>
        <w:tc>
          <w:tcPr>
            <w:tcW w:w="1186" w:type="dxa"/>
            <w:tcBorders>
              <w:top w:val="nil"/>
              <w:left w:val="nil"/>
              <w:bottom w:val="single" w:sz="8" w:space="0" w:color="auto"/>
              <w:right w:val="nil"/>
            </w:tcBorders>
            <w:shd w:val="clear" w:color="auto" w:fill="auto"/>
            <w:noWrap/>
            <w:vAlign w:val="bottom"/>
            <w:hideMark/>
          </w:tcPr>
          <w:p w14:paraId="7D6D255E" w14:textId="77777777" w:rsidR="00A84005" w:rsidRPr="00331B2C" w:rsidRDefault="00A84005" w:rsidP="008C2D2C">
            <w:pPr>
              <w:spacing w:after="0" w:line="240" w:lineRule="auto"/>
              <w:jc w:val="center"/>
              <w:rPr>
                <w:rFonts w:ascii="Times New Roman" w:eastAsia="Times New Roman" w:hAnsi="Times New Roman" w:cs="Times New Roman"/>
                <w:sz w:val="24"/>
                <w:szCs w:val="24"/>
              </w:rPr>
            </w:pPr>
            <w:r w:rsidRPr="00331B2C">
              <w:rPr>
                <w:rFonts w:ascii="Times New Roman" w:eastAsia="Times New Roman" w:hAnsi="Times New Roman" w:cs="Times New Roman"/>
                <w:sz w:val="24"/>
                <w:szCs w:val="24"/>
              </w:rPr>
              <w:t>0.23</w:t>
            </w:r>
          </w:p>
        </w:tc>
        <w:tc>
          <w:tcPr>
            <w:tcW w:w="1191" w:type="dxa"/>
            <w:tcBorders>
              <w:top w:val="nil"/>
              <w:left w:val="nil"/>
              <w:bottom w:val="single" w:sz="8" w:space="0" w:color="auto"/>
              <w:right w:val="single" w:sz="8" w:space="0" w:color="auto"/>
            </w:tcBorders>
            <w:shd w:val="clear" w:color="auto" w:fill="auto"/>
            <w:noWrap/>
            <w:vAlign w:val="bottom"/>
            <w:hideMark/>
          </w:tcPr>
          <w:p w14:paraId="5F3F81A8" w14:textId="77777777" w:rsidR="00A84005" w:rsidRPr="00331B2C" w:rsidRDefault="00A84005" w:rsidP="008C2D2C">
            <w:pPr>
              <w:spacing w:after="0" w:line="240" w:lineRule="auto"/>
              <w:jc w:val="center"/>
              <w:rPr>
                <w:rFonts w:ascii="Times New Roman" w:eastAsia="Times New Roman" w:hAnsi="Times New Roman" w:cs="Times New Roman"/>
                <w:sz w:val="24"/>
                <w:szCs w:val="24"/>
              </w:rPr>
            </w:pPr>
            <w:r w:rsidRPr="00331B2C">
              <w:rPr>
                <w:rFonts w:ascii="Times New Roman" w:eastAsia="Times New Roman" w:hAnsi="Times New Roman" w:cs="Times New Roman"/>
                <w:sz w:val="24"/>
                <w:szCs w:val="24"/>
              </w:rPr>
              <w:t>0.18</w:t>
            </w:r>
          </w:p>
        </w:tc>
      </w:tr>
    </w:tbl>
    <w:p w14:paraId="06E4B4B9" w14:textId="77777777" w:rsidR="00A84005" w:rsidRPr="00331B2C" w:rsidRDefault="00A84005" w:rsidP="008C2D2C">
      <w:pPr>
        <w:spacing w:after="0" w:line="240" w:lineRule="auto"/>
        <w:rPr>
          <w:rFonts w:ascii="Times New Roman" w:hAnsi="Times New Roman" w:cs="Times New Roman"/>
          <w:sz w:val="24"/>
          <w:szCs w:val="24"/>
        </w:rPr>
      </w:pPr>
    </w:p>
    <w:p w14:paraId="0EF5CAD7" w14:textId="77777777" w:rsidR="00A84005" w:rsidRPr="00331B2C" w:rsidRDefault="00A84005" w:rsidP="008C2D2C">
      <w:pPr>
        <w:spacing w:after="0" w:line="240" w:lineRule="auto"/>
        <w:rPr>
          <w:rFonts w:ascii="Times New Roman" w:hAnsi="Times New Roman" w:cs="Times New Roman"/>
          <w:sz w:val="24"/>
          <w:szCs w:val="24"/>
        </w:rPr>
      </w:pPr>
      <w:r w:rsidRPr="00331B2C">
        <w:rPr>
          <w:rFonts w:ascii="Times New Roman" w:hAnsi="Times New Roman" w:cs="Times New Roman"/>
          <w:i/>
          <w:sz w:val="24"/>
          <w:szCs w:val="24"/>
        </w:rPr>
        <w:t>Note:</w:t>
      </w:r>
      <w:r w:rsidRPr="00331B2C">
        <w:rPr>
          <w:rFonts w:ascii="Times New Roman" w:hAnsi="Times New Roman" w:cs="Times New Roman"/>
          <w:sz w:val="24"/>
          <w:szCs w:val="24"/>
        </w:rPr>
        <w:t xml:space="preserve"> Means with different letter subscripts differ from each other across self-efficacy levels at the .05 alpha levels under each stereotype conditions for the corresponding gender. Means with the first subscript 1 are statistically equivalent to the control group mean for the same gender whereas, the first subscript 2 indicates no statistical equivalence with the control group mean for the corresponding gender. </w:t>
      </w:r>
    </w:p>
    <w:p w14:paraId="594F5310" w14:textId="77777777" w:rsidR="00A84005" w:rsidRPr="00331B2C" w:rsidRDefault="00A84005" w:rsidP="008C2D2C">
      <w:pPr>
        <w:tabs>
          <w:tab w:val="left" w:pos="870"/>
        </w:tabs>
        <w:spacing w:after="0" w:line="480" w:lineRule="auto"/>
        <w:ind w:firstLine="864"/>
        <w:rPr>
          <w:rFonts w:ascii="Times New Roman" w:hAnsi="Times New Roman" w:cs="Times New Roman"/>
          <w:sz w:val="24"/>
          <w:szCs w:val="24"/>
        </w:rPr>
        <w:sectPr w:rsidR="00A84005" w:rsidRPr="00331B2C" w:rsidSect="00552ACA">
          <w:footerReference w:type="even" r:id="rId7"/>
          <w:footerReference w:type="default" r:id="rId8"/>
          <w:type w:val="continuous"/>
          <w:pgSz w:w="12240" w:h="15840" w:code="1"/>
          <w:pgMar w:top="1440" w:right="1440" w:bottom="1440" w:left="1440" w:header="720" w:footer="720" w:gutter="0"/>
          <w:pgNumType w:start="1"/>
          <w:cols w:space="720"/>
          <w:docGrid w:linePitch="360"/>
        </w:sectPr>
      </w:pPr>
    </w:p>
    <w:p w14:paraId="1F659371" w14:textId="77777777" w:rsidR="00DD5A41" w:rsidRPr="00331B2C" w:rsidRDefault="00DD5A41" w:rsidP="008C2D2C">
      <w:pPr>
        <w:shd w:val="clear" w:color="auto" w:fill="FFFFFF"/>
        <w:spacing w:after="0" w:line="480" w:lineRule="auto"/>
        <w:rPr>
          <w:rFonts w:ascii="Times New Roman" w:hAnsi="Times New Roman" w:cs="Times New Roman"/>
          <w:bCs/>
          <w:sz w:val="24"/>
          <w:szCs w:val="24"/>
        </w:rPr>
      </w:pPr>
    </w:p>
    <w:p w14:paraId="7F0D1D32" w14:textId="77777777" w:rsidR="004A396E" w:rsidRPr="00331B2C" w:rsidRDefault="004A396E" w:rsidP="008C2D2C">
      <w:pPr>
        <w:spacing w:after="0" w:line="240" w:lineRule="auto"/>
        <w:rPr>
          <w:rFonts w:ascii="Times New Roman" w:eastAsia="MS Mincho" w:hAnsi="Times New Roman" w:cs="Times New Roman"/>
          <w:b/>
          <w:sz w:val="24"/>
          <w:szCs w:val="24"/>
        </w:rPr>
      </w:pPr>
      <w:r w:rsidRPr="00331B2C">
        <w:rPr>
          <w:rFonts w:ascii="Times New Roman" w:eastAsia="MS Mincho" w:hAnsi="Times New Roman" w:cs="Times New Roman"/>
          <w:b/>
          <w:sz w:val="24"/>
          <w:szCs w:val="24"/>
        </w:rPr>
        <w:t>Table 2</w:t>
      </w:r>
    </w:p>
    <w:p w14:paraId="352614C8" w14:textId="77777777" w:rsidR="004A396E" w:rsidRPr="00331B2C" w:rsidRDefault="004A396E" w:rsidP="008C2D2C">
      <w:pPr>
        <w:spacing w:after="0" w:line="240" w:lineRule="auto"/>
        <w:jc w:val="both"/>
        <w:rPr>
          <w:rFonts w:ascii="Times New Roman" w:eastAsia="MS Mincho" w:hAnsi="Times New Roman" w:cs="Times New Roman"/>
          <w:sz w:val="24"/>
          <w:szCs w:val="24"/>
        </w:rPr>
      </w:pPr>
      <w:r w:rsidRPr="00331B2C">
        <w:rPr>
          <w:rFonts w:ascii="Times New Roman" w:eastAsia="MS Mincho" w:hAnsi="Times New Roman" w:cs="Times New Roman"/>
          <w:sz w:val="24"/>
          <w:szCs w:val="24"/>
        </w:rPr>
        <w:t>Descriptive statistics and correlations</w:t>
      </w:r>
    </w:p>
    <w:p w14:paraId="10F7FBD3" w14:textId="77777777" w:rsidR="004A396E" w:rsidRPr="00331B2C" w:rsidRDefault="004A396E" w:rsidP="008C2D2C">
      <w:pPr>
        <w:widowControl w:val="0"/>
        <w:spacing w:after="0" w:line="240" w:lineRule="auto"/>
        <w:outlineLvl w:val="0"/>
        <w:rPr>
          <w:rFonts w:ascii="Times New Roman" w:eastAsia="MS Mincho" w:hAnsi="Times New Roman" w:cs="Times New Roman"/>
          <w:b/>
          <w:sz w:val="24"/>
          <w:szCs w:val="24"/>
        </w:rPr>
      </w:pPr>
    </w:p>
    <w:tbl>
      <w:tblPr>
        <w:tblStyle w:val="TableGrid"/>
        <w:tblW w:w="6498" w:type="dxa"/>
        <w:tblLayout w:type="fixed"/>
        <w:tblLook w:val="04A0" w:firstRow="1" w:lastRow="0" w:firstColumn="1" w:lastColumn="0" w:noHBand="0" w:noVBand="1"/>
      </w:tblPr>
      <w:tblGrid>
        <w:gridCol w:w="2808"/>
        <w:gridCol w:w="900"/>
        <w:gridCol w:w="990"/>
        <w:gridCol w:w="900"/>
        <w:gridCol w:w="900"/>
      </w:tblGrid>
      <w:tr w:rsidR="004A396E" w:rsidRPr="00331B2C" w14:paraId="217433AA" w14:textId="77777777" w:rsidTr="00EC75B2">
        <w:trPr>
          <w:trHeight w:val="308"/>
        </w:trPr>
        <w:tc>
          <w:tcPr>
            <w:tcW w:w="2808" w:type="dxa"/>
            <w:noWrap/>
          </w:tcPr>
          <w:p w14:paraId="148485DA" w14:textId="77777777" w:rsidR="004A396E" w:rsidRPr="00331B2C" w:rsidRDefault="004A396E" w:rsidP="008C2D2C">
            <w:pPr>
              <w:keepNext/>
              <w:keepLines/>
              <w:widowControl w:val="0"/>
              <w:spacing w:after="0"/>
              <w:outlineLvl w:val="7"/>
              <w:rPr>
                <w:rFonts w:ascii="Times New Roman" w:eastAsia="Times New Roman" w:hAnsi="Times New Roman" w:cs="Times New Roman"/>
                <w:b/>
                <w:sz w:val="24"/>
                <w:szCs w:val="24"/>
              </w:rPr>
            </w:pPr>
            <w:r w:rsidRPr="00331B2C">
              <w:rPr>
                <w:rFonts w:ascii="Times New Roman" w:eastAsia="Times New Roman" w:hAnsi="Times New Roman" w:cs="Times New Roman"/>
                <w:b/>
                <w:sz w:val="24"/>
                <w:szCs w:val="24"/>
              </w:rPr>
              <w:t>Variables</w:t>
            </w:r>
          </w:p>
        </w:tc>
        <w:tc>
          <w:tcPr>
            <w:tcW w:w="900" w:type="dxa"/>
            <w:noWrap/>
          </w:tcPr>
          <w:p w14:paraId="3B0FB883" w14:textId="77777777" w:rsidR="004A396E" w:rsidRPr="00331B2C" w:rsidRDefault="004A396E" w:rsidP="008C2D2C">
            <w:pPr>
              <w:keepNext/>
              <w:keepLines/>
              <w:widowControl w:val="0"/>
              <w:spacing w:after="0"/>
              <w:jc w:val="center"/>
              <w:outlineLvl w:val="7"/>
              <w:rPr>
                <w:rFonts w:ascii="Times New Roman" w:eastAsia="Times New Roman" w:hAnsi="Times New Roman" w:cs="Times New Roman"/>
                <w:sz w:val="24"/>
                <w:szCs w:val="24"/>
              </w:rPr>
            </w:pPr>
            <w:r w:rsidRPr="00331B2C">
              <w:rPr>
                <w:rFonts w:ascii="Times New Roman" w:eastAsia="Times New Roman" w:hAnsi="Times New Roman" w:cs="Times New Roman"/>
                <w:sz w:val="24"/>
                <w:szCs w:val="24"/>
              </w:rPr>
              <w:t>Mean</w:t>
            </w:r>
          </w:p>
        </w:tc>
        <w:tc>
          <w:tcPr>
            <w:tcW w:w="990" w:type="dxa"/>
            <w:noWrap/>
          </w:tcPr>
          <w:p w14:paraId="65265BE5" w14:textId="77777777" w:rsidR="004A396E" w:rsidRPr="00331B2C" w:rsidRDefault="004A396E" w:rsidP="008C2D2C">
            <w:pPr>
              <w:keepNext/>
              <w:keepLines/>
              <w:widowControl w:val="0"/>
              <w:spacing w:after="0"/>
              <w:jc w:val="center"/>
              <w:rPr>
                <w:rFonts w:ascii="Times New Roman" w:eastAsia="Times New Roman" w:hAnsi="Times New Roman" w:cs="Times New Roman"/>
                <w:sz w:val="24"/>
                <w:szCs w:val="24"/>
              </w:rPr>
            </w:pPr>
            <w:r w:rsidRPr="00331B2C">
              <w:rPr>
                <w:rFonts w:ascii="Times New Roman" w:eastAsia="Times New Roman" w:hAnsi="Times New Roman" w:cs="Times New Roman"/>
                <w:sz w:val="24"/>
                <w:szCs w:val="24"/>
              </w:rPr>
              <w:t>S.D.</w:t>
            </w:r>
          </w:p>
        </w:tc>
        <w:tc>
          <w:tcPr>
            <w:tcW w:w="900" w:type="dxa"/>
            <w:noWrap/>
          </w:tcPr>
          <w:p w14:paraId="0BA04606" w14:textId="77777777" w:rsidR="004A396E" w:rsidRPr="00331B2C" w:rsidRDefault="004A396E" w:rsidP="008C2D2C">
            <w:pPr>
              <w:keepNext/>
              <w:keepLines/>
              <w:widowControl w:val="0"/>
              <w:spacing w:after="0"/>
              <w:jc w:val="center"/>
              <w:outlineLvl w:val="7"/>
              <w:rPr>
                <w:rFonts w:ascii="Times New Roman" w:eastAsia="Times New Roman" w:hAnsi="Times New Roman" w:cs="Times New Roman"/>
                <w:sz w:val="24"/>
                <w:szCs w:val="24"/>
              </w:rPr>
            </w:pPr>
            <w:r w:rsidRPr="00331B2C">
              <w:rPr>
                <w:rFonts w:ascii="Times New Roman" w:eastAsia="Times New Roman" w:hAnsi="Times New Roman" w:cs="Times New Roman"/>
                <w:sz w:val="24"/>
                <w:szCs w:val="24"/>
              </w:rPr>
              <w:t>1</w:t>
            </w:r>
          </w:p>
        </w:tc>
        <w:tc>
          <w:tcPr>
            <w:tcW w:w="900" w:type="dxa"/>
            <w:noWrap/>
          </w:tcPr>
          <w:p w14:paraId="1EAB01E3" w14:textId="77777777" w:rsidR="004A396E" w:rsidRPr="00331B2C" w:rsidRDefault="004A396E" w:rsidP="008C2D2C">
            <w:pPr>
              <w:keepNext/>
              <w:keepLines/>
              <w:widowControl w:val="0"/>
              <w:spacing w:after="0"/>
              <w:jc w:val="center"/>
              <w:outlineLvl w:val="7"/>
              <w:rPr>
                <w:rFonts w:ascii="Times New Roman" w:eastAsia="Times New Roman" w:hAnsi="Times New Roman" w:cs="Times New Roman"/>
                <w:sz w:val="24"/>
                <w:szCs w:val="24"/>
              </w:rPr>
            </w:pPr>
            <w:r w:rsidRPr="00331B2C">
              <w:rPr>
                <w:rFonts w:ascii="Times New Roman" w:eastAsia="Times New Roman" w:hAnsi="Times New Roman" w:cs="Times New Roman"/>
                <w:sz w:val="24"/>
                <w:szCs w:val="24"/>
              </w:rPr>
              <w:t>2</w:t>
            </w:r>
          </w:p>
        </w:tc>
      </w:tr>
      <w:tr w:rsidR="004A396E" w:rsidRPr="00331B2C" w14:paraId="0C0E9F9F" w14:textId="77777777" w:rsidTr="00EC75B2">
        <w:trPr>
          <w:trHeight w:val="308"/>
        </w:trPr>
        <w:tc>
          <w:tcPr>
            <w:tcW w:w="2808" w:type="dxa"/>
            <w:noWrap/>
          </w:tcPr>
          <w:p w14:paraId="01EEBE34" w14:textId="77777777" w:rsidR="004A396E" w:rsidRPr="00331B2C" w:rsidRDefault="004A396E" w:rsidP="008C2D2C">
            <w:pPr>
              <w:keepNext/>
              <w:keepLines/>
              <w:widowControl w:val="0"/>
              <w:spacing w:after="0"/>
              <w:outlineLvl w:val="7"/>
              <w:rPr>
                <w:rFonts w:ascii="Times New Roman" w:eastAsia="Times New Roman" w:hAnsi="Times New Roman" w:cs="Times New Roman"/>
                <w:b/>
                <w:sz w:val="24"/>
                <w:szCs w:val="24"/>
              </w:rPr>
            </w:pPr>
            <w:r w:rsidRPr="00331B2C">
              <w:rPr>
                <w:rFonts w:ascii="Times New Roman" w:eastAsia="Times New Roman" w:hAnsi="Times New Roman" w:cs="Times New Roman"/>
                <w:b/>
                <w:sz w:val="24"/>
                <w:szCs w:val="24"/>
              </w:rPr>
              <w:t>1. Entrepreneurial Self-Efficacy</w:t>
            </w:r>
          </w:p>
        </w:tc>
        <w:tc>
          <w:tcPr>
            <w:tcW w:w="900" w:type="dxa"/>
            <w:noWrap/>
          </w:tcPr>
          <w:p w14:paraId="3F038245" w14:textId="77777777" w:rsidR="004A396E" w:rsidRPr="00331B2C" w:rsidRDefault="004A396E" w:rsidP="008C2D2C">
            <w:pPr>
              <w:keepNext/>
              <w:keepLines/>
              <w:widowControl w:val="0"/>
              <w:spacing w:after="0"/>
              <w:outlineLvl w:val="7"/>
              <w:rPr>
                <w:rFonts w:ascii="Times New Roman" w:eastAsia="Times New Roman" w:hAnsi="Times New Roman" w:cs="Times New Roman"/>
                <w:sz w:val="24"/>
                <w:szCs w:val="24"/>
              </w:rPr>
            </w:pPr>
            <w:r w:rsidRPr="00331B2C">
              <w:rPr>
                <w:rFonts w:ascii="Times New Roman" w:eastAsia="Times New Roman" w:hAnsi="Times New Roman" w:cs="Times New Roman"/>
                <w:sz w:val="24"/>
                <w:szCs w:val="24"/>
              </w:rPr>
              <w:t>4.17</w:t>
            </w:r>
          </w:p>
        </w:tc>
        <w:tc>
          <w:tcPr>
            <w:tcW w:w="990" w:type="dxa"/>
            <w:noWrap/>
          </w:tcPr>
          <w:p w14:paraId="04A95F73" w14:textId="77777777" w:rsidR="004A396E" w:rsidRPr="00331B2C" w:rsidRDefault="004A396E" w:rsidP="008C2D2C">
            <w:pPr>
              <w:keepNext/>
              <w:keepLines/>
              <w:widowControl w:val="0"/>
              <w:spacing w:after="0"/>
              <w:outlineLvl w:val="7"/>
              <w:rPr>
                <w:rFonts w:ascii="Times New Roman" w:eastAsia="Times New Roman" w:hAnsi="Times New Roman" w:cs="Times New Roman"/>
                <w:sz w:val="24"/>
                <w:szCs w:val="24"/>
              </w:rPr>
            </w:pPr>
            <w:r w:rsidRPr="00331B2C">
              <w:rPr>
                <w:rFonts w:ascii="Times New Roman" w:eastAsia="Times New Roman" w:hAnsi="Times New Roman" w:cs="Times New Roman"/>
                <w:sz w:val="24"/>
                <w:szCs w:val="24"/>
              </w:rPr>
              <w:t>.50</w:t>
            </w:r>
          </w:p>
        </w:tc>
        <w:tc>
          <w:tcPr>
            <w:tcW w:w="900" w:type="dxa"/>
            <w:noWrap/>
          </w:tcPr>
          <w:p w14:paraId="70BF62BE" w14:textId="77777777" w:rsidR="004A396E" w:rsidRPr="00331B2C" w:rsidRDefault="004A396E" w:rsidP="008C2D2C">
            <w:pPr>
              <w:keepNext/>
              <w:keepLines/>
              <w:widowControl w:val="0"/>
              <w:spacing w:after="0"/>
              <w:outlineLvl w:val="7"/>
              <w:rPr>
                <w:rFonts w:ascii="Times New Roman" w:eastAsia="Times New Roman" w:hAnsi="Times New Roman" w:cs="Times New Roman"/>
                <w:sz w:val="24"/>
                <w:szCs w:val="24"/>
              </w:rPr>
            </w:pPr>
          </w:p>
        </w:tc>
        <w:tc>
          <w:tcPr>
            <w:tcW w:w="900" w:type="dxa"/>
            <w:noWrap/>
          </w:tcPr>
          <w:p w14:paraId="793BF40D" w14:textId="77777777" w:rsidR="004A396E" w:rsidRPr="00331B2C" w:rsidRDefault="004A396E" w:rsidP="008C2D2C">
            <w:pPr>
              <w:keepNext/>
              <w:keepLines/>
              <w:widowControl w:val="0"/>
              <w:spacing w:after="0"/>
              <w:outlineLvl w:val="7"/>
              <w:rPr>
                <w:rFonts w:ascii="Times New Roman" w:eastAsia="Times New Roman" w:hAnsi="Times New Roman" w:cs="Times New Roman"/>
                <w:sz w:val="24"/>
                <w:szCs w:val="24"/>
              </w:rPr>
            </w:pPr>
          </w:p>
        </w:tc>
      </w:tr>
      <w:tr w:rsidR="004A396E" w:rsidRPr="00331B2C" w14:paraId="06CEAA38" w14:textId="77777777" w:rsidTr="00EC75B2">
        <w:trPr>
          <w:trHeight w:val="308"/>
        </w:trPr>
        <w:tc>
          <w:tcPr>
            <w:tcW w:w="2808" w:type="dxa"/>
            <w:noWrap/>
          </w:tcPr>
          <w:p w14:paraId="280E44D8" w14:textId="77777777" w:rsidR="004A396E" w:rsidRPr="00331B2C" w:rsidRDefault="004A396E" w:rsidP="008C2D2C">
            <w:pPr>
              <w:keepNext/>
              <w:keepLines/>
              <w:widowControl w:val="0"/>
              <w:spacing w:after="0"/>
              <w:outlineLvl w:val="7"/>
              <w:rPr>
                <w:rFonts w:ascii="Times New Roman" w:eastAsia="Times New Roman" w:hAnsi="Times New Roman" w:cs="Times New Roman"/>
                <w:b/>
                <w:sz w:val="24"/>
                <w:szCs w:val="24"/>
              </w:rPr>
            </w:pPr>
            <w:r w:rsidRPr="00331B2C">
              <w:rPr>
                <w:rFonts w:ascii="Times New Roman" w:eastAsia="Times New Roman" w:hAnsi="Times New Roman" w:cs="Times New Roman"/>
                <w:b/>
                <w:sz w:val="24"/>
                <w:szCs w:val="24"/>
              </w:rPr>
              <w:t>2. Stereotype Reactance</w:t>
            </w:r>
          </w:p>
        </w:tc>
        <w:tc>
          <w:tcPr>
            <w:tcW w:w="900" w:type="dxa"/>
            <w:noWrap/>
          </w:tcPr>
          <w:p w14:paraId="4673E125" w14:textId="77777777" w:rsidR="004A396E" w:rsidRPr="00331B2C" w:rsidRDefault="004A396E" w:rsidP="008C2D2C">
            <w:pPr>
              <w:keepNext/>
              <w:keepLines/>
              <w:widowControl w:val="0"/>
              <w:spacing w:after="0"/>
              <w:outlineLvl w:val="7"/>
              <w:rPr>
                <w:rFonts w:ascii="Times New Roman" w:eastAsia="Times New Roman" w:hAnsi="Times New Roman" w:cs="Times New Roman"/>
                <w:sz w:val="24"/>
                <w:szCs w:val="24"/>
              </w:rPr>
            </w:pPr>
            <w:r w:rsidRPr="00331B2C">
              <w:rPr>
                <w:rFonts w:ascii="Times New Roman" w:eastAsia="Times New Roman" w:hAnsi="Times New Roman" w:cs="Times New Roman"/>
                <w:sz w:val="24"/>
                <w:szCs w:val="24"/>
              </w:rPr>
              <w:t>2.98</w:t>
            </w:r>
          </w:p>
        </w:tc>
        <w:tc>
          <w:tcPr>
            <w:tcW w:w="990" w:type="dxa"/>
            <w:noWrap/>
          </w:tcPr>
          <w:p w14:paraId="669117A3" w14:textId="77777777" w:rsidR="004A396E" w:rsidRPr="00331B2C" w:rsidRDefault="004A396E" w:rsidP="008C2D2C">
            <w:pPr>
              <w:keepNext/>
              <w:keepLines/>
              <w:widowControl w:val="0"/>
              <w:spacing w:after="0"/>
              <w:outlineLvl w:val="7"/>
              <w:rPr>
                <w:rFonts w:ascii="Times New Roman" w:eastAsia="Times New Roman" w:hAnsi="Times New Roman" w:cs="Times New Roman"/>
                <w:sz w:val="24"/>
                <w:szCs w:val="24"/>
              </w:rPr>
            </w:pPr>
            <w:r w:rsidRPr="00331B2C">
              <w:rPr>
                <w:rFonts w:ascii="Times New Roman" w:eastAsia="Times New Roman" w:hAnsi="Times New Roman" w:cs="Times New Roman"/>
                <w:sz w:val="24"/>
                <w:szCs w:val="24"/>
              </w:rPr>
              <w:t>1.08</w:t>
            </w:r>
          </w:p>
        </w:tc>
        <w:tc>
          <w:tcPr>
            <w:tcW w:w="900" w:type="dxa"/>
            <w:noWrap/>
          </w:tcPr>
          <w:p w14:paraId="6744C831" w14:textId="77777777" w:rsidR="004A396E" w:rsidRPr="00331B2C" w:rsidRDefault="004A396E" w:rsidP="008C2D2C">
            <w:pPr>
              <w:keepNext/>
              <w:keepLines/>
              <w:widowControl w:val="0"/>
              <w:spacing w:after="0"/>
              <w:outlineLvl w:val="7"/>
              <w:rPr>
                <w:rFonts w:ascii="Times New Roman" w:eastAsia="Times New Roman" w:hAnsi="Times New Roman" w:cs="Times New Roman"/>
                <w:sz w:val="24"/>
                <w:szCs w:val="24"/>
              </w:rPr>
            </w:pPr>
            <w:r w:rsidRPr="00331B2C">
              <w:rPr>
                <w:rFonts w:ascii="Times New Roman" w:eastAsia="Times New Roman" w:hAnsi="Times New Roman" w:cs="Times New Roman"/>
                <w:sz w:val="24"/>
                <w:szCs w:val="24"/>
              </w:rPr>
              <w:t>-.104</w:t>
            </w:r>
          </w:p>
        </w:tc>
        <w:tc>
          <w:tcPr>
            <w:tcW w:w="900" w:type="dxa"/>
            <w:noWrap/>
          </w:tcPr>
          <w:p w14:paraId="54C0E2EE" w14:textId="77777777" w:rsidR="004A396E" w:rsidRPr="00331B2C" w:rsidRDefault="004A396E" w:rsidP="008C2D2C">
            <w:pPr>
              <w:keepNext/>
              <w:keepLines/>
              <w:widowControl w:val="0"/>
              <w:spacing w:after="0"/>
              <w:outlineLvl w:val="7"/>
              <w:rPr>
                <w:rFonts w:ascii="Times New Roman" w:eastAsia="Times New Roman" w:hAnsi="Times New Roman" w:cs="Times New Roman"/>
                <w:sz w:val="24"/>
                <w:szCs w:val="24"/>
              </w:rPr>
            </w:pPr>
          </w:p>
        </w:tc>
      </w:tr>
      <w:tr w:rsidR="004A396E" w:rsidRPr="00331B2C" w14:paraId="42836653" w14:textId="77777777" w:rsidTr="00EC75B2">
        <w:trPr>
          <w:trHeight w:val="308"/>
        </w:trPr>
        <w:tc>
          <w:tcPr>
            <w:tcW w:w="2808" w:type="dxa"/>
            <w:noWrap/>
          </w:tcPr>
          <w:p w14:paraId="4164CD15" w14:textId="77777777" w:rsidR="004A396E" w:rsidRPr="00331B2C" w:rsidRDefault="004A396E" w:rsidP="008C2D2C">
            <w:pPr>
              <w:keepNext/>
              <w:keepLines/>
              <w:widowControl w:val="0"/>
              <w:spacing w:after="0"/>
              <w:outlineLvl w:val="7"/>
              <w:rPr>
                <w:rFonts w:ascii="Times New Roman" w:eastAsia="Times New Roman" w:hAnsi="Times New Roman" w:cs="Times New Roman"/>
                <w:b/>
                <w:sz w:val="24"/>
                <w:szCs w:val="24"/>
              </w:rPr>
            </w:pPr>
            <w:r w:rsidRPr="00331B2C">
              <w:rPr>
                <w:rFonts w:ascii="Times New Roman" w:eastAsia="Times New Roman" w:hAnsi="Times New Roman" w:cs="Times New Roman"/>
                <w:b/>
                <w:sz w:val="24"/>
                <w:szCs w:val="24"/>
              </w:rPr>
              <w:t>3. Growth Intentions</w:t>
            </w:r>
          </w:p>
        </w:tc>
        <w:tc>
          <w:tcPr>
            <w:tcW w:w="900" w:type="dxa"/>
            <w:noWrap/>
          </w:tcPr>
          <w:p w14:paraId="531C74F2" w14:textId="77777777" w:rsidR="004A396E" w:rsidRPr="00331B2C" w:rsidRDefault="004A396E" w:rsidP="008C2D2C">
            <w:pPr>
              <w:keepNext/>
              <w:keepLines/>
              <w:widowControl w:val="0"/>
              <w:spacing w:after="0"/>
              <w:outlineLvl w:val="7"/>
              <w:rPr>
                <w:rFonts w:ascii="Times New Roman" w:eastAsia="Times New Roman" w:hAnsi="Times New Roman" w:cs="Times New Roman"/>
                <w:sz w:val="24"/>
                <w:szCs w:val="24"/>
              </w:rPr>
            </w:pPr>
            <w:r w:rsidRPr="00331B2C">
              <w:rPr>
                <w:rFonts w:ascii="Times New Roman" w:eastAsia="Times New Roman" w:hAnsi="Times New Roman" w:cs="Times New Roman"/>
                <w:sz w:val="24"/>
                <w:szCs w:val="24"/>
              </w:rPr>
              <w:t>4.46</w:t>
            </w:r>
          </w:p>
        </w:tc>
        <w:tc>
          <w:tcPr>
            <w:tcW w:w="990" w:type="dxa"/>
            <w:noWrap/>
          </w:tcPr>
          <w:p w14:paraId="05BF4B59" w14:textId="77777777" w:rsidR="004A396E" w:rsidRPr="00331B2C" w:rsidRDefault="004A396E" w:rsidP="008C2D2C">
            <w:pPr>
              <w:keepNext/>
              <w:keepLines/>
              <w:widowControl w:val="0"/>
              <w:spacing w:after="0"/>
              <w:outlineLvl w:val="7"/>
              <w:rPr>
                <w:rFonts w:ascii="Times New Roman" w:eastAsia="Times New Roman" w:hAnsi="Times New Roman" w:cs="Times New Roman"/>
                <w:sz w:val="24"/>
                <w:szCs w:val="24"/>
              </w:rPr>
            </w:pPr>
            <w:r w:rsidRPr="00331B2C">
              <w:rPr>
                <w:rFonts w:ascii="Times New Roman" w:eastAsia="Times New Roman" w:hAnsi="Times New Roman" w:cs="Times New Roman"/>
                <w:sz w:val="24"/>
                <w:szCs w:val="24"/>
              </w:rPr>
              <w:t>.71</w:t>
            </w:r>
          </w:p>
        </w:tc>
        <w:tc>
          <w:tcPr>
            <w:tcW w:w="900" w:type="dxa"/>
            <w:noWrap/>
          </w:tcPr>
          <w:p w14:paraId="16BA4A3C" w14:textId="77777777" w:rsidR="004A396E" w:rsidRPr="00331B2C" w:rsidRDefault="004A396E" w:rsidP="008C2D2C">
            <w:pPr>
              <w:keepNext/>
              <w:keepLines/>
              <w:widowControl w:val="0"/>
              <w:spacing w:after="0"/>
              <w:outlineLvl w:val="7"/>
              <w:rPr>
                <w:rFonts w:ascii="Times New Roman" w:eastAsia="Times New Roman" w:hAnsi="Times New Roman" w:cs="Times New Roman"/>
                <w:sz w:val="24"/>
                <w:szCs w:val="24"/>
              </w:rPr>
            </w:pPr>
            <w:r w:rsidRPr="00331B2C">
              <w:rPr>
                <w:rFonts w:ascii="Times New Roman" w:eastAsia="Times New Roman" w:hAnsi="Times New Roman" w:cs="Times New Roman"/>
                <w:sz w:val="24"/>
                <w:szCs w:val="24"/>
              </w:rPr>
              <w:t>.252*</w:t>
            </w:r>
          </w:p>
        </w:tc>
        <w:tc>
          <w:tcPr>
            <w:tcW w:w="900" w:type="dxa"/>
            <w:noWrap/>
          </w:tcPr>
          <w:p w14:paraId="03BE9C6B" w14:textId="77777777" w:rsidR="004A396E" w:rsidRPr="00331B2C" w:rsidRDefault="004A396E" w:rsidP="008C2D2C">
            <w:pPr>
              <w:keepNext/>
              <w:keepLines/>
              <w:widowControl w:val="0"/>
              <w:spacing w:after="0"/>
              <w:rPr>
                <w:rFonts w:ascii="Times New Roman" w:eastAsia="Times New Roman" w:hAnsi="Times New Roman" w:cs="Times New Roman"/>
                <w:sz w:val="24"/>
                <w:szCs w:val="24"/>
              </w:rPr>
            </w:pPr>
            <w:r w:rsidRPr="00331B2C">
              <w:rPr>
                <w:rFonts w:ascii="Times New Roman" w:eastAsia="Times New Roman" w:hAnsi="Times New Roman" w:cs="Times New Roman"/>
                <w:sz w:val="24"/>
                <w:szCs w:val="24"/>
              </w:rPr>
              <w:t>.086</w:t>
            </w:r>
          </w:p>
        </w:tc>
      </w:tr>
    </w:tbl>
    <w:p w14:paraId="45F9537F" w14:textId="77777777" w:rsidR="004A396E" w:rsidRPr="00331B2C" w:rsidRDefault="004A396E" w:rsidP="008C2D2C">
      <w:pPr>
        <w:keepNext/>
        <w:keepLines/>
        <w:widowControl w:val="0"/>
        <w:spacing w:after="0" w:line="240" w:lineRule="auto"/>
        <w:rPr>
          <w:rFonts w:ascii="Times New Roman" w:eastAsia="MS Mincho" w:hAnsi="Times New Roman" w:cs="Times New Roman"/>
          <w:sz w:val="24"/>
          <w:szCs w:val="24"/>
        </w:rPr>
      </w:pPr>
      <w:r w:rsidRPr="00331B2C">
        <w:rPr>
          <w:rFonts w:ascii="Times New Roman" w:eastAsia="MS Mincho" w:hAnsi="Times New Roman" w:cs="Times New Roman"/>
          <w:sz w:val="24"/>
          <w:szCs w:val="24"/>
        </w:rPr>
        <w:t xml:space="preserve">Notes: n = 153. * </w:t>
      </w:r>
      <w:proofErr w:type="gramStart"/>
      <w:r w:rsidRPr="00331B2C">
        <w:rPr>
          <w:rFonts w:ascii="Times New Roman" w:eastAsia="MS Mincho" w:hAnsi="Times New Roman" w:cs="Times New Roman"/>
          <w:sz w:val="24"/>
          <w:szCs w:val="24"/>
        </w:rPr>
        <w:t>p</w:t>
      </w:r>
      <w:proofErr w:type="gramEnd"/>
      <w:r w:rsidRPr="00331B2C">
        <w:rPr>
          <w:rFonts w:ascii="Times New Roman" w:eastAsia="MS Mincho" w:hAnsi="Times New Roman" w:cs="Times New Roman"/>
          <w:sz w:val="24"/>
          <w:szCs w:val="24"/>
        </w:rPr>
        <w:t xml:space="preserve"> &lt; .05,  ** p &lt; .01</w:t>
      </w:r>
    </w:p>
    <w:p w14:paraId="4BC05D98" w14:textId="0515DCFE" w:rsidR="00824128" w:rsidRPr="00331B2C" w:rsidRDefault="00824128" w:rsidP="008C2D2C">
      <w:pPr>
        <w:spacing w:after="0" w:line="240" w:lineRule="auto"/>
        <w:rPr>
          <w:rFonts w:ascii="Times New Roman" w:hAnsi="Times New Roman" w:cs="Times New Roman"/>
          <w:b/>
          <w:bCs/>
          <w:sz w:val="24"/>
          <w:szCs w:val="24"/>
        </w:rPr>
      </w:pPr>
      <w:r w:rsidRPr="00331B2C">
        <w:rPr>
          <w:rFonts w:ascii="Times New Roman" w:hAnsi="Times New Roman" w:cs="Times New Roman"/>
          <w:b/>
          <w:bCs/>
          <w:sz w:val="24"/>
          <w:szCs w:val="24"/>
        </w:rPr>
        <w:br w:type="page"/>
      </w:r>
      <w:r w:rsidR="00D4506F">
        <w:rPr>
          <w:noProof/>
        </w:rPr>
        <w:lastRenderedPageBreak/>
        <w:drawing>
          <wp:inline distT="0" distB="0" distL="0" distR="0" wp14:anchorId="32CBB06D" wp14:editId="391703EA">
            <wp:extent cx="5943600" cy="2550160"/>
            <wp:effectExtent l="0" t="0" r="25400" b="1524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288F071D" w14:textId="1EDF3FDC" w:rsidR="004A396E" w:rsidRPr="00331B2C" w:rsidRDefault="004A396E" w:rsidP="008C2D2C">
      <w:pPr>
        <w:shd w:val="clear" w:color="auto" w:fill="FFFFFF"/>
        <w:spacing w:after="0" w:line="480" w:lineRule="auto"/>
        <w:rPr>
          <w:rFonts w:ascii="Times New Roman" w:hAnsi="Times New Roman" w:cs="Times New Roman"/>
          <w:b/>
          <w:bCs/>
          <w:i/>
          <w:sz w:val="24"/>
          <w:szCs w:val="24"/>
        </w:rPr>
      </w:pPr>
      <w:r w:rsidRPr="00331B2C">
        <w:rPr>
          <w:rFonts w:ascii="Times New Roman" w:hAnsi="Times New Roman" w:cs="Times New Roman"/>
          <w:b/>
          <w:bCs/>
          <w:i/>
          <w:sz w:val="24"/>
          <w:szCs w:val="24"/>
        </w:rPr>
        <w:t>Figure 1: Interaction effect of entrepreneurial self-efficacy (ESE) and stereotype reactance (SR)</w:t>
      </w:r>
    </w:p>
    <w:p w14:paraId="1210A853" w14:textId="77777777" w:rsidR="004A396E" w:rsidRPr="00331B2C" w:rsidRDefault="004A396E" w:rsidP="008C2D2C">
      <w:pPr>
        <w:shd w:val="clear" w:color="auto" w:fill="FFFFFF"/>
        <w:spacing w:after="0" w:line="480" w:lineRule="auto"/>
        <w:rPr>
          <w:rFonts w:ascii="Times New Roman" w:hAnsi="Times New Roman" w:cs="Times New Roman"/>
          <w:b/>
          <w:bCs/>
          <w:sz w:val="24"/>
          <w:szCs w:val="24"/>
        </w:rPr>
      </w:pPr>
    </w:p>
    <w:p w14:paraId="241621E4" w14:textId="77777777" w:rsidR="004A396E" w:rsidRPr="00331B2C" w:rsidRDefault="004A396E" w:rsidP="008C2D2C">
      <w:pPr>
        <w:shd w:val="clear" w:color="auto" w:fill="FFFFFF"/>
        <w:spacing w:after="0" w:line="480" w:lineRule="auto"/>
        <w:rPr>
          <w:rFonts w:ascii="Times New Roman" w:hAnsi="Times New Roman" w:cs="Times New Roman"/>
          <w:b/>
          <w:bCs/>
          <w:sz w:val="24"/>
          <w:szCs w:val="24"/>
        </w:rPr>
      </w:pPr>
    </w:p>
    <w:p w14:paraId="001EE1FA" w14:textId="77777777" w:rsidR="004A396E" w:rsidRPr="00331B2C" w:rsidRDefault="004A396E" w:rsidP="008C2D2C">
      <w:pPr>
        <w:shd w:val="clear" w:color="auto" w:fill="FFFFFF"/>
        <w:spacing w:after="0" w:line="480" w:lineRule="auto"/>
        <w:rPr>
          <w:rFonts w:ascii="Times New Roman" w:hAnsi="Times New Roman" w:cs="Times New Roman"/>
          <w:b/>
          <w:bCs/>
          <w:sz w:val="24"/>
          <w:szCs w:val="24"/>
        </w:rPr>
      </w:pPr>
    </w:p>
    <w:p w14:paraId="3BCFE580" w14:textId="77777777" w:rsidR="004A396E" w:rsidRPr="00331B2C" w:rsidRDefault="004A396E" w:rsidP="008C2D2C">
      <w:pPr>
        <w:shd w:val="clear" w:color="auto" w:fill="FFFFFF"/>
        <w:spacing w:after="0" w:line="480" w:lineRule="auto"/>
        <w:rPr>
          <w:rFonts w:ascii="Times New Roman" w:hAnsi="Times New Roman" w:cs="Times New Roman"/>
          <w:b/>
          <w:bCs/>
          <w:sz w:val="24"/>
          <w:szCs w:val="24"/>
        </w:rPr>
      </w:pPr>
    </w:p>
    <w:p w14:paraId="31A42363" w14:textId="77777777" w:rsidR="004A396E" w:rsidRPr="00331B2C" w:rsidRDefault="004A396E" w:rsidP="008C2D2C">
      <w:pPr>
        <w:shd w:val="clear" w:color="auto" w:fill="FFFFFF"/>
        <w:spacing w:after="0" w:line="480" w:lineRule="auto"/>
        <w:rPr>
          <w:rFonts w:ascii="Times New Roman" w:hAnsi="Times New Roman" w:cs="Times New Roman"/>
          <w:b/>
          <w:bCs/>
          <w:sz w:val="24"/>
          <w:szCs w:val="24"/>
        </w:rPr>
      </w:pPr>
    </w:p>
    <w:p w14:paraId="00EE648F" w14:textId="77777777" w:rsidR="004A396E" w:rsidRPr="00331B2C" w:rsidRDefault="004A396E" w:rsidP="008C2D2C">
      <w:pPr>
        <w:shd w:val="clear" w:color="auto" w:fill="FFFFFF"/>
        <w:spacing w:after="0" w:line="480" w:lineRule="auto"/>
        <w:rPr>
          <w:rFonts w:ascii="Times New Roman" w:hAnsi="Times New Roman" w:cs="Times New Roman"/>
          <w:b/>
          <w:bCs/>
          <w:sz w:val="24"/>
          <w:szCs w:val="24"/>
        </w:rPr>
      </w:pPr>
    </w:p>
    <w:p w14:paraId="54948263" w14:textId="77777777" w:rsidR="004A396E" w:rsidRPr="00331B2C" w:rsidRDefault="004A396E" w:rsidP="008C2D2C">
      <w:pPr>
        <w:shd w:val="clear" w:color="auto" w:fill="FFFFFF"/>
        <w:spacing w:after="0" w:line="480" w:lineRule="auto"/>
        <w:rPr>
          <w:rFonts w:ascii="Times New Roman" w:hAnsi="Times New Roman" w:cs="Times New Roman"/>
          <w:b/>
          <w:bCs/>
          <w:sz w:val="24"/>
          <w:szCs w:val="24"/>
        </w:rPr>
      </w:pPr>
    </w:p>
    <w:p w14:paraId="605AF1E5" w14:textId="77777777" w:rsidR="004A396E" w:rsidRPr="00331B2C" w:rsidRDefault="004A396E" w:rsidP="008C2D2C">
      <w:pPr>
        <w:shd w:val="clear" w:color="auto" w:fill="FFFFFF"/>
        <w:spacing w:after="0" w:line="480" w:lineRule="auto"/>
        <w:rPr>
          <w:rFonts w:ascii="Times New Roman" w:hAnsi="Times New Roman" w:cs="Times New Roman"/>
          <w:b/>
          <w:bCs/>
          <w:sz w:val="24"/>
          <w:szCs w:val="24"/>
        </w:rPr>
      </w:pPr>
    </w:p>
    <w:p w14:paraId="2810328E" w14:textId="77777777" w:rsidR="00520AC7" w:rsidRDefault="00520AC7" w:rsidP="008C2D2C">
      <w:pPr>
        <w:shd w:val="clear" w:color="auto" w:fill="FFFFFF"/>
        <w:spacing w:after="0" w:line="480" w:lineRule="auto"/>
        <w:rPr>
          <w:rFonts w:ascii="Times New Roman" w:hAnsi="Times New Roman" w:cs="Times New Roman"/>
          <w:b/>
          <w:bCs/>
          <w:sz w:val="24"/>
          <w:szCs w:val="24"/>
        </w:rPr>
      </w:pPr>
    </w:p>
    <w:p w14:paraId="10704C7A" w14:textId="77777777" w:rsidR="00520AC7" w:rsidRDefault="00520AC7" w:rsidP="008C2D2C">
      <w:pPr>
        <w:shd w:val="clear" w:color="auto" w:fill="FFFFFF"/>
        <w:spacing w:after="0" w:line="480" w:lineRule="auto"/>
        <w:rPr>
          <w:rFonts w:ascii="Times New Roman" w:hAnsi="Times New Roman" w:cs="Times New Roman"/>
          <w:b/>
          <w:bCs/>
          <w:sz w:val="24"/>
          <w:szCs w:val="24"/>
        </w:rPr>
      </w:pPr>
    </w:p>
    <w:p w14:paraId="3F32A476" w14:textId="77777777" w:rsidR="00520AC7" w:rsidRDefault="00520AC7" w:rsidP="008C2D2C">
      <w:pPr>
        <w:shd w:val="clear" w:color="auto" w:fill="FFFFFF"/>
        <w:spacing w:after="0" w:line="480" w:lineRule="auto"/>
        <w:rPr>
          <w:rFonts w:ascii="Times New Roman" w:hAnsi="Times New Roman" w:cs="Times New Roman"/>
          <w:b/>
          <w:bCs/>
          <w:sz w:val="24"/>
          <w:szCs w:val="24"/>
        </w:rPr>
      </w:pPr>
    </w:p>
    <w:p w14:paraId="14DC08EE" w14:textId="77777777" w:rsidR="00520AC7" w:rsidRDefault="00520AC7" w:rsidP="008C2D2C">
      <w:pPr>
        <w:shd w:val="clear" w:color="auto" w:fill="FFFFFF"/>
        <w:spacing w:after="0" w:line="480" w:lineRule="auto"/>
        <w:rPr>
          <w:rFonts w:ascii="Times New Roman" w:hAnsi="Times New Roman" w:cs="Times New Roman"/>
          <w:b/>
          <w:bCs/>
          <w:sz w:val="24"/>
          <w:szCs w:val="24"/>
        </w:rPr>
      </w:pPr>
    </w:p>
    <w:p w14:paraId="584F3F91" w14:textId="77777777" w:rsidR="00520AC7" w:rsidRDefault="00520AC7" w:rsidP="008C2D2C">
      <w:pPr>
        <w:shd w:val="clear" w:color="auto" w:fill="FFFFFF"/>
        <w:spacing w:after="0" w:line="480" w:lineRule="auto"/>
        <w:rPr>
          <w:rFonts w:ascii="Times New Roman" w:hAnsi="Times New Roman" w:cs="Times New Roman"/>
          <w:b/>
          <w:bCs/>
          <w:sz w:val="24"/>
          <w:szCs w:val="24"/>
        </w:rPr>
      </w:pPr>
    </w:p>
    <w:p w14:paraId="734684D9" w14:textId="77777777" w:rsidR="00520AC7" w:rsidRDefault="00520AC7" w:rsidP="008C2D2C">
      <w:pPr>
        <w:shd w:val="clear" w:color="auto" w:fill="FFFFFF"/>
        <w:spacing w:after="0" w:line="480" w:lineRule="auto"/>
        <w:rPr>
          <w:rFonts w:ascii="Times New Roman" w:hAnsi="Times New Roman" w:cs="Times New Roman"/>
          <w:b/>
          <w:bCs/>
          <w:sz w:val="24"/>
          <w:szCs w:val="24"/>
        </w:rPr>
      </w:pPr>
    </w:p>
    <w:sectPr w:rsidR="00520AC7" w:rsidSect="00BE7C49">
      <w:headerReference w:type="default" r:id="rId10"/>
      <w:footerReference w:type="default" r:id="rId11"/>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F0F974" w14:textId="77777777" w:rsidR="00BD487D" w:rsidRDefault="00BD487D">
      <w:pPr>
        <w:spacing w:after="0" w:line="240" w:lineRule="auto"/>
      </w:pPr>
      <w:r>
        <w:separator/>
      </w:r>
    </w:p>
  </w:endnote>
  <w:endnote w:type="continuationSeparator" w:id="0">
    <w:p w14:paraId="639F42DD" w14:textId="77777777" w:rsidR="00BD487D" w:rsidRDefault="00BD48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dvOT1ef757c0">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00"/>
    <w:family w:val="auto"/>
    <w:pitch w:val="variable"/>
    <w:sig w:usb0="F7FFAFFF" w:usb1="E9DFFFFF" w:usb2="0000003F" w:usb3="00000000" w:csb0="003F01FF" w:csb1="00000000"/>
  </w:font>
  <w:font w:name="MS Mincho">
    <w:altName w:val="ＭＳ 明朝"/>
    <w:charset w:val="80"/>
    <w:family w:val="modern"/>
    <w:pitch w:val="fixed"/>
    <w:sig w:usb0="E00002FF" w:usb1="6AC7FDFB" w:usb2="08000012" w:usb3="00000000" w:csb0="0002009F" w:csb1="00000000"/>
  </w:font>
  <w:font w:name="Palatino Linotype">
    <w:panose1 w:val="02040502050505030304"/>
    <w:charset w:val="00"/>
    <w:family w:val="auto"/>
    <w:pitch w:val="variable"/>
    <w:sig w:usb0="E0000287" w:usb1="40000013"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378140" w14:textId="77777777" w:rsidR="00BD487D" w:rsidRDefault="00BD487D" w:rsidP="00EF7AA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E32DC3B" w14:textId="77777777" w:rsidR="00BD487D" w:rsidRDefault="00BD487D" w:rsidP="00BE7C4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4650DE" w14:textId="77777777" w:rsidR="00EF7AAB" w:rsidRDefault="00EF7AAB" w:rsidP="0030638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317DD">
      <w:rPr>
        <w:rStyle w:val="PageNumber"/>
        <w:noProof/>
      </w:rPr>
      <w:t>1</w:t>
    </w:r>
    <w:r>
      <w:rPr>
        <w:rStyle w:val="PageNumber"/>
      </w:rPr>
      <w:fldChar w:fldCharType="end"/>
    </w:r>
  </w:p>
  <w:p w14:paraId="51789DB0" w14:textId="77777777" w:rsidR="00EF7AAB" w:rsidRDefault="00EF7AAB">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2C953D" w14:textId="77777777" w:rsidR="00BD487D" w:rsidRPr="00A11C22" w:rsidRDefault="00BD487D" w:rsidP="00BE7C49">
    <w:pPr>
      <w:pStyle w:val="Footer"/>
      <w:ind w:right="360"/>
      <w:jc w:val="center"/>
      <w:rPr>
        <w:rFonts w:ascii="Times New Roman" w:hAnsi="Times New Roman" w:cs="Times New Roman"/>
        <w:sz w:val="24"/>
        <w:szCs w:val="24"/>
      </w:rPr>
    </w:pPr>
  </w:p>
  <w:p w14:paraId="68661A20" w14:textId="77777777" w:rsidR="00BD487D" w:rsidRDefault="00BD487D" w:rsidP="00A84005">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24EA6D" w14:textId="77777777" w:rsidR="00BD487D" w:rsidRDefault="00BD487D">
      <w:pPr>
        <w:spacing w:after="0" w:line="240" w:lineRule="auto"/>
      </w:pPr>
      <w:r>
        <w:separator/>
      </w:r>
    </w:p>
  </w:footnote>
  <w:footnote w:type="continuationSeparator" w:id="0">
    <w:p w14:paraId="7F4579DE" w14:textId="77777777" w:rsidR="00BD487D" w:rsidRDefault="00BD487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E8604D" w14:textId="77777777" w:rsidR="00BD487D" w:rsidRDefault="00BD487D" w:rsidP="00A84005">
    <w:pPr>
      <w:pStyle w:val="Header"/>
      <w:tabs>
        <w:tab w:val="clear" w:pos="4680"/>
        <w:tab w:val="clear" w:pos="9360"/>
        <w:tab w:val="left" w:pos="3507"/>
        <w:tab w:val="left" w:pos="4619"/>
      </w:tabs>
    </w:pP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292"/>
    <w:rsid w:val="00021173"/>
    <w:rsid w:val="00035EFE"/>
    <w:rsid w:val="000468B8"/>
    <w:rsid w:val="00061968"/>
    <w:rsid w:val="00063164"/>
    <w:rsid w:val="00125CBA"/>
    <w:rsid w:val="001317DD"/>
    <w:rsid w:val="001627B3"/>
    <w:rsid w:val="00173A4E"/>
    <w:rsid w:val="001853F2"/>
    <w:rsid w:val="001D356F"/>
    <w:rsid w:val="001D4CE8"/>
    <w:rsid w:val="0022526A"/>
    <w:rsid w:val="00265213"/>
    <w:rsid w:val="002708E1"/>
    <w:rsid w:val="002D5C7F"/>
    <w:rsid w:val="00304292"/>
    <w:rsid w:val="00327244"/>
    <w:rsid w:val="00331B2C"/>
    <w:rsid w:val="00337901"/>
    <w:rsid w:val="003667BD"/>
    <w:rsid w:val="0037023C"/>
    <w:rsid w:val="00384212"/>
    <w:rsid w:val="00395708"/>
    <w:rsid w:val="003A0F44"/>
    <w:rsid w:val="003F629C"/>
    <w:rsid w:val="003F7601"/>
    <w:rsid w:val="004509F0"/>
    <w:rsid w:val="00452501"/>
    <w:rsid w:val="004568F5"/>
    <w:rsid w:val="00492110"/>
    <w:rsid w:val="00493D90"/>
    <w:rsid w:val="004A0D98"/>
    <w:rsid w:val="004A2665"/>
    <w:rsid w:val="004A396E"/>
    <w:rsid w:val="00520AC7"/>
    <w:rsid w:val="00552ACA"/>
    <w:rsid w:val="00575E8B"/>
    <w:rsid w:val="005D268B"/>
    <w:rsid w:val="005D78BE"/>
    <w:rsid w:val="005E17C8"/>
    <w:rsid w:val="005E3377"/>
    <w:rsid w:val="005F3CE3"/>
    <w:rsid w:val="00602778"/>
    <w:rsid w:val="00674201"/>
    <w:rsid w:val="006B4485"/>
    <w:rsid w:val="00737F0A"/>
    <w:rsid w:val="007474B2"/>
    <w:rsid w:val="007543C2"/>
    <w:rsid w:val="00756B35"/>
    <w:rsid w:val="00794E6A"/>
    <w:rsid w:val="007F01C9"/>
    <w:rsid w:val="00802257"/>
    <w:rsid w:val="008031FC"/>
    <w:rsid w:val="00824128"/>
    <w:rsid w:val="008568A4"/>
    <w:rsid w:val="00874139"/>
    <w:rsid w:val="00881CCA"/>
    <w:rsid w:val="00893678"/>
    <w:rsid w:val="008C2D2C"/>
    <w:rsid w:val="008D7BF8"/>
    <w:rsid w:val="008F2987"/>
    <w:rsid w:val="0090286A"/>
    <w:rsid w:val="00924FB3"/>
    <w:rsid w:val="00943BDC"/>
    <w:rsid w:val="009503AE"/>
    <w:rsid w:val="0097594B"/>
    <w:rsid w:val="009A68D5"/>
    <w:rsid w:val="009C3B21"/>
    <w:rsid w:val="009C43DE"/>
    <w:rsid w:val="00A046CC"/>
    <w:rsid w:val="00A0758B"/>
    <w:rsid w:val="00A15198"/>
    <w:rsid w:val="00A45E90"/>
    <w:rsid w:val="00A601C6"/>
    <w:rsid w:val="00A62824"/>
    <w:rsid w:val="00A663C6"/>
    <w:rsid w:val="00A84005"/>
    <w:rsid w:val="00A92813"/>
    <w:rsid w:val="00AB65C1"/>
    <w:rsid w:val="00AD14D5"/>
    <w:rsid w:val="00B11E54"/>
    <w:rsid w:val="00B403B5"/>
    <w:rsid w:val="00B732CA"/>
    <w:rsid w:val="00B80784"/>
    <w:rsid w:val="00BB265D"/>
    <w:rsid w:val="00BD487D"/>
    <w:rsid w:val="00BE7C49"/>
    <w:rsid w:val="00BF7111"/>
    <w:rsid w:val="00C30414"/>
    <w:rsid w:val="00C93FD3"/>
    <w:rsid w:val="00CB7798"/>
    <w:rsid w:val="00CF7C56"/>
    <w:rsid w:val="00D30BBB"/>
    <w:rsid w:val="00D4506F"/>
    <w:rsid w:val="00D54A28"/>
    <w:rsid w:val="00D5519B"/>
    <w:rsid w:val="00DB41AA"/>
    <w:rsid w:val="00DD5A41"/>
    <w:rsid w:val="00DD7B85"/>
    <w:rsid w:val="00DE74FD"/>
    <w:rsid w:val="00E07893"/>
    <w:rsid w:val="00E34EAF"/>
    <w:rsid w:val="00E63253"/>
    <w:rsid w:val="00E74176"/>
    <w:rsid w:val="00E836C3"/>
    <w:rsid w:val="00EC75B2"/>
    <w:rsid w:val="00EF7AAB"/>
    <w:rsid w:val="00F05991"/>
    <w:rsid w:val="00F11512"/>
    <w:rsid w:val="00F4413B"/>
    <w:rsid w:val="00F533FC"/>
    <w:rsid w:val="00F760E5"/>
    <w:rsid w:val="00FA3177"/>
    <w:rsid w:val="00FA6438"/>
    <w:rsid w:val="00FC22EB"/>
    <w:rsid w:val="00FF30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3197D4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292"/>
    <w:pPr>
      <w:spacing w:after="200" w:line="276" w:lineRule="auto"/>
    </w:pPr>
    <w:rPr>
      <w:rFonts w:eastAsiaTheme="minorHAnsi"/>
      <w:sz w:val="22"/>
      <w:szCs w:val="22"/>
    </w:rPr>
  </w:style>
  <w:style w:type="paragraph" w:styleId="Heading2">
    <w:name w:val="heading 2"/>
    <w:basedOn w:val="Normal"/>
    <w:next w:val="Normal"/>
    <w:link w:val="Heading2Char"/>
    <w:uiPriority w:val="9"/>
    <w:unhideWhenUsed/>
    <w:qFormat/>
    <w:rsid w:val="00756B3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8400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F30FD"/>
  </w:style>
  <w:style w:type="character" w:customStyle="1" w:styleId="apple-style-span">
    <w:name w:val="apple-style-span"/>
    <w:basedOn w:val="DefaultParagraphFont"/>
    <w:rsid w:val="00DD5A41"/>
  </w:style>
  <w:style w:type="paragraph" w:styleId="Header">
    <w:name w:val="header"/>
    <w:basedOn w:val="Normal"/>
    <w:link w:val="HeaderChar"/>
    <w:uiPriority w:val="99"/>
    <w:unhideWhenUsed/>
    <w:rsid w:val="00943B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3BDC"/>
    <w:rPr>
      <w:rFonts w:eastAsiaTheme="minorHAnsi"/>
      <w:sz w:val="22"/>
      <w:szCs w:val="22"/>
    </w:rPr>
  </w:style>
  <w:style w:type="paragraph" w:styleId="Footer">
    <w:name w:val="footer"/>
    <w:basedOn w:val="Normal"/>
    <w:link w:val="FooterChar"/>
    <w:uiPriority w:val="99"/>
    <w:unhideWhenUsed/>
    <w:rsid w:val="00943B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3BDC"/>
    <w:rPr>
      <w:rFonts w:eastAsiaTheme="minorHAnsi"/>
      <w:sz w:val="22"/>
      <w:szCs w:val="22"/>
    </w:rPr>
  </w:style>
  <w:style w:type="character" w:styleId="PageNumber">
    <w:name w:val="page number"/>
    <w:basedOn w:val="DefaultParagraphFont"/>
    <w:uiPriority w:val="99"/>
    <w:semiHidden/>
    <w:unhideWhenUsed/>
    <w:rsid w:val="00943BDC"/>
  </w:style>
  <w:style w:type="character" w:customStyle="1" w:styleId="Heading2Char">
    <w:name w:val="Heading 2 Char"/>
    <w:basedOn w:val="DefaultParagraphFont"/>
    <w:link w:val="Heading2"/>
    <w:uiPriority w:val="9"/>
    <w:rsid w:val="00756B3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84005"/>
    <w:rPr>
      <w:rFonts w:asciiTheme="majorHAnsi" w:eastAsiaTheme="majorEastAsia" w:hAnsiTheme="majorHAnsi" w:cstheme="majorBidi"/>
      <w:b/>
      <w:bCs/>
      <w:color w:val="4F81BD" w:themeColor="accent1"/>
      <w:sz w:val="22"/>
      <w:szCs w:val="22"/>
    </w:rPr>
  </w:style>
  <w:style w:type="paragraph" w:styleId="BalloonText">
    <w:name w:val="Balloon Text"/>
    <w:basedOn w:val="Normal"/>
    <w:link w:val="BalloonTextChar"/>
    <w:uiPriority w:val="99"/>
    <w:semiHidden/>
    <w:unhideWhenUsed/>
    <w:rsid w:val="004A396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A396E"/>
    <w:rPr>
      <w:rFonts w:ascii="Lucida Grande" w:eastAsiaTheme="minorHAnsi" w:hAnsi="Lucida Grande" w:cs="Lucida Grande"/>
      <w:sz w:val="18"/>
      <w:szCs w:val="18"/>
    </w:rPr>
  </w:style>
  <w:style w:type="table" w:styleId="TableGrid">
    <w:name w:val="Table Grid"/>
    <w:basedOn w:val="TableNormal"/>
    <w:uiPriority w:val="59"/>
    <w:rsid w:val="004A396E"/>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292"/>
    <w:pPr>
      <w:spacing w:after="200" w:line="276" w:lineRule="auto"/>
    </w:pPr>
    <w:rPr>
      <w:rFonts w:eastAsiaTheme="minorHAnsi"/>
      <w:sz w:val="22"/>
      <w:szCs w:val="22"/>
    </w:rPr>
  </w:style>
  <w:style w:type="paragraph" w:styleId="Heading2">
    <w:name w:val="heading 2"/>
    <w:basedOn w:val="Normal"/>
    <w:next w:val="Normal"/>
    <w:link w:val="Heading2Char"/>
    <w:uiPriority w:val="9"/>
    <w:unhideWhenUsed/>
    <w:qFormat/>
    <w:rsid w:val="00756B3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8400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F30FD"/>
  </w:style>
  <w:style w:type="character" w:customStyle="1" w:styleId="apple-style-span">
    <w:name w:val="apple-style-span"/>
    <w:basedOn w:val="DefaultParagraphFont"/>
    <w:rsid w:val="00DD5A41"/>
  </w:style>
  <w:style w:type="paragraph" w:styleId="Header">
    <w:name w:val="header"/>
    <w:basedOn w:val="Normal"/>
    <w:link w:val="HeaderChar"/>
    <w:uiPriority w:val="99"/>
    <w:unhideWhenUsed/>
    <w:rsid w:val="00943B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3BDC"/>
    <w:rPr>
      <w:rFonts w:eastAsiaTheme="minorHAnsi"/>
      <w:sz w:val="22"/>
      <w:szCs w:val="22"/>
    </w:rPr>
  </w:style>
  <w:style w:type="paragraph" w:styleId="Footer">
    <w:name w:val="footer"/>
    <w:basedOn w:val="Normal"/>
    <w:link w:val="FooterChar"/>
    <w:uiPriority w:val="99"/>
    <w:unhideWhenUsed/>
    <w:rsid w:val="00943B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3BDC"/>
    <w:rPr>
      <w:rFonts w:eastAsiaTheme="minorHAnsi"/>
      <w:sz w:val="22"/>
      <w:szCs w:val="22"/>
    </w:rPr>
  </w:style>
  <w:style w:type="character" w:styleId="PageNumber">
    <w:name w:val="page number"/>
    <w:basedOn w:val="DefaultParagraphFont"/>
    <w:uiPriority w:val="99"/>
    <w:semiHidden/>
    <w:unhideWhenUsed/>
    <w:rsid w:val="00943BDC"/>
  </w:style>
  <w:style w:type="character" w:customStyle="1" w:styleId="Heading2Char">
    <w:name w:val="Heading 2 Char"/>
    <w:basedOn w:val="DefaultParagraphFont"/>
    <w:link w:val="Heading2"/>
    <w:uiPriority w:val="9"/>
    <w:rsid w:val="00756B3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84005"/>
    <w:rPr>
      <w:rFonts w:asciiTheme="majorHAnsi" w:eastAsiaTheme="majorEastAsia" w:hAnsiTheme="majorHAnsi" w:cstheme="majorBidi"/>
      <w:b/>
      <w:bCs/>
      <w:color w:val="4F81BD" w:themeColor="accent1"/>
      <w:sz w:val="22"/>
      <w:szCs w:val="22"/>
    </w:rPr>
  </w:style>
  <w:style w:type="paragraph" w:styleId="BalloonText">
    <w:name w:val="Balloon Text"/>
    <w:basedOn w:val="Normal"/>
    <w:link w:val="BalloonTextChar"/>
    <w:uiPriority w:val="99"/>
    <w:semiHidden/>
    <w:unhideWhenUsed/>
    <w:rsid w:val="004A396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A396E"/>
    <w:rPr>
      <w:rFonts w:ascii="Lucida Grande" w:eastAsiaTheme="minorHAnsi" w:hAnsi="Lucida Grande" w:cs="Lucida Grande"/>
      <w:sz w:val="18"/>
      <w:szCs w:val="18"/>
    </w:rPr>
  </w:style>
  <w:style w:type="table" w:styleId="TableGrid">
    <w:name w:val="Table Grid"/>
    <w:basedOn w:val="TableNormal"/>
    <w:uiPriority w:val="59"/>
    <w:rsid w:val="004A396E"/>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6740">
      <w:bodyDiv w:val="1"/>
      <w:marLeft w:val="0"/>
      <w:marRight w:val="0"/>
      <w:marTop w:val="0"/>
      <w:marBottom w:val="0"/>
      <w:divBdr>
        <w:top w:val="none" w:sz="0" w:space="0" w:color="auto"/>
        <w:left w:val="none" w:sz="0" w:space="0" w:color="auto"/>
        <w:bottom w:val="none" w:sz="0" w:space="0" w:color="auto"/>
        <w:right w:val="none" w:sz="0" w:space="0" w:color="auto"/>
      </w:divBdr>
    </w:div>
    <w:div w:id="328799687">
      <w:bodyDiv w:val="1"/>
      <w:marLeft w:val="0"/>
      <w:marRight w:val="0"/>
      <w:marTop w:val="0"/>
      <w:marBottom w:val="0"/>
      <w:divBdr>
        <w:top w:val="none" w:sz="0" w:space="0" w:color="auto"/>
        <w:left w:val="none" w:sz="0" w:space="0" w:color="auto"/>
        <w:bottom w:val="none" w:sz="0" w:space="0" w:color="auto"/>
        <w:right w:val="none" w:sz="0" w:space="0" w:color="auto"/>
      </w:divBdr>
    </w:div>
    <w:div w:id="1251817493">
      <w:bodyDiv w:val="1"/>
      <w:marLeft w:val="0"/>
      <w:marRight w:val="0"/>
      <w:marTop w:val="0"/>
      <w:marBottom w:val="0"/>
      <w:divBdr>
        <w:top w:val="none" w:sz="0" w:space="0" w:color="auto"/>
        <w:left w:val="none" w:sz="0" w:space="0" w:color="auto"/>
        <w:bottom w:val="none" w:sz="0" w:space="0" w:color="auto"/>
        <w:right w:val="none" w:sz="0" w:space="0" w:color="auto"/>
      </w:divBdr>
    </w:div>
    <w:div w:id="1355232661">
      <w:bodyDiv w:val="1"/>
      <w:marLeft w:val="0"/>
      <w:marRight w:val="0"/>
      <w:marTop w:val="0"/>
      <w:marBottom w:val="0"/>
      <w:divBdr>
        <w:top w:val="none" w:sz="0" w:space="0" w:color="auto"/>
        <w:left w:val="none" w:sz="0" w:space="0" w:color="auto"/>
        <w:bottom w:val="none" w:sz="0" w:space="0" w:color="auto"/>
        <w:right w:val="none" w:sz="0" w:space="0" w:color="auto"/>
      </w:divBdr>
    </w:div>
    <w:div w:id="1416394723">
      <w:bodyDiv w:val="1"/>
      <w:marLeft w:val="0"/>
      <w:marRight w:val="0"/>
      <w:marTop w:val="0"/>
      <w:marBottom w:val="0"/>
      <w:divBdr>
        <w:top w:val="none" w:sz="0" w:space="0" w:color="auto"/>
        <w:left w:val="none" w:sz="0" w:space="0" w:color="auto"/>
        <w:bottom w:val="none" w:sz="0" w:space="0" w:color="auto"/>
        <w:right w:val="none" w:sz="0" w:space="0" w:color="auto"/>
      </w:divBdr>
    </w:div>
    <w:div w:id="158526633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chart" Target="charts/chart1.xml"/><Relationship Id="rId10"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Pooyan\Desktop\Golshan\2-way_with_all_options.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37497712507358"/>
          <c:y val="0.017006433019402"/>
          <c:w val="0.649412502521399"/>
          <c:h val="0.83659383839156"/>
        </c:manualLayout>
      </c:layout>
      <c:lineChart>
        <c:grouping val="standard"/>
        <c:varyColors val="0"/>
        <c:ser>
          <c:idx val="0"/>
          <c:order val="0"/>
          <c:tx>
            <c:strRef>
              <c:f>'2 way interactions'!$B$47</c:f>
              <c:strCache>
                <c:ptCount val="1"/>
                <c:pt idx="0">
                  <c:v>Low ESE</c:v>
                </c:pt>
              </c:strCache>
            </c:strRef>
          </c:tx>
          <c:spPr>
            <a:ln w="12700">
              <a:solidFill>
                <a:srgbClr val="000000"/>
              </a:solidFill>
              <a:prstDash val="solid"/>
            </a:ln>
          </c:spPr>
          <c:marker>
            <c:symbol val="diamond"/>
            <c:size val="5"/>
            <c:spPr>
              <a:solidFill>
                <a:srgbClr val="000000"/>
              </a:solidFill>
              <a:ln>
                <a:solidFill>
                  <a:srgbClr val="000000"/>
                </a:solidFill>
                <a:prstDash val="solid"/>
              </a:ln>
            </c:spPr>
          </c:marker>
          <c:cat>
            <c:strRef>
              <c:f>'2 way interactions'!$C$46:$D$46</c:f>
              <c:strCache>
                <c:ptCount val="2"/>
                <c:pt idx="0">
                  <c:v>High SR</c:v>
                </c:pt>
                <c:pt idx="1">
                  <c:v>Low SR</c:v>
                </c:pt>
              </c:strCache>
            </c:strRef>
          </c:cat>
          <c:val>
            <c:numRef>
              <c:f>'2 way interactions'!$C$47:$D$47</c:f>
              <c:numCache>
                <c:formatCode>General</c:formatCode>
                <c:ptCount val="2"/>
                <c:pt idx="0">
                  <c:v>7.424899999999996</c:v>
                </c:pt>
                <c:pt idx="1">
                  <c:v>9.616100000000001</c:v>
                </c:pt>
              </c:numCache>
            </c:numRef>
          </c:val>
          <c:smooth val="0"/>
        </c:ser>
        <c:ser>
          <c:idx val="1"/>
          <c:order val="1"/>
          <c:tx>
            <c:strRef>
              <c:f>'2 way interactions'!$B$48</c:f>
              <c:strCache>
                <c:ptCount val="1"/>
                <c:pt idx="0">
                  <c:v>High ESE</c:v>
                </c:pt>
              </c:strCache>
            </c:strRef>
          </c:tx>
          <c:spPr>
            <a:ln w="12700">
              <a:solidFill>
                <a:srgbClr val="000000"/>
              </a:solidFill>
              <a:prstDash val="sysDash"/>
            </a:ln>
          </c:spPr>
          <c:marker>
            <c:symbol val="square"/>
            <c:size val="5"/>
            <c:spPr>
              <a:solidFill>
                <a:srgbClr val="000000"/>
              </a:solidFill>
              <a:ln>
                <a:solidFill>
                  <a:srgbClr val="000000"/>
                </a:solidFill>
                <a:prstDash val="solid"/>
              </a:ln>
            </c:spPr>
          </c:marker>
          <c:cat>
            <c:strRef>
              <c:f>'2 way interactions'!$C$46:$D$46</c:f>
              <c:strCache>
                <c:ptCount val="2"/>
                <c:pt idx="0">
                  <c:v>High SR</c:v>
                </c:pt>
                <c:pt idx="1">
                  <c:v>Low SR</c:v>
                </c:pt>
              </c:strCache>
            </c:strRef>
          </c:cat>
          <c:val>
            <c:numRef>
              <c:f>'2 way interactions'!$C$48:$D$48</c:f>
              <c:numCache>
                <c:formatCode>General</c:formatCode>
                <c:ptCount val="2"/>
                <c:pt idx="0">
                  <c:v>9.66</c:v>
                </c:pt>
                <c:pt idx="1">
                  <c:v>8.9</c:v>
                </c:pt>
              </c:numCache>
            </c:numRef>
          </c:val>
          <c:smooth val="0"/>
        </c:ser>
        <c:dLbls>
          <c:showLegendKey val="0"/>
          <c:showVal val="0"/>
          <c:showCatName val="0"/>
          <c:showSerName val="0"/>
          <c:showPercent val="0"/>
          <c:showBubbleSize val="0"/>
        </c:dLbls>
        <c:marker val="1"/>
        <c:smooth val="0"/>
        <c:axId val="-2099451544"/>
        <c:axId val="-2103566216"/>
      </c:lineChart>
      <c:catAx>
        <c:axId val="-2099451544"/>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1175" b="0" i="0" u="none" strike="noStrike" baseline="0">
                <a:solidFill>
                  <a:srgbClr val="000000"/>
                </a:solidFill>
                <a:latin typeface="Times New Roman"/>
                <a:ea typeface="Times New Roman"/>
                <a:cs typeface="Times New Roman"/>
              </a:defRPr>
            </a:pPr>
            <a:endParaRPr lang="en-US"/>
          </a:p>
        </c:txPr>
        <c:crossAx val="-2103566216"/>
        <c:crosses val="autoZero"/>
        <c:auto val="1"/>
        <c:lblAlgn val="ctr"/>
        <c:lblOffset val="100"/>
        <c:tickLblSkip val="1"/>
        <c:tickMarkSkip val="1"/>
        <c:noMultiLvlLbl val="0"/>
      </c:catAx>
      <c:valAx>
        <c:axId val="-2103566216"/>
        <c:scaling>
          <c:orientation val="minMax"/>
          <c:max val="10.0"/>
          <c:min val="1.0"/>
        </c:scaling>
        <c:delete val="0"/>
        <c:axPos val="l"/>
        <c:title>
          <c:tx>
            <c:rich>
              <a:bodyPr/>
              <a:lstStyle/>
              <a:p>
                <a:pPr>
                  <a:defRPr sz="1175" b="1" i="0" u="none" strike="noStrike" baseline="0">
                    <a:solidFill>
                      <a:srgbClr val="000000"/>
                    </a:solidFill>
                    <a:latin typeface="Times New Roman"/>
                    <a:ea typeface="Times New Roman"/>
                    <a:cs typeface="Times New Roman"/>
                  </a:defRPr>
                </a:pPr>
                <a:r>
                  <a:rPr lang="en-US"/>
                  <a:t>Growth</a:t>
                </a:r>
                <a:r>
                  <a:rPr lang="en-US" baseline="0"/>
                  <a:t> Intentions</a:t>
                </a:r>
                <a:endParaRPr lang="en-US"/>
              </a:p>
            </c:rich>
          </c:tx>
          <c:layout>
            <c:manualLayout>
              <c:xMode val="edge"/>
              <c:yMode val="edge"/>
              <c:x val="0.0278477032476204"/>
              <c:y val="0.28441214848144"/>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1175" b="0" i="0" u="none" strike="noStrike" baseline="0">
                <a:solidFill>
                  <a:srgbClr val="000000"/>
                </a:solidFill>
                <a:latin typeface="Times New Roman"/>
                <a:ea typeface="Times New Roman"/>
                <a:cs typeface="Times New Roman"/>
              </a:defRPr>
            </a:pPr>
            <a:endParaRPr lang="en-US"/>
          </a:p>
        </c:txPr>
        <c:crossAx val="-2099451544"/>
        <c:crosses val="autoZero"/>
        <c:crossBetween val="between"/>
      </c:valAx>
      <c:spPr>
        <a:solidFill>
          <a:srgbClr val="FFFFFF"/>
        </a:solidFill>
        <a:ln w="12700">
          <a:solidFill>
            <a:srgbClr val="808080"/>
          </a:solidFill>
          <a:prstDash val="solid"/>
        </a:ln>
      </c:spPr>
    </c:plotArea>
    <c:legend>
      <c:legendPos val="r"/>
      <c:layout>
        <c:manualLayout>
          <c:xMode val="edge"/>
          <c:yMode val="edge"/>
          <c:x val="0.809322124208158"/>
          <c:y val="0.402005249343832"/>
          <c:w val="0.177528598398884"/>
          <c:h val="0.134001649793776"/>
        </c:manualLayout>
      </c:layout>
      <c:overlay val="0"/>
      <c:spPr>
        <a:solidFill>
          <a:srgbClr val="FFFFFF"/>
        </a:solidFill>
        <a:ln w="3175">
          <a:solidFill>
            <a:srgbClr val="000000"/>
          </a:solidFill>
          <a:prstDash val="solid"/>
        </a:ln>
      </c:spPr>
      <c:txPr>
        <a:bodyPr/>
        <a:lstStyle/>
        <a:p>
          <a:pPr>
            <a:defRPr sz="1080" b="0" i="0" u="none" strike="noStrike" baseline="0">
              <a:solidFill>
                <a:srgbClr val="000000"/>
              </a:solidFill>
              <a:latin typeface="Times New Roman"/>
              <a:ea typeface="Times New Roman"/>
              <a:cs typeface="Times New Roman"/>
            </a:defRPr>
          </a:pPr>
          <a:endParaRPr lang="en-US"/>
        </a:p>
      </c:txPr>
    </c:legend>
    <c:plotVisOnly val="1"/>
    <c:dispBlanksAs val="gap"/>
    <c:showDLblsOverMax val="0"/>
  </c:chart>
  <c:spPr>
    <a:solidFill>
      <a:srgbClr val="FFFFFF"/>
    </a:solidFill>
    <a:ln w="3175">
      <a:solidFill>
        <a:srgbClr val="000000"/>
      </a:solidFill>
      <a:prstDash val="solid"/>
    </a:ln>
  </c:spPr>
  <c:txPr>
    <a:bodyPr/>
    <a:lstStyle/>
    <a:p>
      <a:pPr>
        <a:defRPr sz="1175" b="0" i="0" u="none" strike="noStrike" baseline="0">
          <a:solidFill>
            <a:srgbClr val="000000"/>
          </a:solidFill>
          <a:latin typeface="Arial"/>
          <a:ea typeface="Arial"/>
          <a:cs typeface="Arial"/>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431</TotalTime>
  <Pages>31</Pages>
  <Words>8275</Words>
  <Characters>47168</Characters>
  <Application>Microsoft Macintosh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Javadian, Golshan</dc:creator>
  <cp:keywords/>
  <dc:description/>
  <cp:lastModifiedBy>Javadian, Golshan</cp:lastModifiedBy>
  <cp:revision>44</cp:revision>
  <dcterms:created xsi:type="dcterms:W3CDTF">2016-09-22T18:17:00Z</dcterms:created>
  <dcterms:modified xsi:type="dcterms:W3CDTF">2017-01-23T18:19:00Z</dcterms:modified>
</cp:coreProperties>
</file>