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F7" w:rsidRPr="00B156F7" w:rsidRDefault="00B156F7" w:rsidP="005C3D75">
      <w:pPr>
        <w:spacing w:line="480" w:lineRule="auto"/>
        <w:jc w:val="center"/>
        <w:rPr>
          <w:rFonts w:ascii="Times New Roman" w:hAnsi="Times New Roman" w:cs="Times New Roman"/>
          <w:b/>
          <w:szCs w:val="24"/>
        </w:rPr>
      </w:pPr>
      <w:r w:rsidRPr="00B156F7">
        <w:rPr>
          <w:rFonts w:ascii="Times New Roman" w:hAnsi="Times New Roman" w:cs="Times New Roman"/>
          <w:b/>
          <w:szCs w:val="24"/>
        </w:rPr>
        <w:t>R. Van Ness, Ph.D., C. Seifert, Ph.D., J. Marler, Ph.D., W. Wales, Ph.D. &amp; M. Hughes, Ph.D.</w:t>
      </w:r>
    </w:p>
    <w:p w:rsidR="0070302F" w:rsidRPr="00E71962" w:rsidRDefault="00486A73" w:rsidP="005C3D75">
      <w:pPr>
        <w:spacing w:line="480" w:lineRule="auto"/>
        <w:jc w:val="center"/>
        <w:rPr>
          <w:rFonts w:ascii="Times New Roman" w:hAnsi="Times New Roman" w:cs="Times New Roman"/>
          <w:b/>
          <w:sz w:val="24"/>
          <w:szCs w:val="24"/>
        </w:rPr>
      </w:pPr>
      <w:r w:rsidRPr="00E71962">
        <w:rPr>
          <w:rFonts w:ascii="Times New Roman" w:hAnsi="Times New Roman" w:cs="Times New Roman"/>
          <w:b/>
          <w:sz w:val="24"/>
          <w:szCs w:val="24"/>
        </w:rPr>
        <w:t>Are Entrepreneurs Different</w:t>
      </w:r>
      <w:r w:rsidR="00B156F7">
        <w:rPr>
          <w:rFonts w:ascii="Times New Roman" w:hAnsi="Times New Roman" w:cs="Times New Roman"/>
          <w:b/>
          <w:sz w:val="24"/>
          <w:szCs w:val="24"/>
        </w:rPr>
        <w:t>?</w:t>
      </w:r>
    </w:p>
    <w:p w:rsidR="004B7B36" w:rsidRPr="00E71962" w:rsidRDefault="001F28EB" w:rsidP="001F28EB">
      <w:pPr>
        <w:spacing w:line="480" w:lineRule="auto"/>
        <w:jc w:val="center"/>
        <w:rPr>
          <w:rFonts w:ascii="Times New Roman" w:hAnsi="Times New Roman" w:cs="Times New Roman"/>
          <w:b/>
          <w:sz w:val="24"/>
          <w:szCs w:val="24"/>
        </w:rPr>
      </w:pPr>
      <w:r w:rsidRPr="00E71962">
        <w:rPr>
          <w:rFonts w:ascii="Times New Roman" w:hAnsi="Times New Roman" w:cs="Times New Roman"/>
          <w:b/>
          <w:sz w:val="24"/>
          <w:szCs w:val="24"/>
        </w:rPr>
        <w:t>ABSTRACT</w:t>
      </w:r>
    </w:p>
    <w:p w:rsidR="003B36FC" w:rsidRPr="00E71962" w:rsidRDefault="00E448DB" w:rsidP="003B36FC">
      <w:pPr>
        <w:spacing w:line="480" w:lineRule="auto"/>
        <w:ind w:firstLine="720"/>
        <w:rPr>
          <w:rFonts w:ascii="Times New Roman" w:hAnsi="Times New Roman" w:cs="Times New Roman"/>
          <w:sz w:val="24"/>
          <w:szCs w:val="24"/>
        </w:rPr>
      </w:pPr>
      <w:r w:rsidRPr="00E71962">
        <w:rPr>
          <w:rFonts w:ascii="Times New Roman" w:hAnsi="Times New Roman" w:cs="Times New Roman"/>
          <w:noProof/>
          <w:sz w:val="24"/>
          <w:szCs w:val="24"/>
        </w:rPr>
        <w:t>The literature suggests that entrepreneurs are progressive, dynamic, and vital to economies (</w:t>
      </w:r>
      <w:r w:rsidRPr="00E71962">
        <w:rPr>
          <w:rFonts w:ascii="Times New Roman" w:hAnsi="Times New Roman" w:cs="Times New Roman"/>
          <w:sz w:val="24"/>
          <w:szCs w:val="24"/>
        </w:rPr>
        <w:t xml:space="preserve">Henderson </w:t>
      </w:r>
      <w:r w:rsidR="002D27A2" w:rsidRPr="00E71962">
        <w:rPr>
          <w:rFonts w:ascii="Times New Roman" w:hAnsi="Times New Roman" w:cs="Times New Roman"/>
          <w:sz w:val="24"/>
          <w:szCs w:val="24"/>
        </w:rPr>
        <w:t>and</w:t>
      </w:r>
      <w:r w:rsidRPr="00E71962">
        <w:rPr>
          <w:rFonts w:ascii="Times New Roman" w:hAnsi="Times New Roman" w:cs="Times New Roman"/>
          <w:sz w:val="24"/>
          <w:szCs w:val="24"/>
        </w:rPr>
        <w:t xml:space="preserve"> Weiler, 2010) and yet much remains unknown </w:t>
      </w:r>
      <w:r w:rsidR="0025057E" w:rsidRPr="00E71962">
        <w:rPr>
          <w:rFonts w:ascii="Times New Roman" w:hAnsi="Times New Roman" w:cs="Times New Roman"/>
          <w:sz w:val="24"/>
          <w:szCs w:val="24"/>
        </w:rPr>
        <w:t xml:space="preserve">about </w:t>
      </w:r>
      <w:r w:rsidRPr="00E71962">
        <w:rPr>
          <w:rFonts w:ascii="Times New Roman" w:hAnsi="Times New Roman" w:cs="Times New Roman"/>
          <w:sz w:val="24"/>
          <w:szCs w:val="24"/>
        </w:rPr>
        <w:t xml:space="preserve">them as individuals </w:t>
      </w:r>
      <w:r w:rsidR="00324C70" w:rsidRPr="00E71962">
        <w:rPr>
          <w:rFonts w:ascii="Times New Roman" w:hAnsi="Times New Roman" w:cs="Times New Roman"/>
          <w:sz w:val="24"/>
          <w:szCs w:val="24"/>
        </w:rPr>
        <w:t>(</w:t>
      </w:r>
      <w:r w:rsidRPr="00E71962">
        <w:rPr>
          <w:rFonts w:ascii="Times New Roman" w:hAnsi="Times New Roman" w:cs="Times New Roman"/>
          <w:sz w:val="24"/>
          <w:szCs w:val="24"/>
        </w:rPr>
        <w:t xml:space="preserve">Murnieks, Mosakowski, </w:t>
      </w:r>
      <w:r w:rsidR="002D27A2" w:rsidRPr="00E71962">
        <w:rPr>
          <w:rFonts w:ascii="Times New Roman" w:hAnsi="Times New Roman" w:cs="Times New Roman"/>
          <w:sz w:val="24"/>
          <w:szCs w:val="24"/>
        </w:rPr>
        <w:t>and</w:t>
      </w:r>
      <w:r w:rsidR="00324C70" w:rsidRPr="00E71962">
        <w:rPr>
          <w:rFonts w:ascii="Times New Roman" w:hAnsi="Times New Roman" w:cs="Times New Roman"/>
          <w:sz w:val="24"/>
          <w:szCs w:val="24"/>
        </w:rPr>
        <w:t xml:space="preserve"> </w:t>
      </w:r>
      <w:r w:rsidRPr="00E71962">
        <w:rPr>
          <w:rFonts w:ascii="Times New Roman" w:hAnsi="Times New Roman" w:cs="Times New Roman"/>
          <w:sz w:val="24"/>
          <w:szCs w:val="24"/>
        </w:rPr>
        <w:t xml:space="preserve">Cardon 2014). </w:t>
      </w:r>
      <w:r w:rsidR="00324C70" w:rsidRPr="00E71962">
        <w:rPr>
          <w:rFonts w:ascii="Times New Roman" w:hAnsi="Times New Roman" w:cs="Times New Roman"/>
          <w:sz w:val="24"/>
          <w:szCs w:val="24"/>
        </w:rPr>
        <w:t>Recognizing salient differences among individuals pursuing entrepreneurial activity is a crucial step toward understanding what drives entrepreneurs within different settings</w:t>
      </w:r>
      <w:r w:rsidR="00CA6263" w:rsidRPr="00E71962">
        <w:rPr>
          <w:rFonts w:ascii="Times New Roman" w:hAnsi="Times New Roman" w:cs="Times New Roman"/>
          <w:sz w:val="24"/>
          <w:szCs w:val="24"/>
        </w:rPr>
        <w:t xml:space="preserve"> and </w:t>
      </w:r>
      <w:r w:rsidR="00324C70" w:rsidRPr="00E71962">
        <w:rPr>
          <w:rFonts w:ascii="Times New Roman" w:hAnsi="Times New Roman" w:cs="Times New Roman"/>
          <w:sz w:val="24"/>
          <w:szCs w:val="24"/>
        </w:rPr>
        <w:t>provides a clearer picture of what distinguishes them from resolute employees</w:t>
      </w:r>
      <w:r w:rsidR="00CA6263" w:rsidRPr="00E71962">
        <w:rPr>
          <w:rFonts w:ascii="Times New Roman" w:hAnsi="Times New Roman" w:cs="Times New Roman"/>
          <w:sz w:val="24"/>
          <w:szCs w:val="24"/>
        </w:rPr>
        <w:t xml:space="preserve">. </w:t>
      </w:r>
      <w:r w:rsidR="00324C70" w:rsidRPr="00E71962">
        <w:rPr>
          <w:rFonts w:ascii="Times New Roman" w:hAnsi="Times New Roman" w:cs="Times New Roman"/>
          <w:sz w:val="24"/>
          <w:szCs w:val="24"/>
        </w:rPr>
        <w:t>This study centers on gaining new understanding of individuals who are inclined to enthusiastically pursue entrepreneurial activities on a full-time basis, paving a path to more effective and efficient methods of guidance and assistance</w:t>
      </w:r>
      <w:r w:rsidR="009817ED" w:rsidRPr="00E71962">
        <w:rPr>
          <w:rFonts w:ascii="Times New Roman" w:hAnsi="Times New Roman" w:cs="Times New Roman"/>
          <w:sz w:val="24"/>
          <w:szCs w:val="24"/>
        </w:rPr>
        <w:t xml:space="preserve">. This knowledge offers the potential of </w:t>
      </w:r>
      <w:r w:rsidR="00324C70" w:rsidRPr="00E71962">
        <w:rPr>
          <w:rFonts w:ascii="Times New Roman" w:hAnsi="Times New Roman" w:cs="Times New Roman"/>
          <w:sz w:val="24"/>
          <w:szCs w:val="24"/>
        </w:rPr>
        <w:t>providing enduring benefits to communities, governing agencies, educators, commercial lenders, as well as the entrepreneurs themselves.</w:t>
      </w:r>
      <w:r w:rsidR="00CA6263" w:rsidRPr="00E71962">
        <w:rPr>
          <w:rFonts w:ascii="Times New Roman" w:hAnsi="Times New Roman" w:cs="Times New Roman"/>
          <w:sz w:val="24"/>
          <w:szCs w:val="24"/>
        </w:rPr>
        <w:t xml:space="preserve"> </w:t>
      </w:r>
      <w:r w:rsidR="00DE5554" w:rsidRPr="00E71962">
        <w:rPr>
          <w:rFonts w:ascii="Times New Roman" w:hAnsi="Times New Roman" w:cs="Times New Roman"/>
          <w:sz w:val="24"/>
          <w:szCs w:val="24"/>
        </w:rPr>
        <w:t xml:space="preserve">Our </w:t>
      </w:r>
      <w:r w:rsidR="008F46E1" w:rsidRPr="00E71962">
        <w:rPr>
          <w:rFonts w:ascii="Times New Roman" w:hAnsi="Times New Roman" w:cs="Times New Roman"/>
          <w:sz w:val="24"/>
          <w:szCs w:val="24"/>
        </w:rPr>
        <w:t xml:space="preserve">research </w:t>
      </w:r>
      <w:r w:rsidR="009817ED" w:rsidRPr="00E71962">
        <w:rPr>
          <w:rFonts w:ascii="Times New Roman" w:hAnsi="Times New Roman" w:cs="Times New Roman"/>
          <w:sz w:val="24"/>
          <w:szCs w:val="24"/>
        </w:rPr>
        <w:t>builds on prior work however</w:t>
      </w:r>
      <w:r w:rsidR="002F33D2">
        <w:rPr>
          <w:rFonts w:ascii="Times New Roman" w:hAnsi="Times New Roman" w:cs="Times New Roman"/>
          <w:sz w:val="24"/>
          <w:szCs w:val="24"/>
        </w:rPr>
        <w:t>,</w:t>
      </w:r>
      <w:r w:rsidR="009817ED" w:rsidRPr="00E71962">
        <w:rPr>
          <w:rFonts w:ascii="Times New Roman" w:hAnsi="Times New Roman" w:cs="Times New Roman"/>
          <w:sz w:val="24"/>
          <w:szCs w:val="24"/>
        </w:rPr>
        <w:t xml:space="preserve"> it differs in </w:t>
      </w:r>
      <w:r w:rsidR="00473F6A" w:rsidRPr="00E71962">
        <w:rPr>
          <w:rFonts w:ascii="Times New Roman" w:hAnsi="Times New Roman" w:cs="Times New Roman"/>
          <w:sz w:val="24"/>
          <w:szCs w:val="24"/>
        </w:rPr>
        <w:t xml:space="preserve">that it </w:t>
      </w:r>
      <w:r w:rsidR="00DE5554" w:rsidRPr="00E71962">
        <w:rPr>
          <w:rFonts w:ascii="Times New Roman" w:hAnsi="Times New Roman" w:cs="Times New Roman"/>
          <w:sz w:val="24"/>
          <w:szCs w:val="24"/>
        </w:rPr>
        <w:t xml:space="preserve">factors </w:t>
      </w:r>
      <w:r w:rsidR="009817ED" w:rsidRPr="00E71962">
        <w:rPr>
          <w:rFonts w:ascii="Times New Roman" w:hAnsi="Times New Roman" w:cs="Times New Roman"/>
          <w:sz w:val="24"/>
          <w:szCs w:val="24"/>
        </w:rPr>
        <w:t xml:space="preserve">heterogeneity of </w:t>
      </w:r>
      <w:r w:rsidR="00473F6A" w:rsidRPr="00E71962">
        <w:rPr>
          <w:rFonts w:ascii="Times New Roman" w:hAnsi="Times New Roman" w:cs="Times New Roman"/>
          <w:sz w:val="24"/>
          <w:szCs w:val="24"/>
        </w:rPr>
        <w:t>e</w:t>
      </w:r>
      <w:r w:rsidR="008F46E1" w:rsidRPr="00E71962">
        <w:rPr>
          <w:rFonts w:ascii="Times New Roman" w:hAnsi="Times New Roman" w:cs="Times New Roman"/>
          <w:sz w:val="24"/>
          <w:szCs w:val="24"/>
        </w:rPr>
        <w:t xml:space="preserve">ntrepreneurs </w:t>
      </w:r>
      <w:r w:rsidR="001C4111">
        <w:rPr>
          <w:rFonts w:ascii="Times New Roman" w:hAnsi="Times New Roman" w:cs="Times New Roman"/>
          <w:sz w:val="24"/>
          <w:szCs w:val="24"/>
        </w:rPr>
        <w:t xml:space="preserve">based on motivation (Pull/Push) and </w:t>
      </w:r>
      <w:r w:rsidR="00473F6A" w:rsidRPr="00E71962">
        <w:rPr>
          <w:rFonts w:ascii="Times New Roman" w:hAnsi="Times New Roman" w:cs="Times New Roman"/>
          <w:sz w:val="24"/>
          <w:szCs w:val="24"/>
        </w:rPr>
        <w:t xml:space="preserve">intensity of </w:t>
      </w:r>
      <w:r w:rsidR="008F46E1" w:rsidRPr="00E71962">
        <w:rPr>
          <w:rFonts w:ascii="Times New Roman" w:hAnsi="Times New Roman" w:cs="Times New Roman"/>
          <w:sz w:val="24"/>
          <w:szCs w:val="24"/>
        </w:rPr>
        <w:t xml:space="preserve">their </w:t>
      </w:r>
      <w:r w:rsidR="00473F6A" w:rsidRPr="00E71962">
        <w:rPr>
          <w:rFonts w:ascii="Times New Roman" w:hAnsi="Times New Roman" w:cs="Times New Roman"/>
          <w:sz w:val="24"/>
          <w:szCs w:val="24"/>
        </w:rPr>
        <w:t>commitment</w:t>
      </w:r>
      <w:r w:rsidR="001C4111">
        <w:rPr>
          <w:rFonts w:ascii="Times New Roman" w:hAnsi="Times New Roman" w:cs="Times New Roman"/>
          <w:sz w:val="24"/>
          <w:szCs w:val="24"/>
        </w:rPr>
        <w:t xml:space="preserve"> (</w:t>
      </w:r>
      <w:r w:rsidR="0022156F">
        <w:rPr>
          <w:rFonts w:ascii="Times New Roman" w:hAnsi="Times New Roman" w:cs="Times New Roman"/>
          <w:sz w:val="24"/>
          <w:szCs w:val="24"/>
        </w:rPr>
        <w:t>F</w:t>
      </w:r>
      <w:r w:rsidR="001C4111">
        <w:rPr>
          <w:rFonts w:ascii="Times New Roman" w:hAnsi="Times New Roman" w:cs="Times New Roman"/>
          <w:sz w:val="24"/>
          <w:szCs w:val="24"/>
        </w:rPr>
        <w:t>ulltime/</w:t>
      </w:r>
      <w:r w:rsidR="00FA57DA">
        <w:rPr>
          <w:rFonts w:ascii="Times New Roman" w:hAnsi="Times New Roman" w:cs="Times New Roman"/>
          <w:sz w:val="24"/>
          <w:szCs w:val="24"/>
        </w:rPr>
        <w:t>P</w:t>
      </w:r>
      <w:r w:rsidR="001C4111">
        <w:rPr>
          <w:rFonts w:ascii="Times New Roman" w:hAnsi="Times New Roman" w:cs="Times New Roman"/>
          <w:sz w:val="24"/>
          <w:szCs w:val="24"/>
        </w:rPr>
        <w:t>art-time)</w:t>
      </w:r>
      <w:r w:rsidR="00473F6A" w:rsidRPr="00E71962">
        <w:rPr>
          <w:rFonts w:ascii="Times New Roman" w:hAnsi="Times New Roman" w:cs="Times New Roman"/>
          <w:sz w:val="24"/>
          <w:szCs w:val="24"/>
        </w:rPr>
        <w:t xml:space="preserve">.  </w:t>
      </w:r>
      <w:r w:rsidR="003B36FC" w:rsidRPr="00E71962">
        <w:rPr>
          <w:rFonts w:ascii="Times New Roman" w:hAnsi="Times New Roman" w:cs="Times New Roman"/>
          <w:sz w:val="24"/>
          <w:szCs w:val="24"/>
        </w:rPr>
        <w:t xml:space="preserve">A new model to disentangle the collective </w:t>
      </w:r>
      <w:r w:rsidR="00DE6B33">
        <w:rPr>
          <w:rFonts w:ascii="Times New Roman" w:hAnsi="Times New Roman" w:cs="Times New Roman"/>
          <w:sz w:val="24"/>
          <w:szCs w:val="24"/>
        </w:rPr>
        <w:t xml:space="preserve">of </w:t>
      </w:r>
      <w:r w:rsidR="003B36FC" w:rsidRPr="00E71962">
        <w:rPr>
          <w:rFonts w:ascii="Times New Roman" w:hAnsi="Times New Roman" w:cs="Times New Roman"/>
          <w:sz w:val="24"/>
          <w:szCs w:val="24"/>
        </w:rPr>
        <w:t>entrepreneurs is developed and Push Pull Motivation Theory is employed to distinguish Proactive and Reactive entrepreneurs.  Proactive fulltime entrepreneurs differed significantly from their nonentrepreneurial counterparts within four psychological characteristics: openness, work centrality, self-reliance, and entrepreneurial self-efficacy.</w:t>
      </w:r>
    </w:p>
    <w:p w:rsidR="00676CDA" w:rsidRPr="00E71962" w:rsidRDefault="00676CDA" w:rsidP="004F2BC5">
      <w:pPr>
        <w:spacing w:line="480" w:lineRule="auto"/>
        <w:rPr>
          <w:rFonts w:ascii="Times New Roman" w:hAnsi="Times New Roman" w:cs="Times New Roman"/>
          <w:sz w:val="24"/>
          <w:szCs w:val="24"/>
        </w:rPr>
      </w:pPr>
    </w:p>
    <w:p w:rsidR="003F18F9" w:rsidRPr="00E71962" w:rsidRDefault="004F2BC5" w:rsidP="004F2BC5">
      <w:pPr>
        <w:spacing w:line="480" w:lineRule="auto"/>
        <w:rPr>
          <w:rFonts w:ascii="Times New Roman" w:hAnsi="Times New Roman" w:cs="Times New Roman"/>
          <w:b/>
          <w:sz w:val="24"/>
          <w:szCs w:val="24"/>
        </w:rPr>
      </w:pPr>
      <w:r w:rsidRPr="00E71962">
        <w:rPr>
          <w:rFonts w:ascii="Times New Roman" w:hAnsi="Times New Roman" w:cs="Times New Roman"/>
          <w:sz w:val="24"/>
          <w:szCs w:val="24"/>
        </w:rPr>
        <w:t>Key Words: Entrepreneur Characteri</w:t>
      </w:r>
      <w:r w:rsidR="00100B65" w:rsidRPr="00E71962">
        <w:rPr>
          <w:rFonts w:ascii="Times New Roman" w:hAnsi="Times New Roman" w:cs="Times New Roman"/>
          <w:sz w:val="24"/>
          <w:szCs w:val="24"/>
        </w:rPr>
        <w:t xml:space="preserve">stics; Personality; Work Ethic; Self-reliance; </w:t>
      </w:r>
      <w:r w:rsidRPr="00E71962">
        <w:rPr>
          <w:rFonts w:ascii="Times New Roman" w:hAnsi="Times New Roman" w:cs="Times New Roman"/>
          <w:sz w:val="24"/>
          <w:szCs w:val="24"/>
        </w:rPr>
        <w:t>Entrepreneurial Self-efficacy</w:t>
      </w:r>
      <w:r w:rsidR="003F18F9" w:rsidRPr="00E71962">
        <w:rPr>
          <w:rFonts w:ascii="Times New Roman" w:hAnsi="Times New Roman" w:cs="Times New Roman"/>
          <w:b/>
          <w:sz w:val="24"/>
          <w:szCs w:val="24"/>
        </w:rPr>
        <w:br w:type="page"/>
      </w:r>
    </w:p>
    <w:p w:rsidR="004B7B36" w:rsidRDefault="004B7B36" w:rsidP="001F28EB">
      <w:pPr>
        <w:spacing w:line="480" w:lineRule="auto"/>
        <w:jc w:val="center"/>
        <w:rPr>
          <w:rFonts w:ascii="Times New Roman" w:hAnsi="Times New Roman" w:cs="Times New Roman"/>
          <w:b/>
          <w:sz w:val="24"/>
          <w:szCs w:val="24"/>
        </w:rPr>
      </w:pPr>
      <w:r w:rsidRPr="00E71962">
        <w:rPr>
          <w:rFonts w:ascii="Times New Roman" w:hAnsi="Times New Roman" w:cs="Times New Roman"/>
          <w:b/>
          <w:sz w:val="24"/>
          <w:szCs w:val="24"/>
        </w:rPr>
        <w:lastRenderedPageBreak/>
        <w:t>I</w:t>
      </w:r>
      <w:r w:rsidR="009F55C7" w:rsidRPr="00E71962">
        <w:rPr>
          <w:rFonts w:ascii="Times New Roman" w:hAnsi="Times New Roman" w:cs="Times New Roman"/>
          <w:b/>
          <w:sz w:val="24"/>
          <w:szCs w:val="24"/>
        </w:rPr>
        <w:t>NTRODUCTION</w:t>
      </w:r>
    </w:p>
    <w:p w:rsidR="00FA57DA" w:rsidRPr="00B002A0" w:rsidRDefault="00FB4395" w:rsidP="00FB4395">
      <w:pPr>
        <w:spacing w:line="480" w:lineRule="auto"/>
        <w:ind w:firstLine="720"/>
        <w:rPr>
          <w:rFonts w:ascii="Times New Roman" w:hAnsi="Times New Roman" w:cs="Times New Roman"/>
          <w:sz w:val="24"/>
          <w:szCs w:val="24"/>
        </w:rPr>
      </w:pPr>
      <w:r w:rsidRPr="00E71962">
        <w:rPr>
          <w:rFonts w:ascii="Times New Roman" w:hAnsi="Times New Roman" w:cs="Times New Roman"/>
          <w:noProof/>
          <w:sz w:val="24"/>
          <w:szCs w:val="24"/>
        </w:rPr>
        <w:t xml:space="preserve">Entrepreneurs represent critical sparkplugs </w:t>
      </w:r>
      <w:r w:rsidRPr="00E71962">
        <w:rPr>
          <w:rFonts w:ascii="Times New Roman" w:hAnsi="Times New Roman" w:cs="Times New Roman"/>
          <w:sz w:val="24"/>
          <w:szCs w:val="24"/>
        </w:rPr>
        <w:t xml:space="preserve">for economic vibrancy and the financial well-being </w:t>
      </w:r>
      <w:r>
        <w:rPr>
          <w:rFonts w:ascii="Times New Roman" w:hAnsi="Times New Roman" w:cs="Times New Roman"/>
          <w:sz w:val="24"/>
          <w:szCs w:val="24"/>
        </w:rPr>
        <w:t>for</w:t>
      </w:r>
      <w:r w:rsidRPr="00E71962">
        <w:rPr>
          <w:rFonts w:ascii="Times New Roman" w:hAnsi="Times New Roman" w:cs="Times New Roman"/>
          <w:sz w:val="24"/>
          <w:szCs w:val="24"/>
        </w:rPr>
        <w:t xml:space="preserve"> not only their families</w:t>
      </w:r>
      <w:r>
        <w:rPr>
          <w:rFonts w:ascii="Times New Roman" w:hAnsi="Times New Roman" w:cs="Times New Roman"/>
          <w:sz w:val="24"/>
          <w:szCs w:val="24"/>
        </w:rPr>
        <w:t>,</w:t>
      </w:r>
      <w:r w:rsidRPr="00E71962">
        <w:rPr>
          <w:rFonts w:ascii="Times New Roman" w:hAnsi="Times New Roman" w:cs="Times New Roman"/>
          <w:sz w:val="24"/>
          <w:szCs w:val="24"/>
        </w:rPr>
        <w:t xml:space="preserve"> but also for communities (Folster, 2000; Henderson and Weiler, 2010; Stel, Caree, and Thurik, 2005; Zachary and Mishra, 2011)</w:t>
      </w:r>
      <w:r>
        <w:rPr>
          <w:rFonts w:ascii="Times New Roman" w:hAnsi="Times New Roman" w:cs="Times New Roman"/>
          <w:sz w:val="24"/>
          <w:szCs w:val="24"/>
        </w:rPr>
        <w:t>.</w:t>
      </w:r>
      <w:r w:rsidRPr="00E7196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71962">
        <w:rPr>
          <w:rFonts w:ascii="Times New Roman" w:hAnsi="Times New Roman" w:cs="Times New Roman"/>
          <w:sz w:val="24"/>
          <w:szCs w:val="24"/>
        </w:rPr>
        <w:t xml:space="preserve">literature suggests </w:t>
      </w:r>
      <w:r>
        <w:rPr>
          <w:rFonts w:ascii="Times New Roman" w:hAnsi="Times New Roman" w:cs="Times New Roman"/>
          <w:sz w:val="24"/>
          <w:szCs w:val="24"/>
        </w:rPr>
        <w:t xml:space="preserve">entrepreneurs are </w:t>
      </w:r>
      <w:r w:rsidRPr="00E71962">
        <w:rPr>
          <w:rFonts w:ascii="Times New Roman" w:hAnsi="Times New Roman" w:cs="Times New Roman"/>
          <w:sz w:val="24"/>
          <w:szCs w:val="24"/>
        </w:rPr>
        <w:t>progressive and dynamic</w:t>
      </w:r>
      <w:r>
        <w:rPr>
          <w:rFonts w:ascii="Times New Roman" w:hAnsi="Times New Roman" w:cs="Times New Roman"/>
          <w:sz w:val="24"/>
          <w:szCs w:val="24"/>
        </w:rPr>
        <w:t xml:space="preserve"> and, may possess a unique set of beliefs and personal characteristics which act as motivators </w:t>
      </w:r>
      <w:r w:rsidRPr="00E71962">
        <w:rPr>
          <w:rFonts w:ascii="Times New Roman" w:hAnsi="Times New Roman" w:cs="Times New Roman"/>
          <w:sz w:val="24"/>
          <w:szCs w:val="24"/>
        </w:rPr>
        <w:t xml:space="preserve">(cf. </w:t>
      </w:r>
      <w:r w:rsidRPr="00E71962">
        <w:rPr>
          <w:rFonts w:ascii="Times New Roman" w:hAnsi="Times New Roman" w:cs="Times New Roman"/>
          <w:noProof/>
          <w:sz w:val="24"/>
          <w:szCs w:val="24"/>
        </w:rPr>
        <w:t>Baron, Franklin, and Hmieleski, 2013; Hung and Tangpong, 2010; Rogers, Viding, and Chamorro-Premuzic, 2013; Wong, and Carducci, 2016)</w:t>
      </w:r>
      <w:r>
        <w:rPr>
          <w:rFonts w:ascii="Times New Roman" w:hAnsi="Times New Roman" w:cs="Times New Roman"/>
          <w:noProof/>
          <w:sz w:val="24"/>
          <w:szCs w:val="24"/>
        </w:rPr>
        <w:t xml:space="preserve">.  However, </w:t>
      </w:r>
      <w:r w:rsidRPr="00E71962">
        <w:rPr>
          <w:rFonts w:ascii="Times New Roman" w:hAnsi="Times New Roman" w:cs="Times New Roman"/>
          <w:sz w:val="24"/>
          <w:szCs w:val="24"/>
        </w:rPr>
        <w:t xml:space="preserve">despite the significant and impressive body of literature dedicated to </w:t>
      </w:r>
      <w:r>
        <w:rPr>
          <w:rFonts w:ascii="Times New Roman" w:hAnsi="Times New Roman" w:cs="Times New Roman"/>
          <w:sz w:val="24"/>
          <w:szCs w:val="24"/>
        </w:rPr>
        <w:t xml:space="preserve">this issue, </w:t>
      </w:r>
      <w:r w:rsidRPr="00E71962">
        <w:rPr>
          <w:rFonts w:ascii="Times New Roman" w:hAnsi="Times New Roman" w:cs="Times New Roman"/>
          <w:sz w:val="24"/>
          <w:szCs w:val="24"/>
        </w:rPr>
        <w:t xml:space="preserve">much </w:t>
      </w:r>
      <w:r>
        <w:rPr>
          <w:rFonts w:ascii="Times New Roman" w:hAnsi="Times New Roman" w:cs="Times New Roman"/>
          <w:sz w:val="24"/>
          <w:szCs w:val="24"/>
        </w:rPr>
        <w:t>remains</w:t>
      </w:r>
      <w:r w:rsidRPr="00E71962">
        <w:rPr>
          <w:rFonts w:ascii="Times New Roman" w:hAnsi="Times New Roman" w:cs="Times New Roman"/>
          <w:sz w:val="24"/>
          <w:szCs w:val="24"/>
        </w:rPr>
        <w:t xml:space="preserve"> unknown</w:t>
      </w:r>
      <w:r>
        <w:rPr>
          <w:rFonts w:ascii="Times New Roman" w:hAnsi="Times New Roman" w:cs="Times New Roman"/>
          <w:sz w:val="24"/>
          <w:szCs w:val="24"/>
        </w:rPr>
        <w:t xml:space="preserve"> about the psychology of entrepreneurs</w:t>
      </w:r>
      <w:r w:rsidR="00850582">
        <w:rPr>
          <w:rFonts w:ascii="Times New Roman" w:hAnsi="Times New Roman" w:cs="Times New Roman"/>
          <w:sz w:val="24"/>
          <w:szCs w:val="24"/>
        </w:rPr>
        <w:t xml:space="preserve"> as a collective</w:t>
      </w:r>
      <w:r w:rsidRPr="00E71962">
        <w:rPr>
          <w:rFonts w:ascii="Times New Roman" w:hAnsi="Times New Roman" w:cs="Times New Roman"/>
          <w:sz w:val="24"/>
          <w:szCs w:val="24"/>
        </w:rPr>
        <w:t xml:space="preserve"> (cf. </w:t>
      </w:r>
      <w:r w:rsidRPr="00E71962">
        <w:rPr>
          <w:rFonts w:ascii="Times New Roman" w:hAnsi="Times New Roman" w:cs="Times New Roman"/>
          <w:noProof/>
          <w:sz w:val="24"/>
          <w:szCs w:val="24"/>
        </w:rPr>
        <w:t xml:space="preserve">Carsrud and Brännback, 2011; </w:t>
      </w:r>
      <w:r w:rsidRPr="00E71962">
        <w:rPr>
          <w:rFonts w:ascii="Times New Roman" w:hAnsi="Times New Roman" w:cs="Times New Roman"/>
          <w:sz w:val="24"/>
          <w:szCs w:val="24"/>
        </w:rPr>
        <w:t xml:space="preserve">Jennings and McDougald 2007; Murnieks, Mosakowski, and Cardon, 2014). </w:t>
      </w:r>
      <w:r>
        <w:rPr>
          <w:rFonts w:ascii="Times New Roman" w:hAnsi="Times New Roman" w:cs="Times New Roman"/>
          <w:sz w:val="24"/>
          <w:szCs w:val="24"/>
        </w:rPr>
        <w:t xml:space="preserve">Perhaps the reason for this is </w:t>
      </w:r>
      <w:r w:rsidR="00373A28">
        <w:rPr>
          <w:rFonts w:ascii="Times New Roman" w:hAnsi="Times New Roman" w:cs="Times New Roman"/>
          <w:sz w:val="24"/>
          <w:szCs w:val="24"/>
        </w:rPr>
        <w:t xml:space="preserve">related to </w:t>
      </w:r>
      <w:r>
        <w:rPr>
          <w:rFonts w:ascii="Times New Roman" w:hAnsi="Times New Roman" w:cs="Times New Roman"/>
          <w:sz w:val="24"/>
          <w:szCs w:val="24"/>
        </w:rPr>
        <w:t xml:space="preserve">the </w:t>
      </w:r>
      <w:r w:rsidR="00DF7F28">
        <w:rPr>
          <w:rFonts w:ascii="Times New Roman" w:hAnsi="Times New Roman" w:cs="Times New Roman"/>
          <w:sz w:val="24"/>
          <w:szCs w:val="24"/>
        </w:rPr>
        <w:t>differing motivations for</w:t>
      </w:r>
      <w:r w:rsidR="00B002A0">
        <w:rPr>
          <w:rFonts w:ascii="Times New Roman" w:hAnsi="Times New Roman" w:cs="Times New Roman"/>
          <w:sz w:val="24"/>
          <w:szCs w:val="24"/>
        </w:rPr>
        <w:t>,</w:t>
      </w:r>
      <w:r w:rsidR="00DF7F28">
        <w:rPr>
          <w:rFonts w:ascii="Times New Roman" w:hAnsi="Times New Roman" w:cs="Times New Roman"/>
          <w:sz w:val="24"/>
          <w:szCs w:val="24"/>
        </w:rPr>
        <w:t xml:space="preserve"> and </w:t>
      </w:r>
      <w:r>
        <w:rPr>
          <w:rFonts w:ascii="Times New Roman" w:hAnsi="Times New Roman" w:cs="Times New Roman"/>
          <w:sz w:val="24"/>
          <w:szCs w:val="24"/>
        </w:rPr>
        <w:t>expressions of entrepreneurship</w:t>
      </w:r>
      <w:r w:rsidR="001E2A66">
        <w:rPr>
          <w:rFonts w:ascii="Times New Roman" w:hAnsi="Times New Roman" w:cs="Times New Roman"/>
          <w:sz w:val="24"/>
          <w:szCs w:val="24"/>
        </w:rPr>
        <w:t xml:space="preserve">.  These differences can make </w:t>
      </w:r>
      <w:r w:rsidR="00B002A0">
        <w:rPr>
          <w:rFonts w:ascii="Times New Roman" w:hAnsi="Times New Roman" w:cs="Times New Roman"/>
          <w:sz w:val="24"/>
          <w:szCs w:val="24"/>
        </w:rPr>
        <w:t>successfully isolating</w:t>
      </w:r>
      <w:r w:rsidR="001E2A66">
        <w:rPr>
          <w:rFonts w:ascii="Times New Roman" w:hAnsi="Times New Roman" w:cs="Times New Roman"/>
          <w:sz w:val="24"/>
          <w:szCs w:val="24"/>
        </w:rPr>
        <w:t xml:space="preserve"> any generalizable uniqueness with the broad spectrum of entrepreneurs, </w:t>
      </w:r>
      <w:r w:rsidR="00B002A0">
        <w:rPr>
          <w:rFonts w:ascii="Times New Roman" w:hAnsi="Times New Roman" w:cs="Times New Roman"/>
          <w:sz w:val="24"/>
          <w:szCs w:val="24"/>
        </w:rPr>
        <w:t xml:space="preserve">challenging and </w:t>
      </w:r>
      <w:r w:rsidR="00FA57DA" w:rsidRPr="00B002A0">
        <w:rPr>
          <w:rFonts w:ascii="Times New Roman" w:hAnsi="Times New Roman" w:cs="Times New Roman"/>
          <w:sz w:val="24"/>
          <w:szCs w:val="24"/>
        </w:rPr>
        <w:t xml:space="preserve">likely to yield weak, inconsistent, non-existent, or non-replicable results. </w:t>
      </w:r>
    </w:p>
    <w:p w:rsidR="00FB4395" w:rsidRPr="00E71962" w:rsidRDefault="00FB4395" w:rsidP="00FB43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subdividing entrepreneurs based on their greatest similarities, such as their motivation (Pull or Push) (Ratten, 2016) and depth of commitment (Fulltime or Part-time) may enable identification of </w:t>
      </w:r>
      <w:r w:rsidR="00DF7F28">
        <w:rPr>
          <w:rFonts w:ascii="Times New Roman" w:hAnsi="Times New Roman" w:cs="Times New Roman"/>
          <w:sz w:val="24"/>
          <w:szCs w:val="24"/>
        </w:rPr>
        <w:t xml:space="preserve">some </w:t>
      </w:r>
      <w:r w:rsidR="00850582">
        <w:rPr>
          <w:rFonts w:ascii="Times New Roman" w:hAnsi="Times New Roman" w:cs="Times New Roman"/>
          <w:sz w:val="24"/>
          <w:szCs w:val="24"/>
        </w:rPr>
        <w:t xml:space="preserve">significantly </w:t>
      </w:r>
      <w:r>
        <w:rPr>
          <w:rFonts w:ascii="Times New Roman" w:hAnsi="Times New Roman" w:cs="Times New Roman"/>
          <w:sz w:val="24"/>
          <w:szCs w:val="24"/>
        </w:rPr>
        <w:t xml:space="preserve">differentiating characteristics when compared to either other subsets of entrepreneurs or to non-entrepreneurs.  This division </w:t>
      </w:r>
      <w:r w:rsidR="00850582">
        <w:rPr>
          <w:rFonts w:ascii="Times New Roman" w:hAnsi="Times New Roman" w:cs="Times New Roman"/>
          <w:sz w:val="24"/>
          <w:szCs w:val="24"/>
        </w:rPr>
        <w:t xml:space="preserve">can sharpen the focus and deepen the insight </w:t>
      </w:r>
      <w:r>
        <w:rPr>
          <w:rFonts w:ascii="Times New Roman" w:hAnsi="Times New Roman" w:cs="Times New Roman"/>
          <w:sz w:val="24"/>
          <w:szCs w:val="24"/>
        </w:rPr>
        <w:t xml:space="preserve">into </w:t>
      </w:r>
      <w:r w:rsidR="00B002A0">
        <w:rPr>
          <w:rFonts w:ascii="Times New Roman" w:hAnsi="Times New Roman" w:cs="Times New Roman"/>
          <w:sz w:val="24"/>
          <w:szCs w:val="24"/>
        </w:rPr>
        <w:t>factors closely correlated with choices made.</w:t>
      </w:r>
      <w:r>
        <w:rPr>
          <w:rFonts w:ascii="Times New Roman" w:hAnsi="Times New Roman" w:cs="Times New Roman"/>
          <w:sz w:val="24"/>
          <w:szCs w:val="24"/>
        </w:rPr>
        <w:t xml:space="preserve">  In </w:t>
      </w:r>
      <w:r w:rsidR="00850582">
        <w:rPr>
          <w:rFonts w:ascii="Times New Roman" w:hAnsi="Times New Roman" w:cs="Times New Roman"/>
          <w:sz w:val="24"/>
          <w:szCs w:val="24"/>
        </w:rPr>
        <w:t xml:space="preserve">this study </w:t>
      </w:r>
      <w:r>
        <w:rPr>
          <w:rFonts w:ascii="Times New Roman" w:hAnsi="Times New Roman" w:cs="Times New Roman"/>
          <w:sz w:val="24"/>
          <w:szCs w:val="24"/>
        </w:rPr>
        <w:t xml:space="preserve">we </w:t>
      </w:r>
      <w:r w:rsidR="00F47D6C">
        <w:rPr>
          <w:rFonts w:ascii="Times New Roman" w:hAnsi="Times New Roman" w:cs="Times New Roman"/>
          <w:sz w:val="24"/>
          <w:szCs w:val="24"/>
        </w:rPr>
        <w:t>theorize</w:t>
      </w:r>
      <w:r>
        <w:rPr>
          <w:rFonts w:ascii="Times New Roman" w:hAnsi="Times New Roman" w:cs="Times New Roman"/>
          <w:sz w:val="24"/>
          <w:szCs w:val="24"/>
        </w:rPr>
        <w:t xml:space="preserve"> an employment continuum with </w:t>
      </w:r>
      <w:r w:rsidR="00850582">
        <w:rPr>
          <w:rFonts w:ascii="Times New Roman" w:hAnsi="Times New Roman" w:cs="Times New Roman"/>
          <w:sz w:val="24"/>
          <w:szCs w:val="24"/>
        </w:rPr>
        <w:t xml:space="preserve">enthusiastically “Pull” </w:t>
      </w:r>
      <w:r>
        <w:rPr>
          <w:rFonts w:ascii="Times New Roman" w:hAnsi="Times New Roman" w:cs="Times New Roman"/>
          <w:sz w:val="24"/>
          <w:szCs w:val="24"/>
        </w:rPr>
        <w:t xml:space="preserve">motivated fulltime entrepreneurs at one end and resolute </w:t>
      </w:r>
      <w:r w:rsidR="00F47D6C">
        <w:rPr>
          <w:rFonts w:ascii="Times New Roman" w:hAnsi="Times New Roman" w:cs="Times New Roman"/>
          <w:sz w:val="24"/>
          <w:szCs w:val="24"/>
        </w:rPr>
        <w:t xml:space="preserve">fulltime </w:t>
      </w:r>
      <w:r>
        <w:rPr>
          <w:rFonts w:ascii="Times New Roman" w:hAnsi="Times New Roman" w:cs="Times New Roman"/>
          <w:sz w:val="24"/>
          <w:szCs w:val="24"/>
        </w:rPr>
        <w:t>employees at the other.  Comparing the beliefs and characteristics of individuals at these extreme points improves the probability of elucidating any profound</w:t>
      </w:r>
      <w:r w:rsidRPr="00E71962">
        <w:rPr>
          <w:rFonts w:ascii="Times New Roman" w:hAnsi="Times New Roman" w:cs="Times New Roman"/>
          <w:sz w:val="24"/>
          <w:szCs w:val="24"/>
        </w:rPr>
        <w:t xml:space="preserve"> differences</w:t>
      </w:r>
      <w:r>
        <w:rPr>
          <w:rFonts w:ascii="Times New Roman" w:hAnsi="Times New Roman" w:cs="Times New Roman"/>
          <w:sz w:val="24"/>
          <w:szCs w:val="24"/>
        </w:rPr>
        <w:t xml:space="preserve"> that may exist between</w:t>
      </w:r>
      <w:r w:rsidRPr="00E71962">
        <w:rPr>
          <w:rFonts w:ascii="Times New Roman" w:hAnsi="Times New Roman" w:cs="Times New Roman"/>
          <w:sz w:val="24"/>
          <w:szCs w:val="24"/>
        </w:rPr>
        <w:t xml:space="preserve"> </w:t>
      </w:r>
      <w:r>
        <w:rPr>
          <w:rFonts w:ascii="Times New Roman" w:hAnsi="Times New Roman" w:cs="Times New Roman"/>
          <w:sz w:val="24"/>
          <w:szCs w:val="24"/>
        </w:rPr>
        <w:t xml:space="preserve">them.  Should such differences exist, a clearer understanding </w:t>
      </w:r>
      <w:r w:rsidR="00DF7F28">
        <w:rPr>
          <w:rFonts w:ascii="Times New Roman" w:hAnsi="Times New Roman" w:cs="Times New Roman"/>
          <w:sz w:val="24"/>
          <w:szCs w:val="24"/>
        </w:rPr>
        <w:lastRenderedPageBreak/>
        <w:t xml:space="preserve">of these </w:t>
      </w:r>
      <w:r>
        <w:rPr>
          <w:rFonts w:ascii="Times New Roman" w:hAnsi="Times New Roman" w:cs="Times New Roman"/>
          <w:sz w:val="24"/>
          <w:szCs w:val="24"/>
        </w:rPr>
        <w:t xml:space="preserve">may enable </w:t>
      </w:r>
      <w:r w:rsidRPr="00E71962">
        <w:rPr>
          <w:rFonts w:ascii="Times New Roman" w:hAnsi="Times New Roman" w:cs="Times New Roman"/>
          <w:sz w:val="24"/>
          <w:szCs w:val="24"/>
        </w:rPr>
        <w:t xml:space="preserve">more effective and efficient methods of guidance and assistance </w:t>
      </w:r>
      <w:r w:rsidR="00DF7F28">
        <w:rPr>
          <w:rFonts w:ascii="Times New Roman" w:hAnsi="Times New Roman" w:cs="Times New Roman"/>
          <w:sz w:val="24"/>
          <w:szCs w:val="24"/>
        </w:rPr>
        <w:t>for</w:t>
      </w:r>
      <w:r w:rsidRPr="00E71962">
        <w:rPr>
          <w:rFonts w:ascii="Times New Roman" w:hAnsi="Times New Roman" w:cs="Times New Roman"/>
          <w:sz w:val="24"/>
          <w:szCs w:val="24"/>
        </w:rPr>
        <w:t xml:space="preserve"> </w:t>
      </w:r>
      <w:r w:rsidR="00DF7F28">
        <w:rPr>
          <w:rFonts w:ascii="Times New Roman" w:hAnsi="Times New Roman" w:cs="Times New Roman"/>
          <w:sz w:val="24"/>
          <w:szCs w:val="24"/>
        </w:rPr>
        <w:t>entrepreneurially oriented individuals,</w:t>
      </w:r>
      <w:r w:rsidRPr="00E71962">
        <w:rPr>
          <w:rFonts w:ascii="Times New Roman" w:hAnsi="Times New Roman" w:cs="Times New Roman"/>
          <w:sz w:val="24"/>
          <w:szCs w:val="24"/>
        </w:rPr>
        <w:t xml:space="preserve"> potentially providing enduring benefits to communities, governing agencies, educators, commercial lenders, as well as</w:t>
      </w:r>
      <w:r>
        <w:rPr>
          <w:rFonts w:ascii="Times New Roman" w:hAnsi="Times New Roman" w:cs="Times New Roman"/>
          <w:sz w:val="24"/>
          <w:szCs w:val="24"/>
        </w:rPr>
        <w:t>,</w:t>
      </w:r>
      <w:r w:rsidRPr="00E71962">
        <w:rPr>
          <w:rFonts w:ascii="Times New Roman" w:hAnsi="Times New Roman" w:cs="Times New Roman"/>
          <w:sz w:val="24"/>
          <w:szCs w:val="24"/>
        </w:rPr>
        <w:t xml:space="preserve"> the entrepreneurs themselves. </w:t>
      </w:r>
    </w:p>
    <w:p w:rsidR="00CD347F" w:rsidRDefault="0071300D" w:rsidP="003D35CB">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This study builds upon and extends prior research</w:t>
      </w:r>
      <w:r w:rsidR="00C730CF" w:rsidRPr="00E71962">
        <w:rPr>
          <w:rFonts w:ascii="Times New Roman" w:hAnsi="Times New Roman" w:cs="Times New Roman"/>
          <w:sz w:val="24"/>
          <w:szCs w:val="24"/>
        </w:rPr>
        <w:t>, however, s</w:t>
      </w:r>
      <w:r w:rsidR="004B7B36" w:rsidRPr="00E71962">
        <w:rPr>
          <w:rFonts w:ascii="Times New Roman" w:hAnsi="Times New Roman" w:cs="Times New Roman"/>
          <w:noProof/>
          <w:sz w:val="24"/>
          <w:szCs w:val="24"/>
        </w:rPr>
        <w:t>ince entrepreneurial activity may take many forms</w:t>
      </w:r>
      <w:r w:rsidR="00D54A3B">
        <w:rPr>
          <w:rFonts w:ascii="Times New Roman" w:hAnsi="Times New Roman" w:cs="Times New Roman"/>
          <w:noProof/>
          <w:sz w:val="24"/>
          <w:szCs w:val="24"/>
        </w:rPr>
        <w:t xml:space="preserve"> and have different motivations</w:t>
      </w:r>
      <w:r w:rsidR="004B7B36" w:rsidRPr="00E71962">
        <w:rPr>
          <w:rFonts w:ascii="Times New Roman" w:hAnsi="Times New Roman" w:cs="Times New Roman"/>
          <w:noProof/>
          <w:sz w:val="24"/>
          <w:szCs w:val="24"/>
        </w:rPr>
        <w:t xml:space="preserve">, </w:t>
      </w:r>
      <w:r w:rsidR="00D54A3B">
        <w:rPr>
          <w:rFonts w:ascii="Times New Roman" w:hAnsi="Times New Roman" w:cs="Times New Roman"/>
          <w:noProof/>
          <w:sz w:val="24"/>
          <w:szCs w:val="24"/>
        </w:rPr>
        <w:t xml:space="preserve">we </w:t>
      </w:r>
      <w:r w:rsidR="004B7B36" w:rsidRPr="00E71962">
        <w:rPr>
          <w:rFonts w:ascii="Times New Roman" w:hAnsi="Times New Roman" w:cs="Times New Roman"/>
          <w:sz w:val="24"/>
          <w:szCs w:val="24"/>
        </w:rPr>
        <w:t>first disentangles the collective of entrepreneurs</w:t>
      </w:r>
      <w:r w:rsidRPr="00E71962">
        <w:rPr>
          <w:rFonts w:ascii="Times New Roman" w:hAnsi="Times New Roman" w:cs="Times New Roman"/>
          <w:sz w:val="24"/>
          <w:szCs w:val="24"/>
        </w:rPr>
        <w:t xml:space="preserve"> into c</w:t>
      </w:r>
      <w:r w:rsidR="004B7B36" w:rsidRPr="00E71962">
        <w:rPr>
          <w:rFonts w:ascii="Times New Roman" w:hAnsi="Times New Roman" w:cs="Times New Roman"/>
          <w:sz w:val="24"/>
          <w:szCs w:val="24"/>
        </w:rPr>
        <w:t xml:space="preserve">ategorical subsets </w:t>
      </w:r>
      <w:r w:rsidR="00BB2A48" w:rsidRPr="00E71962">
        <w:rPr>
          <w:rFonts w:ascii="Times New Roman" w:hAnsi="Times New Roman" w:cs="Times New Roman"/>
          <w:sz w:val="24"/>
          <w:szCs w:val="24"/>
        </w:rPr>
        <w:t xml:space="preserve">of </w:t>
      </w:r>
      <w:r w:rsidR="004B7B36" w:rsidRPr="00E71962">
        <w:rPr>
          <w:rFonts w:ascii="Times New Roman" w:hAnsi="Times New Roman" w:cs="Times New Roman"/>
          <w:sz w:val="24"/>
          <w:szCs w:val="24"/>
        </w:rPr>
        <w:t xml:space="preserve">entrepreneurial </w:t>
      </w:r>
      <w:r w:rsidR="00BB2A48" w:rsidRPr="00E71962">
        <w:rPr>
          <w:rFonts w:ascii="Times New Roman" w:hAnsi="Times New Roman" w:cs="Times New Roman"/>
          <w:sz w:val="24"/>
          <w:szCs w:val="24"/>
        </w:rPr>
        <w:t>engagement</w:t>
      </w:r>
      <w:r w:rsidRPr="00E71962">
        <w:rPr>
          <w:rFonts w:ascii="Times New Roman" w:hAnsi="Times New Roman" w:cs="Times New Roman"/>
          <w:sz w:val="24"/>
          <w:szCs w:val="24"/>
        </w:rPr>
        <w:t xml:space="preserve">: </w:t>
      </w:r>
      <w:r w:rsidR="004B7B36" w:rsidRPr="00E71962">
        <w:rPr>
          <w:rFonts w:ascii="Times New Roman" w:hAnsi="Times New Roman" w:cs="Times New Roman"/>
          <w:sz w:val="24"/>
          <w:szCs w:val="24"/>
        </w:rPr>
        <w:t xml:space="preserve">(1) Proactive entrepreneurs – individuals internally motivated to pursue their own venture development on a full-time basis; (2) Reactive entrepreneurs – individuals working full-time for their own business but are externally motivated i.e. perceive no other viable option; (3) </w:t>
      </w:r>
      <w:r w:rsidR="009D4778" w:rsidRPr="00E71962">
        <w:rPr>
          <w:rFonts w:ascii="Times New Roman" w:hAnsi="Times New Roman" w:cs="Times New Roman"/>
          <w:sz w:val="24"/>
          <w:szCs w:val="24"/>
        </w:rPr>
        <w:t>Dependent (part</w:t>
      </w:r>
      <w:r w:rsidR="004B7B36" w:rsidRPr="00E71962">
        <w:rPr>
          <w:rFonts w:ascii="Times New Roman" w:hAnsi="Times New Roman" w:cs="Times New Roman"/>
          <w:sz w:val="24"/>
          <w:szCs w:val="24"/>
        </w:rPr>
        <w:t>-time</w:t>
      </w:r>
      <w:r w:rsidR="009D4778" w:rsidRPr="00E71962">
        <w:rPr>
          <w:rFonts w:ascii="Times New Roman" w:hAnsi="Times New Roman" w:cs="Times New Roman"/>
          <w:sz w:val="24"/>
          <w:szCs w:val="24"/>
        </w:rPr>
        <w:t>)</w:t>
      </w:r>
      <w:r w:rsidR="004B7B36" w:rsidRPr="00E71962">
        <w:rPr>
          <w:rFonts w:ascii="Times New Roman" w:hAnsi="Times New Roman" w:cs="Times New Roman"/>
          <w:sz w:val="24"/>
          <w:szCs w:val="24"/>
        </w:rPr>
        <w:t xml:space="preserve"> entrepreneurs – individuals not fully committed to developing their own venture</w:t>
      </w:r>
      <w:r w:rsidR="009D4778" w:rsidRPr="00E71962">
        <w:rPr>
          <w:rFonts w:ascii="Times New Roman" w:hAnsi="Times New Roman" w:cs="Times New Roman"/>
          <w:sz w:val="24"/>
          <w:szCs w:val="24"/>
        </w:rPr>
        <w:t xml:space="preserve"> and often reliant on a supplemental source for income</w:t>
      </w:r>
      <w:r w:rsidR="004B7B36" w:rsidRPr="00E71962">
        <w:rPr>
          <w:rFonts w:ascii="Times New Roman" w:hAnsi="Times New Roman" w:cs="Times New Roman"/>
          <w:sz w:val="24"/>
          <w:szCs w:val="24"/>
        </w:rPr>
        <w:t xml:space="preserve">; (4) Corporate entrepreneurs – individuals engaged in entrepreneurial activities in a firm of which they are not the primary owners; and our comparison group (5) Resolute employees – employed individuals with no preference to engage in entrepreneurial activities. Within this model, we consider psychological differences between </w:t>
      </w:r>
      <w:r w:rsidR="00787377" w:rsidRPr="00E71962">
        <w:rPr>
          <w:rFonts w:ascii="Times New Roman" w:hAnsi="Times New Roman" w:cs="Times New Roman"/>
          <w:sz w:val="24"/>
          <w:szCs w:val="24"/>
        </w:rPr>
        <w:t xml:space="preserve">two extremes – </w:t>
      </w:r>
      <w:r w:rsidR="004B7B36" w:rsidRPr="00E71962">
        <w:rPr>
          <w:rFonts w:ascii="Times New Roman" w:hAnsi="Times New Roman" w:cs="Times New Roman"/>
          <w:sz w:val="24"/>
          <w:szCs w:val="24"/>
        </w:rPr>
        <w:t xml:space="preserve">proactive </w:t>
      </w:r>
      <w:r w:rsidR="00787377" w:rsidRPr="00E71962">
        <w:rPr>
          <w:rFonts w:ascii="Times New Roman" w:hAnsi="Times New Roman" w:cs="Times New Roman"/>
          <w:sz w:val="24"/>
          <w:szCs w:val="24"/>
        </w:rPr>
        <w:t xml:space="preserve">fulltime </w:t>
      </w:r>
      <w:r w:rsidR="004B7B36" w:rsidRPr="00E71962">
        <w:rPr>
          <w:rFonts w:ascii="Times New Roman" w:hAnsi="Times New Roman" w:cs="Times New Roman"/>
          <w:sz w:val="24"/>
          <w:szCs w:val="24"/>
        </w:rPr>
        <w:t xml:space="preserve">entrepreneurs and resolute </w:t>
      </w:r>
      <w:r w:rsidR="00787377" w:rsidRPr="00E71962">
        <w:rPr>
          <w:rFonts w:ascii="Times New Roman" w:hAnsi="Times New Roman" w:cs="Times New Roman"/>
          <w:sz w:val="24"/>
          <w:szCs w:val="24"/>
        </w:rPr>
        <w:t xml:space="preserve">fulltime </w:t>
      </w:r>
      <w:r w:rsidR="004B7B36" w:rsidRPr="00E71962">
        <w:rPr>
          <w:rFonts w:ascii="Times New Roman" w:hAnsi="Times New Roman" w:cs="Times New Roman"/>
          <w:sz w:val="24"/>
          <w:szCs w:val="24"/>
        </w:rPr>
        <w:t>employees.</w:t>
      </w:r>
      <w:r w:rsidR="003D35CB" w:rsidRPr="00E71962">
        <w:rPr>
          <w:rFonts w:ascii="Times New Roman" w:hAnsi="Times New Roman" w:cs="Times New Roman"/>
          <w:sz w:val="24"/>
          <w:szCs w:val="24"/>
        </w:rPr>
        <w:t xml:space="preserve"> </w:t>
      </w:r>
      <w:r w:rsidR="00CD347F" w:rsidRPr="00E71962">
        <w:rPr>
          <w:rFonts w:ascii="Times New Roman" w:hAnsi="Times New Roman" w:cs="Times New Roman"/>
          <w:sz w:val="24"/>
          <w:szCs w:val="24"/>
        </w:rPr>
        <w:t xml:space="preserve"> (Figure 1).  </w:t>
      </w:r>
    </w:p>
    <w:p w:rsidR="006210C4" w:rsidRPr="00E71962" w:rsidRDefault="006210C4" w:rsidP="003D35CB">
      <w:pPr>
        <w:spacing w:line="480" w:lineRule="auto"/>
        <w:ind w:firstLine="720"/>
        <w:rPr>
          <w:rFonts w:ascii="Times New Roman" w:hAnsi="Times New Roman" w:cs="Times New Roman"/>
          <w:sz w:val="24"/>
          <w:szCs w:val="24"/>
        </w:rPr>
      </w:pPr>
    </w:p>
    <w:p w:rsidR="001F28EB" w:rsidRPr="00E71962" w:rsidRDefault="001F28EB" w:rsidP="001F28EB">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 </w:t>
      </w:r>
    </w:p>
    <w:p w:rsidR="001F28EB" w:rsidRPr="00E71962" w:rsidRDefault="001F28EB" w:rsidP="001F28EB">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Insert Figure 1 about here </w:t>
      </w:r>
    </w:p>
    <w:p w:rsidR="001F28EB" w:rsidRDefault="001F28EB" w:rsidP="001F28EB">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w:t>
      </w:r>
    </w:p>
    <w:p w:rsidR="006210C4" w:rsidRDefault="006210C4" w:rsidP="001F28EB">
      <w:pPr>
        <w:pStyle w:val="NoSpacing"/>
        <w:jc w:val="center"/>
        <w:rPr>
          <w:rFonts w:ascii="Times New Roman" w:hAnsi="Times New Roman" w:cs="Times New Roman"/>
          <w:sz w:val="24"/>
          <w:szCs w:val="24"/>
        </w:rPr>
      </w:pPr>
    </w:p>
    <w:p w:rsidR="006210C4" w:rsidRDefault="006210C4" w:rsidP="001F28EB">
      <w:pPr>
        <w:pStyle w:val="NoSpacing"/>
        <w:jc w:val="center"/>
        <w:rPr>
          <w:rFonts w:ascii="Times New Roman" w:hAnsi="Times New Roman" w:cs="Times New Roman"/>
          <w:sz w:val="24"/>
          <w:szCs w:val="24"/>
        </w:rPr>
      </w:pPr>
    </w:p>
    <w:p w:rsidR="006210C4" w:rsidRPr="00E71962" w:rsidRDefault="006210C4" w:rsidP="001F28EB">
      <w:pPr>
        <w:pStyle w:val="NoSpacing"/>
        <w:jc w:val="center"/>
        <w:rPr>
          <w:rFonts w:ascii="Times New Roman" w:hAnsi="Times New Roman" w:cs="Times New Roman"/>
          <w:sz w:val="24"/>
          <w:szCs w:val="24"/>
        </w:rPr>
      </w:pPr>
    </w:p>
    <w:p w:rsidR="007B6684" w:rsidRPr="00E71962" w:rsidRDefault="007B6684" w:rsidP="007B6684">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The central question in this study relates to whether there are distinctive differences in the personality, work ethic, and self-efficacy </w:t>
      </w:r>
      <w:r w:rsidR="00351F39">
        <w:rPr>
          <w:rFonts w:ascii="Times New Roman" w:hAnsi="Times New Roman" w:cs="Times New Roman"/>
          <w:sz w:val="24"/>
          <w:szCs w:val="24"/>
        </w:rPr>
        <w:t>of individuals at the extreme ends of the employment continuum (</w:t>
      </w:r>
      <w:r w:rsidRPr="00E71962">
        <w:rPr>
          <w:rFonts w:ascii="Times New Roman" w:hAnsi="Times New Roman" w:cs="Times New Roman"/>
          <w:sz w:val="24"/>
          <w:szCs w:val="24"/>
        </w:rPr>
        <w:t>Proactive FT Entrepreneurs</w:t>
      </w:r>
      <w:r w:rsidR="00351F39">
        <w:rPr>
          <w:rFonts w:ascii="Times New Roman" w:hAnsi="Times New Roman" w:cs="Times New Roman"/>
          <w:sz w:val="24"/>
          <w:szCs w:val="24"/>
        </w:rPr>
        <w:t xml:space="preserve"> </w:t>
      </w:r>
      <w:r w:rsidR="00915E87">
        <w:rPr>
          <w:rFonts w:ascii="Times New Roman" w:hAnsi="Times New Roman" w:cs="Times New Roman"/>
          <w:sz w:val="24"/>
          <w:szCs w:val="24"/>
        </w:rPr>
        <w:t>“</w:t>
      </w:r>
      <w:r w:rsidR="00351F39" w:rsidRPr="00351F39">
        <w:rPr>
          <w:rFonts w:ascii="Times New Roman" w:hAnsi="Times New Roman" w:cs="Times New Roman"/>
          <w:i/>
          <w:sz w:val="24"/>
          <w:szCs w:val="24"/>
        </w:rPr>
        <w:t>Pull Motivate</w:t>
      </w:r>
      <w:r w:rsidR="00915E87">
        <w:rPr>
          <w:rFonts w:ascii="Times New Roman" w:hAnsi="Times New Roman" w:cs="Times New Roman"/>
          <w:i/>
          <w:sz w:val="24"/>
          <w:szCs w:val="24"/>
        </w:rPr>
        <w:t>”</w:t>
      </w:r>
      <w:r w:rsidRPr="00E71962">
        <w:rPr>
          <w:rFonts w:ascii="Times New Roman" w:hAnsi="Times New Roman" w:cs="Times New Roman"/>
          <w:sz w:val="24"/>
          <w:szCs w:val="24"/>
        </w:rPr>
        <w:t xml:space="preserve"> </w:t>
      </w:r>
      <w:r w:rsidR="00351F39">
        <w:rPr>
          <w:rFonts w:ascii="Times New Roman" w:hAnsi="Times New Roman" w:cs="Times New Roman"/>
          <w:sz w:val="24"/>
          <w:szCs w:val="24"/>
        </w:rPr>
        <w:t xml:space="preserve">at one end </w:t>
      </w:r>
      <w:r w:rsidRPr="00E71962">
        <w:rPr>
          <w:rFonts w:ascii="Times New Roman" w:hAnsi="Times New Roman" w:cs="Times New Roman"/>
          <w:sz w:val="24"/>
          <w:szCs w:val="24"/>
        </w:rPr>
        <w:t>and Resolute FT Employees</w:t>
      </w:r>
      <w:r w:rsidR="00351F39">
        <w:rPr>
          <w:rFonts w:ascii="Times New Roman" w:hAnsi="Times New Roman" w:cs="Times New Roman"/>
          <w:sz w:val="24"/>
          <w:szCs w:val="24"/>
        </w:rPr>
        <w:t xml:space="preserve"> at the other)</w:t>
      </w:r>
      <w:r w:rsidRPr="00E71962">
        <w:rPr>
          <w:rFonts w:ascii="Times New Roman" w:hAnsi="Times New Roman" w:cs="Times New Roman"/>
          <w:sz w:val="24"/>
          <w:szCs w:val="24"/>
        </w:rPr>
        <w:t>.</w:t>
      </w:r>
    </w:p>
    <w:p w:rsidR="003D35CB" w:rsidRPr="00E71962" w:rsidRDefault="006F283D" w:rsidP="001F28E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LITERATURE REVIEW </w:t>
      </w:r>
      <w:r w:rsidR="0064059A" w:rsidRPr="00E71962">
        <w:rPr>
          <w:rFonts w:ascii="Times New Roman" w:hAnsi="Times New Roman" w:cs="Times New Roman"/>
          <w:b/>
          <w:sz w:val="24"/>
          <w:szCs w:val="24"/>
        </w:rPr>
        <w:t xml:space="preserve">AND </w:t>
      </w:r>
      <w:r w:rsidR="003D35CB" w:rsidRPr="00E71962">
        <w:rPr>
          <w:rFonts w:ascii="Times New Roman" w:hAnsi="Times New Roman" w:cs="Times New Roman"/>
          <w:b/>
          <w:sz w:val="24"/>
          <w:szCs w:val="24"/>
        </w:rPr>
        <w:t>THEORETICAL FOUNDATIONS</w:t>
      </w:r>
    </w:p>
    <w:p w:rsidR="00CD347F" w:rsidRPr="00E71962" w:rsidRDefault="00CD347F" w:rsidP="005C3D75">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 xml:space="preserve">Push/Pull Motivation Theory </w:t>
      </w:r>
    </w:p>
    <w:p w:rsidR="00CD347F" w:rsidRPr="00E71962" w:rsidRDefault="009D4778" w:rsidP="005C3D7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Proactive entrepreneurs, the primary focus of this study</w:t>
      </w:r>
      <w:r w:rsidR="00454446">
        <w:rPr>
          <w:rFonts w:ascii="Times New Roman" w:hAnsi="Times New Roman" w:cs="Times New Roman"/>
          <w:sz w:val="24"/>
          <w:szCs w:val="24"/>
        </w:rPr>
        <w:t>,</w:t>
      </w:r>
      <w:r w:rsidRPr="00E71962">
        <w:rPr>
          <w:rFonts w:ascii="Times New Roman" w:hAnsi="Times New Roman" w:cs="Times New Roman"/>
          <w:sz w:val="24"/>
          <w:szCs w:val="24"/>
        </w:rPr>
        <w:t xml:space="preserve"> are separated from reactive entrepreneurs based on Push/Pull Motivation Theory.  </w:t>
      </w:r>
      <w:r w:rsidR="00CD347F" w:rsidRPr="00E71962">
        <w:rPr>
          <w:rFonts w:ascii="Times New Roman" w:hAnsi="Times New Roman" w:cs="Times New Roman"/>
          <w:sz w:val="24"/>
          <w:szCs w:val="24"/>
        </w:rPr>
        <w:t>Motivation, regardless of it origin, is widely recognized as playing a crucial role in entrepreneurial commitment and performance (cf. Carsrud, et al. 2011; Collins, Hanges, and Locke</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2004; Robichaud, et al. 2001; Stephan, Hart, Mickiewicz, and Drews</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2015; Stewart and Roth 2007) and it should be considered a pivotal variable in theoretical models (Herron and Sapienza</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1992: 49).  Push/Pull Motivation theory suggests the act of engaging in entrepreneurial activities is either a positively motivated, enthusiastic action or a reluctant reaction to an environmental situation (Harrison and Hart 1983; Kirkwood 2009; Welter, Baker, Audretsch, and Gartner</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w:t>
      </w:r>
      <w:r w:rsidR="008E1052" w:rsidRPr="00E71962">
        <w:rPr>
          <w:rFonts w:ascii="Times New Roman" w:hAnsi="Times New Roman" w:cs="Times New Roman"/>
          <w:sz w:val="24"/>
          <w:szCs w:val="24"/>
        </w:rPr>
        <w:t>A</w:t>
      </w:r>
      <w:r w:rsidR="00CD347F" w:rsidRPr="00E71962">
        <w:rPr>
          <w:rFonts w:ascii="Times New Roman" w:hAnsi="Times New Roman" w:cs="Times New Roman"/>
          <w:sz w:val="24"/>
          <w:szCs w:val="24"/>
        </w:rPr>
        <w:t xml:space="preserve">n individual might be </w:t>
      </w:r>
      <w:r w:rsidR="00CD347F" w:rsidRPr="00E71962">
        <w:rPr>
          <w:rFonts w:ascii="Times New Roman" w:hAnsi="Times New Roman" w:cs="Times New Roman"/>
          <w:i/>
          <w:sz w:val="24"/>
          <w:szCs w:val="24"/>
        </w:rPr>
        <w:t>pulled</w:t>
      </w:r>
      <w:r w:rsidR="00CD347F" w:rsidRPr="00E71962">
        <w:rPr>
          <w:rFonts w:ascii="Times New Roman" w:hAnsi="Times New Roman" w:cs="Times New Roman"/>
          <w:sz w:val="24"/>
          <w:szCs w:val="24"/>
        </w:rPr>
        <w:t xml:space="preserve"> into entrepreneuring because of the existence of attractive, potentially profitable business opportunities, aspiration to explore a new business idea, desire for independence, or some other positive motivating factor to pursue an independent venture (Stephan, et al.</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2015). On the other hand, an individual might feel </w:t>
      </w:r>
      <w:r w:rsidR="00CD347F" w:rsidRPr="00E71962">
        <w:rPr>
          <w:rFonts w:ascii="Times New Roman" w:hAnsi="Times New Roman" w:cs="Times New Roman"/>
          <w:i/>
          <w:sz w:val="24"/>
          <w:szCs w:val="24"/>
        </w:rPr>
        <w:t>pushed</w:t>
      </w:r>
      <w:r w:rsidR="00CD347F" w:rsidRPr="00E71962">
        <w:rPr>
          <w:rFonts w:ascii="Times New Roman" w:hAnsi="Times New Roman" w:cs="Times New Roman"/>
          <w:sz w:val="24"/>
          <w:szCs w:val="24"/>
        </w:rPr>
        <w:t xml:space="preserve"> into entrepreneurship because of dissatisfaction with current employment conditions, loss of work opportunities, pressure to assume the family business or some other undesirable situations (cf. Amit and Muller</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1995; Caldwell, Harris, and Renko</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Hopp and Martin</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2017; Poggesi, Mari, and DeVita</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Ratten</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Simon-Moya, Revuelto-Taboada, and Ribeiro-Soriano</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cf. Yitshaki, et al.</w:t>
      </w:r>
      <w:r w:rsidR="002D27A2" w:rsidRPr="00E71962">
        <w:rPr>
          <w:rFonts w:ascii="Times New Roman" w:hAnsi="Times New Roman" w:cs="Times New Roman"/>
          <w:sz w:val="24"/>
          <w:szCs w:val="24"/>
        </w:rPr>
        <w:t>,</w:t>
      </w:r>
      <w:r w:rsidR="00CD347F" w:rsidRPr="00E71962">
        <w:rPr>
          <w:rFonts w:ascii="Times New Roman" w:hAnsi="Times New Roman" w:cs="Times New Roman"/>
          <w:sz w:val="24"/>
          <w:szCs w:val="24"/>
        </w:rPr>
        <w:t xml:space="preserve"> 2016).   </w:t>
      </w:r>
    </w:p>
    <w:p w:rsidR="00CD347F" w:rsidRPr="00E71962" w:rsidRDefault="00CD347F" w:rsidP="005C3D7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In brief, the evidence suggests that significant differences exist between “push” and “pull” entrepreneurs (Gilad and Levine</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1986; Herron, et al.</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1992; Islam</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2012; Yitshaki and Kropp</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w:t>
      </w:r>
      <w:r w:rsidRPr="00E71962">
        <w:rPr>
          <w:rFonts w:ascii="Times New Roman" w:hAnsi="Times New Roman" w:cs="Times New Roman"/>
          <w:bCs/>
          <w:sz w:val="24"/>
          <w:szCs w:val="24"/>
        </w:rPr>
        <w:t xml:space="preserve">“Pull” motivation may be viewed as an intense desire or entrepreneurial passion to pursue an activity (cf. </w:t>
      </w:r>
      <w:r w:rsidRPr="00E71962">
        <w:rPr>
          <w:rFonts w:ascii="Times New Roman" w:hAnsi="Times New Roman" w:cs="Times New Roman"/>
          <w:sz w:val="24"/>
          <w:szCs w:val="24"/>
        </w:rPr>
        <w:t>Biraglia and Kadile</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2017) and this positive commitment is particularly </w:t>
      </w:r>
      <w:r w:rsidRPr="00E71962">
        <w:rPr>
          <w:rFonts w:ascii="Times New Roman" w:hAnsi="Times New Roman" w:cs="Times New Roman"/>
          <w:sz w:val="24"/>
          <w:szCs w:val="24"/>
        </w:rPr>
        <w:lastRenderedPageBreak/>
        <w:t>pronounced in high-growth entrepreneurs who tend to be “pull” motivated (cf. Bozoki and Richter</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Krueger</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2008: 5).</w:t>
      </w:r>
    </w:p>
    <w:p w:rsidR="00CD347F" w:rsidRPr="00E71962" w:rsidRDefault="00CD347F" w:rsidP="005C3D7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Positively motivated individuals tend to have a proactive personality (Rauch, et al. 2007; Stephan, Strauss, Wach, and Gorgievski</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and as such, they are relatively unconstrained by situational forces and they are determined to make environmental changes (cf. Batemen and Crant</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1993; Bhoganadam and Rao</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Li, Liang, and Crant</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Seibert, Crant, and Kraimer</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1999). Additionally, the proactive personality-type is considered a proximal antecedent to self-belief as well as self-efficacy (cf. Brown, Kane, Cober, Levy, and Shalhoop</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2006; Li, Liu, Liu, and Wang</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which are attributes </w:t>
      </w:r>
      <w:r w:rsidR="001643A0" w:rsidRPr="00E71962">
        <w:rPr>
          <w:rFonts w:ascii="Times New Roman" w:hAnsi="Times New Roman" w:cs="Times New Roman"/>
          <w:sz w:val="24"/>
          <w:szCs w:val="24"/>
        </w:rPr>
        <w:t xml:space="preserve">that have been </w:t>
      </w:r>
      <w:r w:rsidRPr="00E71962">
        <w:rPr>
          <w:rFonts w:ascii="Times New Roman" w:hAnsi="Times New Roman" w:cs="Times New Roman"/>
          <w:sz w:val="24"/>
          <w:szCs w:val="24"/>
        </w:rPr>
        <w:t>positively associated with entrepreneurs (cf. Chen, Greene, and Crick</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1998; Kickul and Gundry</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2002; Renko, Bullough, and Saeed</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Wang, Chang, Yao, and Liang</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w:t>
      </w:r>
      <w:r w:rsidR="00501547" w:rsidRPr="00E71962">
        <w:rPr>
          <w:rFonts w:ascii="Times New Roman" w:hAnsi="Times New Roman" w:cs="Times New Roman"/>
          <w:sz w:val="24"/>
          <w:szCs w:val="24"/>
        </w:rPr>
        <w:t xml:space="preserve"> </w:t>
      </w:r>
    </w:p>
    <w:p w:rsidR="00EE0B45" w:rsidRPr="00E71962" w:rsidRDefault="00EB444A" w:rsidP="001F28EB">
      <w:pPr>
        <w:spacing w:line="480" w:lineRule="auto"/>
        <w:jc w:val="center"/>
        <w:rPr>
          <w:rFonts w:ascii="Times New Roman" w:hAnsi="Times New Roman" w:cs="Times New Roman"/>
          <w:b/>
          <w:sz w:val="24"/>
          <w:szCs w:val="24"/>
        </w:rPr>
      </w:pPr>
      <w:r w:rsidRPr="00E71962">
        <w:rPr>
          <w:rFonts w:ascii="Times New Roman" w:hAnsi="Times New Roman" w:cs="Times New Roman"/>
          <w:b/>
          <w:sz w:val="24"/>
          <w:szCs w:val="24"/>
        </w:rPr>
        <w:t>PERSONALITY</w:t>
      </w:r>
      <w:r w:rsidR="003F18F9" w:rsidRPr="00E71962">
        <w:rPr>
          <w:rFonts w:ascii="Times New Roman" w:hAnsi="Times New Roman" w:cs="Times New Roman"/>
          <w:b/>
          <w:sz w:val="24"/>
          <w:szCs w:val="24"/>
        </w:rPr>
        <w:t xml:space="preserve">, </w:t>
      </w:r>
      <w:r w:rsidR="007B4561" w:rsidRPr="00E71962">
        <w:rPr>
          <w:rFonts w:ascii="Times New Roman" w:hAnsi="Times New Roman" w:cs="Times New Roman"/>
          <w:b/>
          <w:sz w:val="24"/>
          <w:szCs w:val="24"/>
        </w:rPr>
        <w:t>WORK ETHIC</w:t>
      </w:r>
      <w:r w:rsidR="003F18F9" w:rsidRPr="00E71962">
        <w:rPr>
          <w:rFonts w:ascii="Times New Roman" w:hAnsi="Times New Roman" w:cs="Times New Roman"/>
          <w:b/>
          <w:sz w:val="24"/>
          <w:szCs w:val="24"/>
        </w:rPr>
        <w:t>, AND ENTREPRENEURIAL SELF-EFFICACY</w:t>
      </w:r>
    </w:p>
    <w:p w:rsidR="00D8384A" w:rsidRPr="00E71962" w:rsidRDefault="00D8384A" w:rsidP="00D8384A">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Personality Traits</w:t>
      </w:r>
    </w:p>
    <w:p w:rsidR="009E0ED2" w:rsidRPr="00E71962" w:rsidRDefault="00745D4E" w:rsidP="00B864CA">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Personality is generally defined as the relatively stable and enduring distinguishing aspects of individuals and it can serve as a platform for predicting future behaviors (cf. Hogan and Holland 2003; Leutner, Ahmetoglu, Akhtar, and Chamorro-Premuzic</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2014; McCrae and Costa</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1994; Shiner</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2005).  </w:t>
      </w:r>
      <w:r w:rsidR="009E0ED2" w:rsidRPr="00E71962">
        <w:rPr>
          <w:rFonts w:ascii="Times New Roman" w:hAnsi="Times New Roman" w:cs="Times New Roman"/>
          <w:sz w:val="24"/>
          <w:szCs w:val="24"/>
        </w:rPr>
        <w:t xml:space="preserve">Since </w:t>
      </w:r>
      <w:r w:rsidR="00696303" w:rsidRPr="00E71962">
        <w:rPr>
          <w:rFonts w:ascii="Times New Roman" w:hAnsi="Times New Roman" w:cs="Times New Roman"/>
          <w:sz w:val="24"/>
          <w:szCs w:val="24"/>
        </w:rPr>
        <w:t xml:space="preserve">the behaviors of </w:t>
      </w:r>
      <w:r w:rsidR="009E0ED2" w:rsidRPr="00E71962">
        <w:rPr>
          <w:rFonts w:ascii="Times New Roman" w:hAnsi="Times New Roman" w:cs="Times New Roman"/>
          <w:sz w:val="24"/>
          <w:szCs w:val="24"/>
        </w:rPr>
        <w:t xml:space="preserve">proactive entrepreneurs often </w:t>
      </w:r>
      <w:r w:rsidR="00696303" w:rsidRPr="00E71962">
        <w:rPr>
          <w:rFonts w:ascii="Times New Roman" w:hAnsi="Times New Roman" w:cs="Times New Roman"/>
          <w:sz w:val="24"/>
          <w:szCs w:val="24"/>
        </w:rPr>
        <w:t xml:space="preserve">include </w:t>
      </w:r>
      <w:r w:rsidR="009E0ED2" w:rsidRPr="00E71962">
        <w:rPr>
          <w:rFonts w:ascii="Times New Roman" w:hAnsi="Times New Roman" w:cs="Times New Roman"/>
          <w:sz w:val="24"/>
          <w:szCs w:val="24"/>
        </w:rPr>
        <w:t>risk</w:t>
      </w:r>
      <w:r w:rsidR="00696303" w:rsidRPr="00E71962">
        <w:rPr>
          <w:rFonts w:ascii="Times New Roman" w:hAnsi="Times New Roman" w:cs="Times New Roman"/>
          <w:sz w:val="24"/>
          <w:szCs w:val="24"/>
        </w:rPr>
        <w:t>ing</w:t>
      </w:r>
      <w:r w:rsidR="009E0ED2" w:rsidRPr="00E71962">
        <w:rPr>
          <w:rFonts w:ascii="Times New Roman" w:hAnsi="Times New Roman" w:cs="Times New Roman"/>
          <w:sz w:val="24"/>
          <w:szCs w:val="24"/>
        </w:rPr>
        <w:t xml:space="preserve"> their personal finances, personal relationships, and alternative career opportunities based primarily on an idea</w:t>
      </w:r>
      <w:r w:rsidR="00696303" w:rsidRPr="00E71962">
        <w:rPr>
          <w:rFonts w:ascii="Times New Roman" w:hAnsi="Times New Roman" w:cs="Times New Roman"/>
          <w:sz w:val="24"/>
          <w:szCs w:val="24"/>
        </w:rPr>
        <w:t>,</w:t>
      </w:r>
      <w:r w:rsidR="009E0ED2" w:rsidRPr="00E71962">
        <w:rPr>
          <w:rFonts w:ascii="Times New Roman" w:hAnsi="Times New Roman" w:cs="Times New Roman"/>
          <w:sz w:val="24"/>
          <w:szCs w:val="24"/>
        </w:rPr>
        <w:t xml:space="preserve"> </w:t>
      </w:r>
      <w:r w:rsidR="00696303" w:rsidRPr="00E71962">
        <w:rPr>
          <w:rFonts w:ascii="Times New Roman" w:hAnsi="Times New Roman" w:cs="Times New Roman"/>
          <w:sz w:val="24"/>
          <w:szCs w:val="24"/>
        </w:rPr>
        <w:t>comparing dimensions of their personalities to resolute employees</w:t>
      </w:r>
      <w:r w:rsidR="00261E86" w:rsidRPr="00E71962">
        <w:rPr>
          <w:rFonts w:ascii="Times New Roman" w:hAnsi="Times New Roman" w:cs="Times New Roman"/>
          <w:sz w:val="24"/>
          <w:szCs w:val="24"/>
        </w:rPr>
        <w:t xml:space="preserve"> who occupy the other end of the spectrum</w:t>
      </w:r>
      <w:r w:rsidR="00696303" w:rsidRPr="00E71962">
        <w:rPr>
          <w:rFonts w:ascii="Times New Roman" w:hAnsi="Times New Roman" w:cs="Times New Roman"/>
          <w:sz w:val="24"/>
          <w:szCs w:val="24"/>
        </w:rPr>
        <w:t xml:space="preserve"> may highlight the most salient </w:t>
      </w:r>
      <w:r w:rsidR="00D90683" w:rsidRPr="00E71962">
        <w:rPr>
          <w:rFonts w:ascii="Times New Roman" w:hAnsi="Times New Roman" w:cs="Times New Roman"/>
          <w:sz w:val="24"/>
          <w:szCs w:val="24"/>
        </w:rPr>
        <w:t xml:space="preserve">and enduring </w:t>
      </w:r>
      <w:r w:rsidR="00696303" w:rsidRPr="00E71962">
        <w:rPr>
          <w:rFonts w:ascii="Times New Roman" w:hAnsi="Times New Roman" w:cs="Times New Roman"/>
          <w:sz w:val="24"/>
          <w:szCs w:val="24"/>
        </w:rPr>
        <w:t>differences</w:t>
      </w:r>
      <w:r w:rsidR="00261E86" w:rsidRPr="00E71962">
        <w:rPr>
          <w:rFonts w:ascii="Times New Roman" w:hAnsi="Times New Roman" w:cs="Times New Roman"/>
          <w:sz w:val="24"/>
          <w:szCs w:val="24"/>
        </w:rPr>
        <w:t xml:space="preserve"> between entrepreneurs and nonentrepreneurs.</w:t>
      </w:r>
    </w:p>
    <w:p w:rsidR="00745D4E" w:rsidRPr="00E71962" w:rsidRDefault="00745D4E" w:rsidP="005C3D7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Social psychologists have an intense interest in the predictive potential of personality traits as they attempt to refine information of how personality influences the way individuals </w:t>
      </w:r>
      <w:r w:rsidRPr="00E71962">
        <w:rPr>
          <w:rFonts w:ascii="Times New Roman" w:hAnsi="Times New Roman" w:cs="Times New Roman"/>
          <w:sz w:val="24"/>
          <w:szCs w:val="24"/>
        </w:rPr>
        <w:lastRenderedPageBreak/>
        <w:t>perceive and react with the external environment (cf. Antoncic, Kregar, Singh, DeNoble</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2015; Moore, Oesch, and Zietsma</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 and work situations (cf. Barrick and Mount</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1991; Goldberg</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1993; Rogers, et al.</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Stoeber, Davis, and Townley</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Since personality and behavior motivation always operate together (cf. Locke and Baum</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 van Witteloostuijn, Esteve, and Boyne</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2017), it is possible that personality traits offer, at least a partial explanation as to why some individuals are motivated toward self-employment (cf. </w:t>
      </w:r>
      <w:r w:rsidRPr="00E71962">
        <w:rPr>
          <w:rFonts w:ascii="Times New Roman" w:hAnsi="Times New Roman" w:cs="Times New Roman"/>
          <w:sz w:val="24"/>
          <w:szCs w:val="24"/>
          <w:lang w:val="en"/>
        </w:rPr>
        <w:t>Antoncic, et al.</w:t>
      </w:r>
      <w:r w:rsidR="002D27A2" w:rsidRPr="00E71962">
        <w:rPr>
          <w:rFonts w:ascii="Times New Roman" w:hAnsi="Times New Roman" w:cs="Times New Roman"/>
          <w:sz w:val="24"/>
          <w:szCs w:val="24"/>
          <w:lang w:val="en"/>
        </w:rPr>
        <w:t>,</w:t>
      </w:r>
      <w:r w:rsidRPr="00E71962">
        <w:rPr>
          <w:rFonts w:ascii="Times New Roman" w:hAnsi="Times New Roman" w:cs="Times New Roman"/>
          <w:sz w:val="24"/>
          <w:szCs w:val="24"/>
          <w:lang w:val="en"/>
        </w:rPr>
        <w:t xml:space="preserve"> 2015; </w:t>
      </w:r>
      <w:r w:rsidRPr="00E71962">
        <w:rPr>
          <w:rFonts w:ascii="Times New Roman" w:hAnsi="Times New Roman" w:cs="Times New Roman"/>
          <w:sz w:val="24"/>
          <w:szCs w:val="24"/>
        </w:rPr>
        <w:t>Caliendo, Fossen, and Kritikos</w:t>
      </w:r>
      <w:r w:rsidR="009503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w:t>
      </w:r>
      <w:r w:rsidR="00F5358A" w:rsidRPr="00E71962">
        <w:rPr>
          <w:rFonts w:ascii="Times New Roman" w:hAnsi="Times New Roman" w:cs="Times New Roman"/>
          <w:sz w:val="24"/>
          <w:szCs w:val="24"/>
        </w:rPr>
        <w:t>4</w:t>
      </w:r>
      <w:r w:rsidRPr="00E71962">
        <w:rPr>
          <w:rFonts w:ascii="Times New Roman" w:hAnsi="Times New Roman" w:cs="Times New Roman"/>
          <w:sz w:val="24"/>
          <w:szCs w:val="24"/>
        </w:rPr>
        <w:t>; John, Naumann, and Soto</w:t>
      </w:r>
      <w:r w:rsidR="002D27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2008; Rindova, et al.</w:t>
      </w:r>
      <w:r w:rsidR="009503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2009; Zhao, Seibert, and Lumpkin</w:t>
      </w:r>
      <w:r w:rsidR="009503A2"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w:t>
      </w:r>
    </w:p>
    <w:p w:rsidR="005A58A8" w:rsidRPr="00E71962" w:rsidRDefault="00745D4E" w:rsidP="005C3D7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Cataloging human personalities</w:t>
      </w:r>
      <w:r w:rsidR="00A57F47" w:rsidRPr="00E71962">
        <w:rPr>
          <w:rFonts w:ascii="Times New Roman" w:hAnsi="Times New Roman" w:cs="Times New Roman"/>
          <w:sz w:val="24"/>
          <w:szCs w:val="24"/>
        </w:rPr>
        <w:t>,</w:t>
      </w:r>
      <w:r w:rsidRPr="00E71962">
        <w:rPr>
          <w:rFonts w:ascii="Times New Roman" w:hAnsi="Times New Roman" w:cs="Times New Roman"/>
          <w:sz w:val="24"/>
          <w:szCs w:val="24"/>
        </w:rPr>
        <w:t xml:space="preserve"> given the complexity and variety of individual possibilities</w:t>
      </w:r>
      <w:r w:rsidR="00A57F47" w:rsidRPr="00E71962">
        <w:rPr>
          <w:rFonts w:ascii="Times New Roman" w:hAnsi="Times New Roman" w:cs="Times New Roman"/>
          <w:sz w:val="24"/>
          <w:szCs w:val="24"/>
        </w:rPr>
        <w:t>,</w:t>
      </w:r>
      <w:r w:rsidRPr="00E71962">
        <w:rPr>
          <w:rFonts w:ascii="Times New Roman" w:hAnsi="Times New Roman" w:cs="Times New Roman"/>
          <w:sz w:val="24"/>
          <w:szCs w:val="24"/>
        </w:rPr>
        <w:t xml:space="preserve"> is daunting.  However, psychologists have crafted five unique clusters of phenotypic personality traits to help explain many behaviors (Gosling, Rentfrow, and Swann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2003; Hurtz and Donovan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2000).  These are referred to as The Big Five and include: Extraversion, Agreeableness, Conscientiousness, Neuroticism (alternatively Emotional Stability), and Openness to New Experience. This cluster has served as a dais for many entrepreneur/personality studies (cf. Adenuga and Ayodele</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55; Arshad and Li</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Bajwa, Shahzad, and Aslam</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2017).  Unfortunately, while </w:t>
      </w:r>
      <w:r w:rsidR="003C5E8B" w:rsidRPr="00E71962">
        <w:rPr>
          <w:rFonts w:ascii="Times New Roman" w:hAnsi="Times New Roman" w:cs="Times New Roman"/>
          <w:sz w:val="24"/>
          <w:szCs w:val="24"/>
        </w:rPr>
        <w:t xml:space="preserve">The Big Five </w:t>
      </w:r>
      <w:r w:rsidRPr="00E71962">
        <w:rPr>
          <w:rFonts w:ascii="Times New Roman" w:hAnsi="Times New Roman" w:cs="Times New Roman"/>
          <w:sz w:val="24"/>
          <w:szCs w:val="24"/>
        </w:rPr>
        <w:t>trait taxonomy</w:t>
      </w:r>
      <w:r w:rsidR="003C5E8B" w:rsidRPr="00E71962">
        <w:rPr>
          <w:rFonts w:ascii="Times New Roman" w:hAnsi="Times New Roman" w:cs="Times New Roman"/>
          <w:sz w:val="24"/>
          <w:szCs w:val="24"/>
        </w:rPr>
        <w:t xml:space="preserve"> </w:t>
      </w:r>
      <w:r w:rsidRPr="00E71962">
        <w:rPr>
          <w:rFonts w:ascii="Times New Roman" w:hAnsi="Times New Roman" w:cs="Times New Roman"/>
          <w:sz w:val="24"/>
          <w:szCs w:val="24"/>
        </w:rPr>
        <w:t>is both a valid and reliable tool with strong psychometric properties for measuring personality (Ciavarella,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2004),</w:t>
      </w:r>
      <w:r w:rsidR="005A58A8" w:rsidRPr="00E71962">
        <w:rPr>
          <w:rFonts w:ascii="Times New Roman" w:hAnsi="Times New Roman" w:cs="Times New Roman"/>
          <w:sz w:val="24"/>
          <w:szCs w:val="24"/>
        </w:rPr>
        <w:t xml:space="preserve"> </w:t>
      </w:r>
      <w:r w:rsidRPr="00E71962">
        <w:rPr>
          <w:rFonts w:ascii="Times New Roman" w:hAnsi="Times New Roman" w:cs="Times New Roman"/>
          <w:sz w:val="24"/>
          <w:szCs w:val="24"/>
        </w:rPr>
        <w:t xml:space="preserve">its predictive value in terms of entrepreneurial behaviors has had mixed results. </w:t>
      </w:r>
    </w:p>
    <w:p w:rsidR="002865D5" w:rsidRPr="00E71962" w:rsidRDefault="005A58A8" w:rsidP="0063469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Since </w:t>
      </w:r>
      <w:r w:rsidR="00634695" w:rsidRPr="00E71962">
        <w:rPr>
          <w:rFonts w:ascii="Times New Roman" w:hAnsi="Times New Roman" w:cs="Times New Roman"/>
          <w:sz w:val="24"/>
          <w:szCs w:val="24"/>
        </w:rPr>
        <w:t xml:space="preserve">individuals who create businesses are believed to possess unique personality traits </w:t>
      </w:r>
      <w:r w:rsidRPr="00E71962">
        <w:rPr>
          <w:rFonts w:ascii="Times New Roman" w:hAnsi="Times New Roman" w:cs="Times New Roman"/>
          <w:sz w:val="24"/>
          <w:szCs w:val="24"/>
        </w:rPr>
        <w:t xml:space="preserve">(cf. Frese </w:t>
      </w:r>
      <w:r w:rsidR="00D27311" w:rsidRPr="00E71962">
        <w:rPr>
          <w:rFonts w:ascii="Times New Roman" w:hAnsi="Times New Roman" w:cs="Times New Roman"/>
          <w:sz w:val="24"/>
          <w:szCs w:val="24"/>
        </w:rPr>
        <w:t>and</w:t>
      </w:r>
      <w:r w:rsidR="00935096" w:rsidRPr="00E71962">
        <w:rPr>
          <w:rFonts w:ascii="Times New Roman" w:hAnsi="Times New Roman" w:cs="Times New Roman"/>
          <w:sz w:val="24"/>
          <w:szCs w:val="24"/>
        </w:rPr>
        <w:t xml:space="preserve"> </w:t>
      </w:r>
      <w:r w:rsidRPr="00E71962">
        <w:rPr>
          <w:rFonts w:ascii="Times New Roman" w:hAnsi="Times New Roman" w:cs="Times New Roman"/>
          <w:sz w:val="24"/>
          <w:szCs w:val="24"/>
        </w:rPr>
        <w:t>Gielnik, 2014)</w:t>
      </w:r>
      <w:r w:rsidR="00634695" w:rsidRPr="00E71962">
        <w:rPr>
          <w:rFonts w:ascii="Times New Roman" w:hAnsi="Times New Roman" w:cs="Times New Roman"/>
          <w:sz w:val="24"/>
          <w:szCs w:val="24"/>
        </w:rPr>
        <w:t>,</w:t>
      </w:r>
      <w:r w:rsidRPr="00E71962">
        <w:rPr>
          <w:rFonts w:ascii="Times New Roman" w:hAnsi="Times New Roman" w:cs="Times New Roman"/>
          <w:sz w:val="24"/>
          <w:szCs w:val="24"/>
        </w:rPr>
        <w:t xml:space="preserve"> this study suggests </w:t>
      </w:r>
      <w:r w:rsidR="002865D5" w:rsidRPr="00E71962">
        <w:rPr>
          <w:rFonts w:ascii="Times New Roman" w:hAnsi="Times New Roman" w:cs="Times New Roman"/>
          <w:sz w:val="24"/>
          <w:szCs w:val="24"/>
        </w:rPr>
        <w:t xml:space="preserve">mixed </w:t>
      </w:r>
      <w:r w:rsidR="00634695" w:rsidRPr="00E71962">
        <w:rPr>
          <w:rFonts w:ascii="Times New Roman" w:hAnsi="Times New Roman" w:cs="Times New Roman"/>
          <w:sz w:val="24"/>
          <w:szCs w:val="24"/>
        </w:rPr>
        <w:t xml:space="preserve">research findings </w:t>
      </w:r>
      <w:r w:rsidR="002865D5" w:rsidRPr="00E71962">
        <w:rPr>
          <w:rFonts w:ascii="Times New Roman" w:hAnsi="Times New Roman" w:cs="Times New Roman"/>
          <w:sz w:val="24"/>
          <w:szCs w:val="24"/>
        </w:rPr>
        <w:t>may be the consequence of clustering the many different expressions of entrepreneurship. Th</w:t>
      </w:r>
      <w:r w:rsidRPr="00E71962">
        <w:rPr>
          <w:rFonts w:ascii="Times New Roman" w:hAnsi="Times New Roman" w:cs="Times New Roman"/>
          <w:sz w:val="24"/>
          <w:szCs w:val="24"/>
        </w:rPr>
        <w:t xml:space="preserve">erefore, we suggest </w:t>
      </w:r>
      <w:r w:rsidR="002865D5" w:rsidRPr="00E71962">
        <w:rPr>
          <w:rFonts w:ascii="Times New Roman" w:hAnsi="Times New Roman" w:cs="Times New Roman"/>
          <w:sz w:val="24"/>
          <w:szCs w:val="24"/>
        </w:rPr>
        <w:t>disentangling these</w:t>
      </w:r>
      <w:r w:rsidR="00634695" w:rsidRPr="00E71962">
        <w:rPr>
          <w:rFonts w:ascii="Times New Roman" w:hAnsi="Times New Roman" w:cs="Times New Roman"/>
          <w:sz w:val="24"/>
          <w:szCs w:val="24"/>
        </w:rPr>
        <w:t xml:space="preserve"> and identifying specific types of entrepreneurial engagement being studied may lead to a broader consensus of findings.  </w:t>
      </w:r>
      <w:r w:rsidRPr="00E71962">
        <w:rPr>
          <w:rFonts w:ascii="Times New Roman" w:hAnsi="Times New Roman" w:cs="Times New Roman"/>
          <w:sz w:val="24"/>
          <w:szCs w:val="24"/>
        </w:rPr>
        <w:t xml:space="preserve">  </w:t>
      </w:r>
    </w:p>
    <w:p w:rsidR="00D8384A" w:rsidRPr="00E71962" w:rsidRDefault="00D8384A" w:rsidP="00D8384A">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lastRenderedPageBreak/>
        <w:t>Work Ethic</w:t>
      </w:r>
    </w:p>
    <w:p w:rsidR="00D8384A" w:rsidRPr="00E71962" w:rsidRDefault="00D8384A" w:rsidP="00D8384A">
      <w:pPr>
        <w:spacing w:line="480" w:lineRule="auto"/>
        <w:rPr>
          <w:rFonts w:ascii="Times New Roman" w:hAnsi="Times New Roman" w:cs="Times New Roman"/>
          <w:sz w:val="24"/>
          <w:szCs w:val="24"/>
        </w:rPr>
      </w:pPr>
      <w:r w:rsidRPr="00E71962">
        <w:rPr>
          <w:rFonts w:ascii="Times New Roman" w:hAnsi="Times New Roman" w:cs="Times New Roman"/>
          <w:b/>
          <w:sz w:val="24"/>
          <w:szCs w:val="24"/>
        </w:rPr>
        <w:tab/>
      </w:r>
      <w:r w:rsidRPr="00E71962">
        <w:rPr>
          <w:rFonts w:ascii="Times New Roman" w:hAnsi="Times New Roman" w:cs="Times New Roman"/>
          <w:color w:val="000000"/>
          <w:sz w:val="24"/>
          <w:szCs w:val="24"/>
        </w:rPr>
        <w:t xml:space="preserve">Work ethic is a concept that has evolved from the writings of the early 20th century scholar, Max Weber (Weber, 1904-1905), who has been frequently credited with contributing to the success of capitalism in western society with what became known as the Protestant work ethic (PWE) (Hirschfeld and Field, 2000; Hill and Petty, 1995; Kalberg, 1996; Chusmir and Koberg, 1988). Individuals with a strong work ethic can be identified as those who are dedicated to their work and they demonstrate a determination to perform well. </w:t>
      </w:r>
      <w:r w:rsidRPr="00E71962">
        <w:rPr>
          <w:rFonts w:ascii="Times New Roman" w:hAnsi="Times New Roman" w:cs="Times New Roman"/>
          <w:sz w:val="24"/>
          <w:szCs w:val="24"/>
        </w:rPr>
        <w:t xml:space="preserve">The prominence of work ethic in the lives of individuals has been a prevailing theme in psychological investigations of work behavior </w:t>
      </w:r>
      <w:r w:rsidRPr="00E71962">
        <w:rPr>
          <w:rFonts w:ascii="Times New Roman" w:hAnsi="Times New Roman" w:cs="Times New Roman"/>
          <w:bCs/>
          <w:sz w:val="24"/>
          <w:szCs w:val="24"/>
        </w:rPr>
        <w:t xml:space="preserve">(Pryor and Davies, 1989). </w:t>
      </w:r>
      <w:r w:rsidRPr="00E71962">
        <w:rPr>
          <w:rFonts w:ascii="Times New Roman" w:hAnsi="Times New Roman" w:cs="Times New Roman"/>
          <w:sz w:val="24"/>
          <w:szCs w:val="24"/>
        </w:rPr>
        <w:t xml:space="preserve">Work Ethic is defined as commitment to the value and importance of work and is conceptualized as a collection of attitudes and beliefs about work behavior (Buchholz, 1978: 451; </w:t>
      </w:r>
      <w:r w:rsidRPr="00E71962">
        <w:rPr>
          <w:rFonts w:ascii="Times New Roman" w:hAnsi="Times New Roman" w:cs="Times New Roman"/>
          <w:bCs/>
          <w:sz w:val="24"/>
          <w:szCs w:val="24"/>
        </w:rPr>
        <w:t>Miller, Woehr, and Hudspeth, 2</w:t>
      </w:r>
      <w:r w:rsidRPr="00E71962">
        <w:rPr>
          <w:rFonts w:ascii="Times New Roman" w:hAnsi="Times New Roman" w:cs="Times New Roman"/>
          <w:sz w:val="24"/>
          <w:szCs w:val="24"/>
        </w:rPr>
        <w:t xml:space="preserve">002: 454-455). The existence of differences in work commitment between individuals is commonly agreed upon (Hirschfeld and Field, 2000; Loscocco and Kalleberg, 1988) and these differences are often reflected in work behaviors. </w:t>
      </w:r>
    </w:p>
    <w:p w:rsidR="00D8384A" w:rsidRPr="00E71962" w:rsidRDefault="00D8384A" w:rsidP="00D8384A">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Miller, et al. (2002) identified seven distinct dimensions of work ethic and created a scale to measure each.  The dimensions include: </w:t>
      </w:r>
      <w:r w:rsidRPr="00E71962">
        <w:rPr>
          <w:rFonts w:ascii="Times New Roman" w:hAnsi="Times New Roman" w:cs="Times New Roman"/>
          <w:bCs/>
          <w:sz w:val="24"/>
          <w:szCs w:val="24"/>
        </w:rPr>
        <w:t>(1) work centrality (work is essential to life); (2) self-reliance (autonomy); (3) hard work (doing things well); (4) leisure (there is more to life than work); (5) morality/ethics (being a good human-being); (6) delay of gratification (immediate rewards are not essential); and (7) wasted time (productivity is important)</w:t>
      </w:r>
      <w:r w:rsidRPr="00E71962">
        <w:rPr>
          <w:rFonts w:ascii="Times New Roman" w:hAnsi="Times New Roman" w:cs="Times New Roman"/>
          <w:sz w:val="24"/>
          <w:szCs w:val="24"/>
        </w:rPr>
        <w:t>. Using the Miller scale to compare the work ethic of multi-generational individuals it was discovered</w:t>
      </w:r>
      <w:r w:rsidR="00A57F47" w:rsidRPr="00E71962">
        <w:rPr>
          <w:rFonts w:ascii="Times New Roman" w:hAnsi="Times New Roman" w:cs="Times New Roman"/>
          <w:sz w:val="24"/>
          <w:szCs w:val="24"/>
        </w:rPr>
        <w:t>,</w:t>
      </w:r>
      <w:r w:rsidRPr="00E71962">
        <w:rPr>
          <w:rFonts w:ascii="Times New Roman" w:hAnsi="Times New Roman" w:cs="Times New Roman"/>
          <w:sz w:val="24"/>
          <w:szCs w:val="24"/>
        </w:rPr>
        <w:t xml:space="preserve"> while there was little difference in the aggregate value assigned to work, there were differences between dimensions (cf. Van Ness, Melinsky, Buff, and Seifert, 2010).</w:t>
      </w:r>
      <w:r w:rsidR="00A57F47" w:rsidRPr="00E71962">
        <w:rPr>
          <w:rFonts w:ascii="Times New Roman" w:hAnsi="Times New Roman" w:cs="Times New Roman"/>
          <w:sz w:val="24"/>
          <w:szCs w:val="24"/>
        </w:rPr>
        <w:t xml:space="preserve">  These differences suggest intergenerational variations in how work is perceived.</w:t>
      </w:r>
      <w:r w:rsidR="00212391" w:rsidRPr="00E71962">
        <w:rPr>
          <w:rFonts w:ascii="Times New Roman" w:hAnsi="Times New Roman" w:cs="Times New Roman"/>
          <w:sz w:val="24"/>
          <w:szCs w:val="24"/>
        </w:rPr>
        <w:t xml:space="preserve">  Three of these differences have appeared </w:t>
      </w:r>
      <w:r w:rsidR="00212391" w:rsidRPr="00E71962">
        <w:rPr>
          <w:rFonts w:ascii="Times New Roman" w:hAnsi="Times New Roman" w:cs="Times New Roman"/>
          <w:sz w:val="24"/>
          <w:szCs w:val="24"/>
        </w:rPr>
        <w:lastRenderedPageBreak/>
        <w:t xml:space="preserve">prominently in the literature: </w:t>
      </w:r>
      <w:r w:rsidRPr="00E71962">
        <w:rPr>
          <w:rFonts w:ascii="Times New Roman" w:hAnsi="Times New Roman" w:cs="Times New Roman"/>
          <w:sz w:val="24"/>
          <w:szCs w:val="24"/>
        </w:rPr>
        <w:t>Work Centrality wherein, regardless of the challenges, work is desirable (cf. Hirschfeld, et al., 2000</w:t>
      </w:r>
      <w:r w:rsidR="00500F12" w:rsidRPr="00E71962">
        <w:rPr>
          <w:rFonts w:ascii="Times New Roman" w:hAnsi="Times New Roman" w:cs="Times New Roman"/>
          <w:sz w:val="24"/>
          <w:szCs w:val="24"/>
        </w:rPr>
        <w:t xml:space="preserve">; Ucanok </w:t>
      </w:r>
      <w:r w:rsidR="00D27311" w:rsidRPr="00E71962">
        <w:rPr>
          <w:rFonts w:ascii="Times New Roman" w:hAnsi="Times New Roman" w:cs="Times New Roman"/>
          <w:sz w:val="24"/>
          <w:szCs w:val="24"/>
        </w:rPr>
        <w:t>and</w:t>
      </w:r>
      <w:r w:rsidR="00500F12" w:rsidRPr="00E71962">
        <w:rPr>
          <w:rFonts w:ascii="Times New Roman" w:hAnsi="Times New Roman" w:cs="Times New Roman"/>
          <w:sz w:val="24"/>
          <w:szCs w:val="24"/>
        </w:rPr>
        <w:t xml:space="preserve"> Karabati, 2013</w:t>
      </w:r>
      <w:r w:rsidRPr="00E71962">
        <w:rPr>
          <w:rFonts w:ascii="Times New Roman" w:hAnsi="Times New Roman" w:cs="Times New Roman"/>
          <w:sz w:val="24"/>
          <w:szCs w:val="24"/>
        </w:rPr>
        <w:t>); Self-reliance, where a desire for autonomy is a decision-making driver (cf.</w:t>
      </w:r>
      <w:r w:rsidR="00500F12" w:rsidRPr="00E71962">
        <w:rPr>
          <w:rFonts w:ascii="Times New Roman" w:hAnsi="Times New Roman" w:cs="Times New Roman"/>
          <w:sz w:val="24"/>
          <w:szCs w:val="24"/>
        </w:rPr>
        <w:t xml:space="preserve"> Bauernschuster, Falck, </w:t>
      </w:r>
      <w:r w:rsidR="00D27311" w:rsidRPr="00E71962">
        <w:rPr>
          <w:rFonts w:ascii="Times New Roman" w:hAnsi="Times New Roman" w:cs="Times New Roman"/>
          <w:sz w:val="24"/>
          <w:szCs w:val="24"/>
        </w:rPr>
        <w:t>and</w:t>
      </w:r>
      <w:r w:rsidR="00500F12" w:rsidRPr="00E71962">
        <w:rPr>
          <w:rFonts w:ascii="Times New Roman" w:hAnsi="Times New Roman" w:cs="Times New Roman"/>
          <w:sz w:val="24"/>
          <w:szCs w:val="24"/>
        </w:rPr>
        <w:t xml:space="preserve"> Heblich, 2012;</w:t>
      </w:r>
      <w:r w:rsidRPr="00E71962">
        <w:rPr>
          <w:rFonts w:ascii="Times New Roman" w:hAnsi="Times New Roman" w:cs="Times New Roman"/>
          <w:sz w:val="24"/>
          <w:szCs w:val="24"/>
        </w:rPr>
        <w:t xml:space="preserve"> Dimov, 2010); Gratification Delay, where deferral of rewards is viewed as a path to achieving future goals (cf. </w:t>
      </w:r>
      <w:r w:rsidR="0007121B" w:rsidRPr="00E71962">
        <w:rPr>
          <w:rFonts w:ascii="Times New Roman" w:hAnsi="Times New Roman" w:cs="Times New Roman"/>
          <w:sz w:val="24"/>
          <w:szCs w:val="24"/>
        </w:rPr>
        <w:t xml:space="preserve">Cardon, Zietsma, Separito, </w:t>
      </w:r>
      <w:r w:rsidR="00D27311" w:rsidRPr="00E71962">
        <w:rPr>
          <w:rFonts w:ascii="Times New Roman" w:hAnsi="Times New Roman" w:cs="Times New Roman"/>
          <w:sz w:val="24"/>
          <w:szCs w:val="24"/>
        </w:rPr>
        <w:t>and</w:t>
      </w:r>
      <w:r w:rsidR="0007121B" w:rsidRPr="00E71962">
        <w:rPr>
          <w:rFonts w:ascii="Times New Roman" w:hAnsi="Times New Roman" w:cs="Times New Roman"/>
          <w:sz w:val="24"/>
          <w:szCs w:val="24"/>
        </w:rPr>
        <w:t xml:space="preserve"> Matherne, 2005;</w:t>
      </w:r>
      <w:r w:rsidRPr="00E71962">
        <w:rPr>
          <w:rFonts w:ascii="Times New Roman" w:hAnsi="Times New Roman" w:cs="Times New Roman"/>
          <w:sz w:val="24"/>
          <w:szCs w:val="24"/>
        </w:rPr>
        <w:t xml:space="preserve">Reynolds </w:t>
      </w:r>
      <w:r w:rsidR="00D27311" w:rsidRPr="00E71962">
        <w:rPr>
          <w:rFonts w:ascii="Times New Roman" w:hAnsi="Times New Roman" w:cs="Times New Roman"/>
          <w:sz w:val="24"/>
          <w:szCs w:val="24"/>
        </w:rPr>
        <w:t>and</w:t>
      </w:r>
      <w:r w:rsidRPr="00E71962">
        <w:rPr>
          <w:rFonts w:ascii="Times New Roman" w:hAnsi="Times New Roman" w:cs="Times New Roman"/>
          <w:sz w:val="24"/>
          <w:szCs w:val="24"/>
        </w:rPr>
        <w:t xml:space="preserve"> Schiffbauer, et al., 2005; Ray and Najman, 1985). </w:t>
      </w:r>
    </w:p>
    <w:p w:rsidR="00BA055D" w:rsidRPr="00E71962" w:rsidRDefault="00BA055D" w:rsidP="00BA055D">
      <w:pPr>
        <w:spacing w:line="480" w:lineRule="auto"/>
        <w:rPr>
          <w:rFonts w:ascii="Times New Roman" w:hAnsi="Times New Roman" w:cs="Times New Roman"/>
          <w:i/>
          <w:sz w:val="24"/>
          <w:szCs w:val="24"/>
        </w:rPr>
      </w:pPr>
      <w:r w:rsidRPr="00E71962">
        <w:rPr>
          <w:rFonts w:ascii="Times New Roman" w:hAnsi="Times New Roman" w:cs="Times New Roman"/>
          <w:b/>
          <w:sz w:val="24"/>
          <w:szCs w:val="24"/>
        </w:rPr>
        <w:t>Entrepreneurial Self-Efficacy</w:t>
      </w:r>
    </w:p>
    <w:p w:rsidR="00BA055D" w:rsidRPr="00E71962" w:rsidRDefault="00BA055D" w:rsidP="00BA055D">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Entrepreneurial Self-Efficacy suggests a “can do” self-belief (Chen, et al., 1998; ; Lee, Wong, Foo, </w:t>
      </w:r>
      <w:r w:rsidR="00D27311" w:rsidRPr="00E71962">
        <w:rPr>
          <w:rFonts w:ascii="Times New Roman" w:hAnsi="Times New Roman" w:cs="Times New Roman"/>
          <w:sz w:val="24"/>
          <w:szCs w:val="24"/>
        </w:rPr>
        <w:t>and</w:t>
      </w:r>
      <w:r w:rsidRPr="00E71962">
        <w:rPr>
          <w:rFonts w:ascii="Times New Roman" w:hAnsi="Times New Roman" w:cs="Times New Roman"/>
          <w:sz w:val="24"/>
          <w:szCs w:val="24"/>
        </w:rPr>
        <w:t xml:space="preserve"> Leung 2011; Maddux, 2002).  Self-perceptions of entrepreneurs are believed to influence their venture creation processes (cf. Mathias and Williams, 2017).  Scholars have continuously pursued models or constructs of self-perceptions and personal characteristics that could predict entrepreneurial propensity and the inclusion of self-efficacy may prove advantageous to the quest (Miao, Qian, and Ma 2017). It is considered by some scholars as a crucial component of the decision-making process of individuals considering the establishment of their own business (cf. Chen,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1998; Damayanthi</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Neuman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Self-efficacy strengthens the job-satisfaction to entrepreneurial intention relationship (Lee, et al. 2011).  “Self-efficacy beliefs are knowledge structures that attest to the unique properties of human beings to self-reflect and learn from experience” (Caprara, Vecchione, Alessandri, and Barbaranelli</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2011: 79). It is the strength of belief in one’s ability to successfully complete complex tasks and achieve goals in a specific set of conditions (Adenuga,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53; Bandura</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1993) and research suggests individuals with this belief are more effective than those who doubt their skills (cf. Caldwell and Hayes</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Maddux</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2002). The belief in one’s ability to access necessary cognitive resources and the motivation to take the necessary courses of action to meet situational </w:t>
      </w:r>
      <w:r w:rsidRPr="00E71962">
        <w:rPr>
          <w:rFonts w:ascii="Times New Roman" w:hAnsi="Times New Roman" w:cs="Times New Roman"/>
          <w:sz w:val="24"/>
          <w:szCs w:val="24"/>
        </w:rPr>
        <w:lastRenderedPageBreak/>
        <w:t>needs are crucial to persistence (cf. Adomako, Danso, Uddin, and Damoah</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Chen, Gully, and Eden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2001) and these individuals are likely to have higher risk and ambiguity tolerances and unlikely to be easily dissuaded (cf. Lauriola and Levin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2001; Segal, Borgia, and Schoenfeld</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2005). </w:t>
      </w:r>
    </w:p>
    <w:p w:rsidR="00990507" w:rsidRPr="00E71962" w:rsidRDefault="00990507" w:rsidP="001F28EB">
      <w:pPr>
        <w:spacing w:line="480" w:lineRule="auto"/>
        <w:jc w:val="center"/>
        <w:rPr>
          <w:rFonts w:ascii="Times New Roman" w:hAnsi="Times New Roman" w:cs="Times New Roman"/>
          <w:b/>
          <w:sz w:val="24"/>
          <w:szCs w:val="24"/>
        </w:rPr>
      </w:pPr>
      <w:r w:rsidRPr="00E71962">
        <w:rPr>
          <w:rFonts w:ascii="Times New Roman" w:hAnsi="Times New Roman" w:cs="Times New Roman"/>
          <w:b/>
          <w:sz w:val="24"/>
          <w:szCs w:val="24"/>
        </w:rPr>
        <w:t>HYPOTHESES</w:t>
      </w:r>
    </w:p>
    <w:p w:rsidR="0051373D" w:rsidRPr="00E71962" w:rsidRDefault="00AA532D" w:rsidP="00990507">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Extraversion</w:t>
      </w:r>
    </w:p>
    <w:p w:rsidR="00EB79F9" w:rsidRPr="00E71962" w:rsidRDefault="00CC6F64" w:rsidP="00990507">
      <w:pPr>
        <w:spacing w:line="480" w:lineRule="auto"/>
        <w:rPr>
          <w:rFonts w:ascii="Times New Roman" w:hAnsi="Times New Roman" w:cs="Times New Roman"/>
          <w:sz w:val="24"/>
          <w:szCs w:val="24"/>
        </w:rPr>
      </w:pPr>
      <w:r w:rsidRPr="00E71962">
        <w:rPr>
          <w:rFonts w:ascii="Times New Roman" w:hAnsi="Times New Roman" w:cs="Times New Roman"/>
          <w:sz w:val="24"/>
          <w:szCs w:val="24"/>
        </w:rPr>
        <w:tab/>
      </w:r>
      <w:r w:rsidR="0042335A" w:rsidRPr="00E71962">
        <w:rPr>
          <w:rFonts w:ascii="Times New Roman" w:hAnsi="Times New Roman" w:cs="Times New Roman"/>
          <w:sz w:val="24"/>
          <w:szCs w:val="24"/>
        </w:rPr>
        <w:t xml:space="preserve">Extraversions suggests a highly social and energetic individual </w:t>
      </w:r>
      <w:r w:rsidR="00DB1D55" w:rsidRPr="00E71962">
        <w:rPr>
          <w:rFonts w:ascii="Times New Roman" w:hAnsi="Times New Roman" w:cs="Times New Roman"/>
          <w:sz w:val="24"/>
          <w:szCs w:val="24"/>
        </w:rPr>
        <w:t xml:space="preserve">who is </w:t>
      </w:r>
      <w:r w:rsidR="0042335A" w:rsidRPr="00E71962">
        <w:rPr>
          <w:rFonts w:ascii="Times New Roman" w:hAnsi="Times New Roman" w:cs="Times New Roman"/>
          <w:sz w:val="24"/>
          <w:szCs w:val="24"/>
        </w:rPr>
        <w:t xml:space="preserve">assertive and </w:t>
      </w:r>
      <w:r w:rsidR="00DB1D55" w:rsidRPr="00E71962">
        <w:rPr>
          <w:rFonts w:ascii="Times New Roman" w:hAnsi="Times New Roman" w:cs="Times New Roman"/>
          <w:sz w:val="24"/>
          <w:szCs w:val="24"/>
        </w:rPr>
        <w:t xml:space="preserve">has </w:t>
      </w:r>
      <w:r w:rsidR="00133EB7" w:rsidRPr="00E71962">
        <w:rPr>
          <w:rFonts w:ascii="Times New Roman" w:hAnsi="Times New Roman" w:cs="Times New Roman"/>
          <w:sz w:val="24"/>
          <w:szCs w:val="24"/>
        </w:rPr>
        <w:t xml:space="preserve">a </w:t>
      </w:r>
      <w:r w:rsidR="0042335A" w:rsidRPr="00E71962">
        <w:rPr>
          <w:rFonts w:ascii="Times New Roman" w:hAnsi="Times New Roman" w:cs="Times New Roman"/>
          <w:sz w:val="24"/>
          <w:szCs w:val="24"/>
        </w:rPr>
        <w:t xml:space="preserve">positive world outlook </w:t>
      </w:r>
      <w:r w:rsidR="00CD2375" w:rsidRPr="00E71962">
        <w:rPr>
          <w:rFonts w:ascii="Times New Roman" w:hAnsi="Times New Roman" w:cs="Times New Roman"/>
          <w:sz w:val="24"/>
          <w:szCs w:val="24"/>
        </w:rPr>
        <w:t>(</w:t>
      </w:r>
      <w:r w:rsidR="0042335A" w:rsidRPr="00E71962">
        <w:rPr>
          <w:rFonts w:ascii="Times New Roman" w:hAnsi="Times New Roman" w:cs="Times New Roman"/>
          <w:sz w:val="24"/>
          <w:szCs w:val="24"/>
        </w:rPr>
        <w:t xml:space="preserve">Brandstatter, 2011).  </w:t>
      </w:r>
      <w:r w:rsidR="00DD67B4" w:rsidRPr="00E71962">
        <w:rPr>
          <w:rFonts w:ascii="Times New Roman" w:hAnsi="Times New Roman" w:cs="Times New Roman"/>
          <w:sz w:val="24"/>
          <w:szCs w:val="24"/>
        </w:rPr>
        <w:t xml:space="preserve">It </w:t>
      </w:r>
      <w:r w:rsidR="00DE163B" w:rsidRPr="00E71962">
        <w:rPr>
          <w:rFonts w:ascii="Times New Roman" w:hAnsi="Times New Roman" w:cs="Times New Roman"/>
          <w:sz w:val="24"/>
          <w:szCs w:val="24"/>
        </w:rPr>
        <w:t>represents variables that describe the extent to w</w:t>
      </w:r>
      <w:r w:rsidR="00DD67B4" w:rsidRPr="00E71962">
        <w:rPr>
          <w:rFonts w:ascii="Times New Roman" w:hAnsi="Times New Roman" w:cs="Times New Roman"/>
          <w:sz w:val="24"/>
          <w:szCs w:val="24"/>
        </w:rPr>
        <w:t>hich individuals are leadership-</w:t>
      </w:r>
      <w:r w:rsidR="00DE163B" w:rsidRPr="00E71962">
        <w:rPr>
          <w:rFonts w:ascii="Times New Roman" w:hAnsi="Times New Roman" w:cs="Times New Roman"/>
          <w:sz w:val="24"/>
          <w:szCs w:val="24"/>
        </w:rPr>
        <w:t>seeking</w:t>
      </w:r>
      <w:r w:rsidR="00DD67B4" w:rsidRPr="00E71962">
        <w:rPr>
          <w:rFonts w:ascii="Times New Roman" w:hAnsi="Times New Roman" w:cs="Times New Roman"/>
          <w:sz w:val="24"/>
          <w:szCs w:val="24"/>
        </w:rPr>
        <w:t>, ambitious,</w:t>
      </w:r>
      <w:r w:rsidR="00DE163B" w:rsidRPr="00E71962">
        <w:rPr>
          <w:rFonts w:ascii="Times New Roman" w:hAnsi="Times New Roman" w:cs="Times New Roman"/>
          <w:sz w:val="24"/>
          <w:szCs w:val="24"/>
        </w:rPr>
        <w:t xml:space="preserve"> and </w:t>
      </w:r>
      <w:r w:rsidR="00DD67B4" w:rsidRPr="00E71962">
        <w:rPr>
          <w:rFonts w:ascii="Times New Roman" w:hAnsi="Times New Roman" w:cs="Times New Roman"/>
          <w:sz w:val="24"/>
          <w:szCs w:val="24"/>
        </w:rPr>
        <w:t xml:space="preserve">often </w:t>
      </w:r>
      <w:r w:rsidR="0042335A" w:rsidRPr="00E71962">
        <w:rPr>
          <w:rFonts w:ascii="Times New Roman" w:hAnsi="Times New Roman" w:cs="Times New Roman"/>
          <w:sz w:val="24"/>
          <w:szCs w:val="24"/>
        </w:rPr>
        <w:t>domineering</w:t>
      </w:r>
      <w:r w:rsidR="00DE163B" w:rsidRPr="00E71962">
        <w:rPr>
          <w:rFonts w:ascii="Times New Roman" w:hAnsi="Times New Roman" w:cs="Times New Roman"/>
          <w:sz w:val="24"/>
          <w:szCs w:val="24"/>
        </w:rPr>
        <w:t xml:space="preserve"> (cf. Judge, Higgins, Thoresen, </w:t>
      </w:r>
      <w:r w:rsidR="00D27311" w:rsidRPr="00E71962">
        <w:rPr>
          <w:rFonts w:ascii="Times New Roman" w:hAnsi="Times New Roman" w:cs="Times New Roman"/>
          <w:sz w:val="24"/>
          <w:szCs w:val="24"/>
        </w:rPr>
        <w:t>and</w:t>
      </w:r>
      <w:r w:rsidR="00DE163B" w:rsidRPr="00E71962">
        <w:rPr>
          <w:rFonts w:ascii="Times New Roman" w:hAnsi="Times New Roman" w:cs="Times New Roman"/>
          <w:sz w:val="24"/>
          <w:szCs w:val="24"/>
        </w:rPr>
        <w:t xml:space="preserve"> Barrick, 1999).  </w:t>
      </w:r>
      <w:r w:rsidR="00DE6FE6" w:rsidRPr="00E71962">
        <w:rPr>
          <w:rFonts w:ascii="Times New Roman" w:hAnsi="Times New Roman" w:cs="Times New Roman"/>
          <w:sz w:val="24"/>
          <w:szCs w:val="24"/>
        </w:rPr>
        <w:t>Extraversion</w:t>
      </w:r>
      <w:r w:rsidR="0087477F" w:rsidRPr="00E71962">
        <w:rPr>
          <w:rFonts w:ascii="Times New Roman" w:hAnsi="Times New Roman" w:cs="Times New Roman"/>
          <w:sz w:val="24"/>
          <w:szCs w:val="24"/>
        </w:rPr>
        <w:t xml:space="preserve"> has been found to be a significant predictor of entrepreneurial intention (Ismail, Khalid, Othman, Jusoff, Rahman, Kassim, </w:t>
      </w:r>
      <w:r w:rsidR="00D27311" w:rsidRPr="00E71962">
        <w:rPr>
          <w:rFonts w:ascii="Times New Roman" w:hAnsi="Times New Roman" w:cs="Times New Roman"/>
          <w:sz w:val="24"/>
          <w:szCs w:val="24"/>
        </w:rPr>
        <w:t>and</w:t>
      </w:r>
      <w:r w:rsidR="0087477F" w:rsidRPr="00E71962">
        <w:rPr>
          <w:rFonts w:ascii="Times New Roman" w:hAnsi="Times New Roman" w:cs="Times New Roman"/>
          <w:sz w:val="24"/>
          <w:szCs w:val="24"/>
        </w:rPr>
        <w:t xml:space="preserve"> Zain, 2009</w:t>
      </w:r>
      <w:r w:rsidR="00C51B06" w:rsidRPr="00E71962">
        <w:rPr>
          <w:rFonts w:ascii="Times New Roman" w:hAnsi="Times New Roman" w:cs="Times New Roman"/>
          <w:sz w:val="24"/>
          <w:szCs w:val="24"/>
        </w:rPr>
        <w:t xml:space="preserve">; Zain, </w:t>
      </w:r>
      <w:r w:rsidR="00296E1C" w:rsidRPr="00E71962">
        <w:rPr>
          <w:rFonts w:ascii="Times New Roman" w:hAnsi="Times New Roman" w:cs="Times New Roman"/>
          <w:sz w:val="24"/>
          <w:szCs w:val="24"/>
        </w:rPr>
        <w:t xml:space="preserve">Akram, </w:t>
      </w:r>
      <w:r w:rsidR="00D27311" w:rsidRPr="00E71962">
        <w:rPr>
          <w:rFonts w:ascii="Times New Roman" w:hAnsi="Times New Roman" w:cs="Times New Roman"/>
          <w:sz w:val="24"/>
          <w:szCs w:val="24"/>
        </w:rPr>
        <w:t xml:space="preserve">and </w:t>
      </w:r>
      <w:r w:rsidR="00296E1C" w:rsidRPr="00E71962">
        <w:rPr>
          <w:rFonts w:ascii="Times New Roman" w:hAnsi="Times New Roman" w:cs="Times New Roman"/>
          <w:sz w:val="24"/>
          <w:szCs w:val="24"/>
        </w:rPr>
        <w:t>Ghani, 2010)</w:t>
      </w:r>
      <w:r w:rsidR="0087477F" w:rsidRPr="00E71962">
        <w:rPr>
          <w:rFonts w:ascii="Times New Roman" w:hAnsi="Times New Roman" w:cs="Times New Roman"/>
          <w:sz w:val="24"/>
          <w:szCs w:val="24"/>
        </w:rPr>
        <w:t xml:space="preserve"> and it has been linked to “increasing probability of entry into self-employment and into entrepreneurial activities”</w:t>
      </w:r>
      <w:r w:rsidR="0042335A" w:rsidRPr="00E71962">
        <w:rPr>
          <w:rFonts w:ascii="Times New Roman" w:hAnsi="Times New Roman" w:cs="Times New Roman"/>
          <w:sz w:val="24"/>
          <w:szCs w:val="24"/>
        </w:rPr>
        <w:t xml:space="preserve"> </w:t>
      </w:r>
      <w:r w:rsidR="0087477F" w:rsidRPr="00E71962">
        <w:rPr>
          <w:rFonts w:ascii="Times New Roman" w:hAnsi="Times New Roman" w:cs="Times New Roman"/>
          <w:sz w:val="24"/>
          <w:szCs w:val="24"/>
        </w:rPr>
        <w:t>(Caliendo, et al., 201</w:t>
      </w:r>
      <w:r w:rsidR="00F5358A" w:rsidRPr="00E71962">
        <w:rPr>
          <w:rFonts w:ascii="Times New Roman" w:hAnsi="Times New Roman" w:cs="Times New Roman"/>
          <w:sz w:val="24"/>
          <w:szCs w:val="24"/>
        </w:rPr>
        <w:t>4</w:t>
      </w:r>
      <w:r w:rsidR="00DD67B4" w:rsidRPr="00E71962">
        <w:rPr>
          <w:rFonts w:ascii="Times New Roman" w:hAnsi="Times New Roman" w:cs="Times New Roman"/>
          <w:sz w:val="24"/>
          <w:szCs w:val="24"/>
        </w:rPr>
        <w:t>: 79</w:t>
      </w:r>
      <w:r w:rsidR="00133EB7" w:rsidRPr="00E71962">
        <w:rPr>
          <w:rFonts w:ascii="Times New Roman" w:hAnsi="Times New Roman" w:cs="Times New Roman"/>
          <w:sz w:val="24"/>
          <w:szCs w:val="24"/>
        </w:rPr>
        <w:t>0</w:t>
      </w:r>
      <w:r w:rsidR="0087477F" w:rsidRPr="00E71962">
        <w:rPr>
          <w:rFonts w:ascii="Times New Roman" w:hAnsi="Times New Roman" w:cs="Times New Roman"/>
          <w:sz w:val="24"/>
          <w:szCs w:val="24"/>
        </w:rPr>
        <w:t>).</w:t>
      </w:r>
      <w:r w:rsidR="00A33AA6" w:rsidRPr="00E71962">
        <w:rPr>
          <w:rFonts w:ascii="Times New Roman" w:hAnsi="Times New Roman" w:cs="Times New Roman"/>
          <w:sz w:val="24"/>
          <w:szCs w:val="24"/>
        </w:rPr>
        <w:t xml:space="preserve"> Th</w:t>
      </w:r>
      <w:r w:rsidR="00DD67B4" w:rsidRPr="00E71962">
        <w:rPr>
          <w:rFonts w:ascii="Times New Roman" w:hAnsi="Times New Roman" w:cs="Times New Roman"/>
          <w:sz w:val="24"/>
          <w:szCs w:val="24"/>
        </w:rPr>
        <w:t>is</w:t>
      </w:r>
      <w:r w:rsidR="00A33AA6" w:rsidRPr="00E71962">
        <w:rPr>
          <w:rFonts w:ascii="Times New Roman" w:hAnsi="Times New Roman" w:cs="Times New Roman"/>
          <w:sz w:val="24"/>
          <w:szCs w:val="24"/>
        </w:rPr>
        <w:t xml:space="preserve"> personality trait has been shown to </w:t>
      </w:r>
      <w:r w:rsidR="007E145B" w:rsidRPr="00E71962">
        <w:rPr>
          <w:rFonts w:ascii="Times New Roman" w:hAnsi="Times New Roman" w:cs="Times New Roman"/>
          <w:sz w:val="24"/>
          <w:szCs w:val="24"/>
        </w:rPr>
        <w:t>be</w:t>
      </w:r>
      <w:r w:rsidR="00DB1D55" w:rsidRPr="00E71962">
        <w:rPr>
          <w:rFonts w:ascii="Times New Roman" w:hAnsi="Times New Roman" w:cs="Times New Roman"/>
          <w:sz w:val="24"/>
          <w:szCs w:val="24"/>
        </w:rPr>
        <w:t xml:space="preserve"> not only</w:t>
      </w:r>
      <w:r w:rsidR="007E145B" w:rsidRPr="00E71962">
        <w:rPr>
          <w:rFonts w:ascii="Times New Roman" w:hAnsi="Times New Roman" w:cs="Times New Roman"/>
          <w:sz w:val="24"/>
          <w:szCs w:val="24"/>
        </w:rPr>
        <w:t xml:space="preserve"> positively associated </w:t>
      </w:r>
      <w:r w:rsidR="00DD67B4" w:rsidRPr="00E71962">
        <w:rPr>
          <w:rFonts w:ascii="Times New Roman" w:hAnsi="Times New Roman" w:cs="Times New Roman"/>
          <w:sz w:val="24"/>
          <w:szCs w:val="24"/>
        </w:rPr>
        <w:t xml:space="preserve">with </w:t>
      </w:r>
      <w:r w:rsidR="007E145B" w:rsidRPr="00E71962">
        <w:rPr>
          <w:rFonts w:ascii="Times New Roman" w:hAnsi="Times New Roman" w:cs="Times New Roman"/>
          <w:sz w:val="24"/>
          <w:szCs w:val="24"/>
        </w:rPr>
        <w:t xml:space="preserve">an interest in entrepreneurship </w:t>
      </w:r>
      <w:r w:rsidR="00DD67B4" w:rsidRPr="00E71962">
        <w:rPr>
          <w:rFonts w:ascii="Times New Roman" w:hAnsi="Times New Roman" w:cs="Times New Roman"/>
          <w:sz w:val="24"/>
          <w:szCs w:val="24"/>
        </w:rPr>
        <w:t xml:space="preserve">but also with </w:t>
      </w:r>
      <w:r w:rsidR="007E145B" w:rsidRPr="00E71962">
        <w:rPr>
          <w:rFonts w:ascii="Times New Roman" w:hAnsi="Times New Roman" w:cs="Times New Roman"/>
          <w:sz w:val="24"/>
          <w:szCs w:val="24"/>
        </w:rPr>
        <w:t xml:space="preserve">entrepreneurial success </w:t>
      </w:r>
      <w:r w:rsidR="00A33AA6" w:rsidRPr="00E71962">
        <w:rPr>
          <w:rFonts w:ascii="Times New Roman" w:hAnsi="Times New Roman" w:cs="Times New Roman"/>
          <w:sz w:val="24"/>
          <w:szCs w:val="24"/>
        </w:rPr>
        <w:t>(Schmitt-Rodermund, 2004</w:t>
      </w:r>
      <w:r w:rsidR="007E145B" w:rsidRPr="00E71962">
        <w:rPr>
          <w:rFonts w:ascii="Times New Roman" w:hAnsi="Times New Roman" w:cs="Times New Roman"/>
          <w:sz w:val="24"/>
          <w:szCs w:val="24"/>
        </w:rPr>
        <w:t>:</w:t>
      </w:r>
      <w:r w:rsidR="00133EB7" w:rsidRPr="00E71962">
        <w:rPr>
          <w:rFonts w:ascii="Times New Roman" w:hAnsi="Times New Roman" w:cs="Times New Roman"/>
          <w:sz w:val="24"/>
          <w:szCs w:val="24"/>
        </w:rPr>
        <w:t xml:space="preserve"> </w:t>
      </w:r>
      <w:r w:rsidR="00EB79F9" w:rsidRPr="00E71962">
        <w:rPr>
          <w:rFonts w:ascii="Times New Roman" w:hAnsi="Times New Roman" w:cs="Times New Roman"/>
          <w:sz w:val="24"/>
          <w:szCs w:val="24"/>
        </w:rPr>
        <w:t>502</w:t>
      </w:r>
      <w:r w:rsidR="00DD67B4" w:rsidRPr="00E71962">
        <w:rPr>
          <w:rFonts w:ascii="Times New Roman" w:hAnsi="Times New Roman" w:cs="Times New Roman"/>
          <w:sz w:val="24"/>
          <w:szCs w:val="24"/>
        </w:rPr>
        <w:t>).</w:t>
      </w:r>
      <w:r w:rsidR="00EB79F9" w:rsidRPr="00E71962">
        <w:rPr>
          <w:rFonts w:ascii="Times New Roman" w:hAnsi="Times New Roman" w:cs="Times New Roman"/>
          <w:sz w:val="24"/>
          <w:szCs w:val="24"/>
        </w:rPr>
        <w:t xml:space="preserve"> </w:t>
      </w:r>
    </w:p>
    <w:p w:rsidR="00EB79F9" w:rsidRPr="00E71962" w:rsidRDefault="00EB79F9" w:rsidP="00EB79F9">
      <w:pPr>
        <w:spacing w:line="480" w:lineRule="auto"/>
        <w:rPr>
          <w:rFonts w:ascii="Times New Roman" w:hAnsi="Times New Roman" w:cs="Times New Roman"/>
          <w:sz w:val="24"/>
          <w:szCs w:val="24"/>
        </w:rPr>
      </w:pPr>
      <w:r w:rsidRPr="00E71962">
        <w:rPr>
          <w:rFonts w:ascii="Times New Roman" w:hAnsi="Times New Roman" w:cs="Times New Roman"/>
          <w:b/>
          <w:sz w:val="24"/>
          <w:szCs w:val="24"/>
        </w:rPr>
        <w:t>H-1)</w:t>
      </w:r>
      <w:r w:rsidRPr="00E71962">
        <w:rPr>
          <w:rFonts w:ascii="Times New Roman" w:hAnsi="Times New Roman" w:cs="Times New Roman"/>
          <w:sz w:val="24"/>
          <w:szCs w:val="24"/>
        </w:rPr>
        <w:t xml:space="preserve"> Proactive FT entrepreneurs will have higher levels of extraversion when compared to Resolute employees. </w:t>
      </w:r>
    </w:p>
    <w:p w:rsidR="00AA532D" w:rsidRPr="00E71962" w:rsidRDefault="00AA532D" w:rsidP="00990507">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Agreeableness</w:t>
      </w:r>
    </w:p>
    <w:p w:rsidR="00E2605C" w:rsidRPr="00E71962" w:rsidRDefault="00F472FB" w:rsidP="00990507">
      <w:pPr>
        <w:spacing w:line="480" w:lineRule="auto"/>
        <w:rPr>
          <w:rFonts w:ascii="Times New Roman" w:hAnsi="Times New Roman" w:cs="Times New Roman"/>
          <w:sz w:val="24"/>
          <w:szCs w:val="24"/>
        </w:rPr>
      </w:pPr>
      <w:r w:rsidRPr="00E71962">
        <w:rPr>
          <w:rFonts w:ascii="Times New Roman" w:hAnsi="Times New Roman" w:cs="Times New Roman"/>
          <w:sz w:val="24"/>
          <w:szCs w:val="24"/>
        </w:rPr>
        <w:tab/>
      </w:r>
      <w:r w:rsidR="00365750" w:rsidRPr="00E71962">
        <w:rPr>
          <w:rFonts w:ascii="Times New Roman" w:hAnsi="Times New Roman" w:cs="Times New Roman"/>
          <w:sz w:val="24"/>
          <w:szCs w:val="24"/>
        </w:rPr>
        <w:t>Agreeableness is generally associated with individuals who are passive, dependent, and traditional (Brice, 20</w:t>
      </w:r>
      <w:r w:rsidR="00E26E4E" w:rsidRPr="00E71962">
        <w:rPr>
          <w:rFonts w:ascii="Times New Roman" w:hAnsi="Times New Roman" w:cs="Times New Roman"/>
          <w:sz w:val="24"/>
          <w:szCs w:val="24"/>
        </w:rPr>
        <w:t>0</w:t>
      </w:r>
      <w:r w:rsidR="00365750" w:rsidRPr="00E71962">
        <w:rPr>
          <w:rFonts w:ascii="Times New Roman" w:hAnsi="Times New Roman" w:cs="Times New Roman"/>
          <w:sz w:val="24"/>
          <w:szCs w:val="24"/>
        </w:rPr>
        <w:t>4).  I</w:t>
      </w:r>
      <w:r w:rsidRPr="00E71962">
        <w:rPr>
          <w:rFonts w:ascii="Times New Roman" w:hAnsi="Times New Roman" w:cs="Times New Roman"/>
          <w:sz w:val="24"/>
          <w:szCs w:val="24"/>
        </w:rPr>
        <w:t xml:space="preserve">ndividuals who are high </w:t>
      </w:r>
      <w:r w:rsidR="00133EB7" w:rsidRPr="00E71962">
        <w:rPr>
          <w:rFonts w:ascii="Times New Roman" w:hAnsi="Times New Roman" w:cs="Times New Roman"/>
          <w:sz w:val="24"/>
          <w:szCs w:val="24"/>
        </w:rPr>
        <w:t>o</w:t>
      </w:r>
      <w:r w:rsidRPr="00E71962">
        <w:rPr>
          <w:rFonts w:ascii="Times New Roman" w:hAnsi="Times New Roman" w:cs="Times New Roman"/>
          <w:sz w:val="24"/>
          <w:szCs w:val="24"/>
        </w:rPr>
        <w:t>n the agreeableness scale tend to be forgiving, trusting, altruistic</w:t>
      </w:r>
      <w:r w:rsidR="00E2605C" w:rsidRPr="00E71962">
        <w:rPr>
          <w:rFonts w:ascii="Times New Roman" w:hAnsi="Times New Roman" w:cs="Times New Roman"/>
          <w:sz w:val="24"/>
          <w:szCs w:val="24"/>
        </w:rPr>
        <w:t>,</w:t>
      </w:r>
      <w:r w:rsidRPr="00E71962">
        <w:rPr>
          <w:rFonts w:ascii="Times New Roman" w:hAnsi="Times New Roman" w:cs="Times New Roman"/>
          <w:sz w:val="24"/>
          <w:szCs w:val="24"/>
        </w:rPr>
        <w:t xml:space="preserve"> and flexible (Caliendo, et al., 201</w:t>
      </w:r>
      <w:r w:rsidR="00F5358A" w:rsidRPr="00E71962">
        <w:rPr>
          <w:rFonts w:ascii="Times New Roman" w:hAnsi="Times New Roman" w:cs="Times New Roman"/>
          <w:sz w:val="24"/>
          <w:szCs w:val="24"/>
        </w:rPr>
        <w:t>4</w:t>
      </w:r>
      <w:r w:rsidRPr="00E71962">
        <w:rPr>
          <w:rFonts w:ascii="Times New Roman" w:hAnsi="Times New Roman" w:cs="Times New Roman"/>
          <w:sz w:val="24"/>
          <w:szCs w:val="24"/>
        </w:rPr>
        <w:t>)</w:t>
      </w:r>
      <w:r w:rsidR="000734D8" w:rsidRPr="00E71962">
        <w:rPr>
          <w:rFonts w:ascii="Times New Roman" w:hAnsi="Times New Roman" w:cs="Times New Roman"/>
          <w:sz w:val="24"/>
          <w:szCs w:val="24"/>
        </w:rPr>
        <w:t>.</w:t>
      </w:r>
      <w:r w:rsidRPr="00E71962">
        <w:rPr>
          <w:rFonts w:ascii="Times New Roman" w:hAnsi="Times New Roman" w:cs="Times New Roman"/>
          <w:sz w:val="24"/>
          <w:szCs w:val="24"/>
        </w:rPr>
        <w:t xml:space="preserve"> Individuals who demonstrate high agreeableness may find it difficult to bargain and </w:t>
      </w:r>
      <w:r w:rsidR="00E2605C" w:rsidRPr="00E71962">
        <w:rPr>
          <w:rFonts w:ascii="Times New Roman" w:hAnsi="Times New Roman" w:cs="Times New Roman"/>
          <w:sz w:val="24"/>
          <w:szCs w:val="24"/>
        </w:rPr>
        <w:t xml:space="preserve">are more likely to </w:t>
      </w:r>
      <w:r w:rsidRPr="00E71962">
        <w:rPr>
          <w:rFonts w:ascii="Times New Roman" w:hAnsi="Times New Roman" w:cs="Times New Roman"/>
          <w:sz w:val="24"/>
          <w:szCs w:val="24"/>
        </w:rPr>
        <w:t xml:space="preserve">suffer from bargaining disadvantages (Zhao </w:t>
      </w:r>
      <w:r w:rsidR="00D27311" w:rsidRPr="00E71962">
        <w:rPr>
          <w:rFonts w:ascii="Times New Roman" w:hAnsi="Times New Roman" w:cs="Times New Roman"/>
          <w:sz w:val="24"/>
          <w:szCs w:val="24"/>
        </w:rPr>
        <w:t>and</w:t>
      </w:r>
      <w:r w:rsidRPr="00E71962">
        <w:rPr>
          <w:rFonts w:ascii="Times New Roman" w:hAnsi="Times New Roman" w:cs="Times New Roman"/>
          <w:sz w:val="24"/>
          <w:szCs w:val="24"/>
        </w:rPr>
        <w:t xml:space="preserve"> Seibert, 2006).</w:t>
      </w:r>
      <w:r w:rsidR="00133A68" w:rsidRPr="00E71962">
        <w:rPr>
          <w:rFonts w:ascii="Times New Roman" w:hAnsi="Times New Roman" w:cs="Times New Roman"/>
          <w:sz w:val="24"/>
          <w:szCs w:val="24"/>
        </w:rPr>
        <w:t xml:space="preserve"> </w:t>
      </w:r>
      <w:r w:rsidR="00E2605C" w:rsidRPr="00E71962">
        <w:rPr>
          <w:rFonts w:ascii="Times New Roman" w:hAnsi="Times New Roman" w:cs="Times New Roman"/>
          <w:sz w:val="24"/>
          <w:szCs w:val="24"/>
        </w:rPr>
        <w:t>Further,</w:t>
      </w:r>
      <w:r w:rsidR="000734D8" w:rsidRPr="00E71962">
        <w:rPr>
          <w:rFonts w:ascii="Times New Roman" w:hAnsi="Times New Roman" w:cs="Times New Roman"/>
          <w:sz w:val="24"/>
          <w:szCs w:val="24"/>
        </w:rPr>
        <w:t xml:space="preserve"> Brice (2004) found a negative correlation </w:t>
      </w:r>
      <w:r w:rsidR="000734D8" w:rsidRPr="00E71962">
        <w:rPr>
          <w:rFonts w:ascii="Times New Roman" w:hAnsi="Times New Roman" w:cs="Times New Roman"/>
          <w:sz w:val="24"/>
          <w:szCs w:val="24"/>
        </w:rPr>
        <w:lastRenderedPageBreak/>
        <w:t xml:space="preserve">between </w:t>
      </w:r>
      <w:r w:rsidR="006B0333" w:rsidRPr="00E71962">
        <w:rPr>
          <w:rFonts w:ascii="Times New Roman" w:hAnsi="Times New Roman" w:cs="Times New Roman"/>
          <w:sz w:val="24"/>
          <w:szCs w:val="24"/>
        </w:rPr>
        <w:t>agreeableness and entrepreneurship</w:t>
      </w:r>
      <w:r w:rsidR="000734D8" w:rsidRPr="00E71962">
        <w:rPr>
          <w:rFonts w:ascii="Times New Roman" w:hAnsi="Times New Roman" w:cs="Times New Roman"/>
          <w:sz w:val="24"/>
          <w:szCs w:val="24"/>
        </w:rPr>
        <w:t xml:space="preserve"> and Leutner, et al</w:t>
      </w:r>
      <w:r w:rsidR="006B0333" w:rsidRPr="00E71962">
        <w:rPr>
          <w:rFonts w:ascii="Times New Roman" w:hAnsi="Times New Roman" w:cs="Times New Roman"/>
          <w:sz w:val="24"/>
          <w:szCs w:val="24"/>
        </w:rPr>
        <w:t>.</w:t>
      </w:r>
      <w:r w:rsidR="000734D8" w:rsidRPr="00E71962">
        <w:rPr>
          <w:rFonts w:ascii="Times New Roman" w:hAnsi="Times New Roman" w:cs="Times New Roman"/>
          <w:sz w:val="24"/>
          <w:szCs w:val="24"/>
        </w:rPr>
        <w:t xml:space="preserve"> (2014) concluded that agreeableness is </w:t>
      </w:r>
      <w:r w:rsidR="00E2605C" w:rsidRPr="00E71962">
        <w:rPr>
          <w:rFonts w:ascii="Times New Roman" w:hAnsi="Times New Roman" w:cs="Times New Roman"/>
          <w:sz w:val="24"/>
          <w:szCs w:val="24"/>
        </w:rPr>
        <w:t>negatively associated with Invention Entrepreneurship (Leutner, et al., (2014) which is, presumably, a characteristic associated with independent thinking and the determination to blaze a new</w:t>
      </w:r>
      <w:r w:rsidR="000734D8" w:rsidRPr="00E71962">
        <w:rPr>
          <w:rFonts w:ascii="Times New Roman" w:hAnsi="Times New Roman" w:cs="Times New Roman"/>
          <w:sz w:val="24"/>
          <w:szCs w:val="24"/>
        </w:rPr>
        <w:t xml:space="preserve"> entrepreneurial</w:t>
      </w:r>
      <w:r w:rsidR="00E2605C" w:rsidRPr="00E71962">
        <w:rPr>
          <w:rFonts w:ascii="Times New Roman" w:hAnsi="Times New Roman" w:cs="Times New Roman"/>
          <w:sz w:val="24"/>
          <w:szCs w:val="24"/>
        </w:rPr>
        <w:t xml:space="preserve"> trail.</w:t>
      </w:r>
      <w:r w:rsidR="006B0333" w:rsidRPr="00E71962">
        <w:rPr>
          <w:rFonts w:ascii="Times New Roman" w:hAnsi="Times New Roman" w:cs="Times New Roman"/>
          <w:sz w:val="24"/>
          <w:szCs w:val="24"/>
        </w:rPr>
        <w:t xml:space="preserve"> </w:t>
      </w:r>
    </w:p>
    <w:p w:rsidR="008416B2" w:rsidRPr="00E71962" w:rsidRDefault="00E2605C" w:rsidP="006B0333">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However, a</w:t>
      </w:r>
      <w:r w:rsidR="002039E8" w:rsidRPr="00E71962">
        <w:rPr>
          <w:rFonts w:ascii="Times New Roman" w:hAnsi="Times New Roman" w:cs="Times New Roman"/>
          <w:sz w:val="24"/>
          <w:szCs w:val="24"/>
        </w:rPr>
        <w:t xml:space="preserve"> meta-analytic </w:t>
      </w:r>
      <w:r w:rsidR="003420E2" w:rsidRPr="00E71962">
        <w:rPr>
          <w:rFonts w:ascii="Times New Roman" w:hAnsi="Times New Roman" w:cs="Times New Roman"/>
          <w:sz w:val="24"/>
          <w:szCs w:val="24"/>
        </w:rPr>
        <w:t xml:space="preserve">study </w:t>
      </w:r>
      <w:r w:rsidR="00910DE3" w:rsidRPr="00E71962">
        <w:rPr>
          <w:rFonts w:ascii="Times New Roman" w:hAnsi="Times New Roman" w:cs="Times New Roman"/>
          <w:sz w:val="24"/>
          <w:szCs w:val="24"/>
        </w:rPr>
        <w:t xml:space="preserve">by Zhao, Seibert, </w:t>
      </w:r>
      <w:r w:rsidR="00942331" w:rsidRPr="00E71962">
        <w:rPr>
          <w:rFonts w:ascii="Times New Roman" w:hAnsi="Times New Roman" w:cs="Times New Roman"/>
          <w:sz w:val="24"/>
          <w:szCs w:val="24"/>
        </w:rPr>
        <w:t>and</w:t>
      </w:r>
      <w:r w:rsidR="00910DE3" w:rsidRPr="00E71962">
        <w:rPr>
          <w:rFonts w:ascii="Times New Roman" w:hAnsi="Times New Roman" w:cs="Times New Roman"/>
          <w:sz w:val="24"/>
          <w:szCs w:val="24"/>
        </w:rPr>
        <w:t xml:space="preserve"> Lumpkin, (2010) </w:t>
      </w:r>
      <w:r w:rsidR="003420E2" w:rsidRPr="00E71962">
        <w:rPr>
          <w:rFonts w:ascii="Times New Roman" w:hAnsi="Times New Roman" w:cs="Times New Roman"/>
          <w:sz w:val="24"/>
          <w:szCs w:val="24"/>
        </w:rPr>
        <w:t>revealed no relationship</w:t>
      </w:r>
      <w:r w:rsidRPr="00E71962">
        <w:rPr>
          <w:rFonts w:ascii="Times New Roman" w:hAnsi="Times New Roman" w:cs="Times New Roman"/>
          <w:sz w:val="24"/>
          <w:szCs w:val="24"/>
        </w:rPr>
        <w:t>, positive or negative,</w:t>
      </w:r>
      <w:r w:rsidR="003420E2" w:rsidRPr="00E71962">
        <w:rPr>
          <w:rFonts w:ascii="Times New Roman" w:hAnsi="Times New Roman" w:cs="Times New Roman"/>
          <w:sz w:val="24"/>
          <w:szCs w:val="24"/>
        </w:rPr>
        <w:t xml:space="preserve"> between entrepreneurial engagement</w:t>
      </w:r>
      <w:r w:rsidR="00133EB7" w:rsidRPr="00E71962">
        <w:rPr>
          <w:rFonts w:ascii="Times New Roman" w:hAnsi="Times New Roman" w:cs="Times New Roman"/>
          <w:sz w:val="24"/>
          <w:szCs w:val="24"/>
        </w:rPr>
        <w:t xml:space="preserve"> and agreeableness</w:t>
      </w:r>
      <w:r w:rsidR="003420E2" w:rsidRPr="00E71962">
        <w:rPr>
          <w:rFonts w:ascii="Times New Roman" w:hAnsi="Times New Roman" w:cs="Times New Roman"/>
          <w:sz w:val="24"/>
          <w:szCs w:val="24"/>
        </w:rPr>
        <w:t xml:space="preserve">.  </w:t>
      </w:r>
      <w:r w:rsidR="006B0333" w:rsidRPr="00E71962">
        <w:rPr>
          <w:rFonts w:ascii="Times New Roman" w:hAnsi="Times New Roman" w:cs="Times New Roman"/>
          <w:sz w:val="24"/>
          <w:szCs w:val="24"/>
        </w:rPr>
        <w:t xml:space="preserve">Additionally, </w:t>
      </w:r>
      <w:r w:rsidR="00620C13" w:rsidRPr="00E71962">
        <w:rPr>
          <w:rFonts w:ascii="Times New Roman" w:hAnsi="Times New Roman" w:cs="Times New Roman"/>
          <w:sz w:val="24"/>
          <w:szCs w:val="24"/>
        </w:rPr>
        <w:t xml:space="preserve">a study among undergraduate students, </w:t>
      </w:r>
      <w:r w:rsidR="006B0333" w:rsidRPr="00E71962">
        <w:rPr>
          <w:rFonts w:ascii="Times New Roman" w:hAnsi="Times New Roman" w:cs="Times New Roman"/>
          <w:sz w:val="24"/>
          <w:szCs w:val="24"/>
        </w:rPr>
        <w:t xml:space="preserve">found </w:t>
      </w:r>
      <w:r w:rsidR="00133EB7" w:rsidRPr="00E71962">
        <w:rPr>
          <w:rFonts w:ascii="Times New Roman" w:hAnsi="Times New Roman" w:cs="Times New Roman"/>
          <w:sz w:val="24"/>
          <w:szCs w:val="24"/>
        </w:rPr>
        <w:t xml:space="preserve">no correlation between </w:t>
      </w:r>
      <w:r w:rsidR="00620C13" w:rsidRPr="00E71962">
        <w:rPr>
          <w:rFonts w:ascii="Times New Roman" w:hAnsi="Times New Roman" w:cs="Times New Roman"/>
          <w:sz w:val="24"/>
          <w:szCs w:val="24"/>
        </w:rPr>
        <w:t xml:space="preserve">agreeableness </w:t>
      </w:r>
      <w:r w:rsidR="00133EB7" w:rsidRPr="00E71962">
        <w:rPr>
          <w:rFonts w:ascii="Times New Roman" w:hAnsi="Times New Roman" w:cs="Times New Roman"/>
          <w:sz w:val="24"/>
          <w:szCs w:val="24"/>
        </w:rPr>
        <w:t xml:space="preserve">and </w:t>
      </w:r>
      <w:r w:rsidR="00620C13" w:rsidRPr="00E71962">
        <w:rPr>
          <w:rFonts w:ascii="Times New Roman" w:hAnsi="Times New Roman" w:cs="Times New Roman"/>
          <w:sz w:val="24"/>
          <w:szCs w:val="24"/>
        </w:rPr>
        <w:t>entrepreneurial intention</w:t>
      </w:r>
      <w:r w:rsidR="00133EB7" w:rsidRPr="00E71962">
        <w:rPr>
          <w:rFonts w:ascii="Times New Roman" w:hAnsi="Times New Roman" w:cs="Times New Roman"/>
          <w:sz w:val="24"/>
          <w:szCs w:val="24"/>
        </w:rPr>
        <w:t xml:space="preserve"> </w:t>
      </w:r>
      <w:r w:rsidR="00620C13" w:rsidRPr="00E71962">
        <w:rPr>
          <w:rFonts w:ascii="Times New Roman" w:hAnsi="Times New Roman" w:cs="Times New Roman"/>
          <w:sz w:val="24"/>
          <w:szCs w:val="24"/>
        </w:rPr>
        <w:t>(Ismail, et al., 2009:58).</w:t>
      </w:r>
      <w:r w:rsidR="00F33858" w:rsidRPr="00E71962">
        <w:rPr>
          <w:rFonts w:ascii="Times New Roman" w:hAnsi="Times New Roman" w:cs="Times New Roman"/>
          <w:sz w:val="24"/>
          <w:szCs w:val="24"/>
        </w:rPr>
        <w:t xml:space="preserve">  In summary,</w:t>
      </w:r>
      <w:r w:rsidR="000734D8" w:rsidRPr="00E71962">
        <w:rPr>
          <w:rFonts w:ascii="Times New Roman" w:hAnsi="Times New Roman" w:cs="Times New Roman"/>
          <w:sz w:val="24"/>
          <w:szCs w:val="24"/>
        </w:rPr>
        <w:t xml:space="preserve"> collectively</w:t>
      </w:r>
      <w:r w:rsidR="00F33858" w:rsidRPr="00E71962">
        <w:rPr>
          <w:rFonts w:ascii="Times New Roman" w:hAnsi="Times New Roman" w:cs="Times New Roman"/>
          <w:sz w:val="24"/>
          <w:szCs w:val="24"/>
        </w:rPr>
        <w:t xml:space="preserve"> these studies suggest that agreeableness</w:t>
      </w:r>
      <w:r w:rsidR="008416B2" w:rsidRPr="00E71962">
        <w:rPr>
          <w:rFonts w:ascii="Times New Roman" w:hAnsi="Times New Roman" w:cs="Times New Roman"/>
          <w:sz w:val="24"/>
          <w:szCs w:val="24"/>
        </w:rPr>
        <w:t xml:space="preserve"> is not positively associated with entrepreneurs or entrepreneurial behaviors.</w:t>
      </w:r>
    </w:p>
    <w:p w:rsidR="00263BBB" w:rsidRPr="00E71962" w:rsidRDefault="00263BBB" w:rsidP="00263BBB">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2</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Proactive FT entrepreneurs will have lower levels of agreeableness when compared to Resolute employees. </w:t>
      </w:r>
    </w:p>
    <w:p w:rsidR="00745D4E" w:rsidRPr="00E71962" w:rsidRDefault="00745D4E" w:rsidP="00745D4E">
      <w:pPr>
        <w:spacing w:after="160" w:line="259" w:lineRule="auto"/>
        <w:rPr>
          <w:rFonts w:ascii="Times New Roman" w:hAnsi="Times New Roman" w:cs="Times New Roman"/>
          <w:b/>
          <w:sz w:val="24"/>
          <w:szCs w:val="24"/>
        </w:rPr>
      </w:pPr>
      <w:r w:rsidRPr="00E71962">
        <w:rPr>
          <w:rFonts w:ascii="Times New Roman" w:hAnsi="Times New Roman" w:cs="Times New Roman"/>
          <w:b/>
          <w:sz w:val="24"/>
          <w:szCs w:val="24"/>
        </w:rPr>
        <w:t xml:space="preserve">Neuroticism (antithesis of Emotional Stability/Self-Confidence) </w:t>
      </w:r>
    </w:p>
    <w:p w:rsidR="00745D4E" w:rsidRPr="00E71962" w:rsidRDefault="00745D4E" w:rsidP="002865D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An individual who is emotionally stable, self-confident, and relatively risk tolerant is</w:t>
      </w:r>
      <w:r w:rsidR="002865D5" w:rsidRPr="00E71962">
        <w:rPr>
          <w:rFonts w:ascii="Times New Roman" w:hAnsi="Times New Roman" w:cs="Times New Roman"/>
          <w:sz w:val="24"/>
          <w:szCs w:val="24"/>
        </w:rPr>
        <w:t xml:space="preserve"> </w:t>
      </w:r>
      <w:r w:rsidRPr="00E71962">
        <w:rPr>
          <w:rFonts w:ascii="Times New Roman" w:hAnsi="Times New Roman" w:cs="Times New Roman"/>
          <w:sz w:val="24"/>
          <w:szCs w:val="24"/>
        </w:rPr>
        <w:t xml:space="preserve">considered to be low on the neuroticism scale. </w:t>
      </w:r>
      <w:r w:rsidR="002865D5" w:rsidRPr="00E71962">
        <w:rPr>
          <w:rFonts w:ascii="Times New Roman" w:hAnsi="Times New Roman" w:cs="Times New Roman"/>
          <w:sz w:val="24"/>
          <w:szCs w:val="24"/>
        </w:rPr>
        <w:t xml:space="preserve">Emotional stability/self-confidence are likely to be associated with entrepreneurial behaviors (cf. Asoni 2011; Baron, Hmieleski, </w:t>
      </w:r>
      <w:r w:rsidR="00D27311" w:rsidRPr="00E71962">
        <w:rPr>
          <w:rFonts w:ascii="Times New Roman" w:hAnsi="Times New Roman" w:cs="Times New Roman"/>
          <w:sz w:val="24"/>
          <w:szCs w:val="24"/>
        </w:rPr>
        <w:t>and</w:t>
      </w:r>
      <w:r w:rsidR="002865D5" w:rsidRPr="00E71962">
        <w:rPr>
          <w:rFonts w:ascii="Times New Roman" w:hAnsi="Times New Roman" w:cs="Times New Roman"/>
          <w:sz w:val="24"/>
          <w:szCs w:val="24"/>
        </w:rPr>
        <w:t xml:space="preserve"> Henry, 2012; Costa and McCrae</w:t>
      </w:r>
      <w:r w:rsidR="00D27311" w:rsidRPr="00E71962">
        <w:rPr>
          <w:rFonts w:ascii="Times New Roman" w:hAnsi="Times New Roman" w:cs="Times New Roman"/>
          <w:sz w:val="24"/>
          <w:szCs w:val="24"/>
        </w:rPr>
        <w:t>,</w:t>
      </w:r>
      <w:r w:rsidR="002865D5" w:rsidRPr="00E71962">
        <w:rPr>
          <w:rFonts w:ascii="Times New Roman" w:hAnsi="Times New Roman" w:cs="Times New Roman"/>
          <w:sz w:val="24"/>
          <w:szCs w:val="24"/>
        </w:rPr>
        <w:t xml:space="preserve"> 1992; </w:t>
      </w:r>
      <w:r w:rsidR="002865D5" w:rsidRPr="00E71962">
        <w:rPr>
          <w:rStyle w:val="contribdegrees"/>
          <w:rFonts w:ascii="Times New Roman" w:hAnsi="Times New Roman" w:cs="Times New Roman"/>
          <w:sz w:val="24"/>
          <w:szCs w:val="24"/>
          <w:lang w:val="en"/>
        </w:rPr>
        <w:t>De Jorge Moreno, Castillo, and Masere</w:t>
      </w:r>
      <w:r w:rsidR="00D27311" w:rsidRPr="00E71962">
        <w:rPr>
          <w:rStyle w:val="contribdegrees"/>
          <w:rFonts w:ascii="Times New Roman" w:hAnsi="Times New Roman" w:cs="Times New Roman"/>
          <w:sz w:val="24"/>
          <w:szCs w:val="24"/>
          <w:lang w:val="en"/>
        </w:rPr>
        <w:t>,</w:t>
      </w:r>
      <w:r w:rsidR="002865D5" w:rsidRPr="00E71962">
        <w:rPr>
          <w:rStyle w:val="contribdegrees"/>
          <w:rFonts w:ascii="Times New Roman" w:hAnsi="Times New Roman" w:cs="Times New Roman"/>
          <w:sz w:val="24"/>
          <w:szCs w:val="24"/>
          <w:lang w:val="en"/>
        </w:rPr>
        <w:t xml:space="preserve"> 2007; </w:t>
      </w:r>
      <w:r w:rsidR="002865D5" w:rsidRPr="00E71962">
        <w:rPr>
          <w:rStyle w:val="overlay2"/>
          <w:rFonts w:ascii="Times New Roman" w:hAnsi="Times New Roman" w:cs="Times New Roman"/>
          <w:sz w:val="24"/>
          <w:szCs w:val="24"/>
          <w:lang w:val="en"/>
          <w:specVanish w:val="0"/>
        </w:rPr>
        <w:t xml:space="preserve">National University of Salta , Salta, Argentina </w:t>
      </w:r>
      <w:r w:rsidR="002865D5" w:rsidRPr="00E71962">
        <w:rPr>
          <w:rFonts w:ascii="Times New Roman" w:hAnsi="Times New Roman" w:cs="Times New Roman"/>
          <w:sz w:val="24"/>
          <w:szCs w:val="24"/>
        </w:rPr>
        <w:t>Douglas and Shepherd 1999; John and Srivastava 1999; Tajeddini and Mueller</w:t>
      </w:r>
      <w:r w:rsidR="00D27311" w:rsidRPr="00E71962">
        <w:rPr>
          <w:rFonts w:ascii="Times New Roman" w:hAnsi="Times New Roman" w:cs="Times New Roman"/>
          <w:sz w:val="24"/>
          <w:szCs w:val="24"/>
        </w:rPr>
        <w:t>,</w:t>
      </w:r>
      <w:r w:rsidR="002865D5" w:rsidRPr="00E71962">
        <w:rPr>
          <w:rFonts w:ascii="Times New Roman" w:hAnsi="Times New Roman" w:cs="Times New Roman"/>
          <w:sz w:val="24"/>
          <w:szCs w:val="24"/>
        </w:rPr>
        <w:t xml:space="preserve"> 2009).  </w:t>
      </w:r>
      <w:r w:rsidRPr="00E71962">
        <w:rPr>
          <w:rFonts w:ascii="Times New Roman" w:hAnsi="Times New Roman" w:cs="Times New Roman"/>
          <w:sz w:val="24"/>
          <w:szCs w:val="24"/>
        </w:rPr>
        <w:t>High neuroticism suggests low self-confidence and it is associated with feelings of anxiety, depression, vulnerability, susceptibility, and tenseness (cf. Arslan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Costa,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1992). Individuals with higher levels of neuroticism lack confidence and are risk averse (cf. Burns, Burns, and Ward</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John,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1999). Risk aversion is a personality attribute that reflects an individual’s cumulative tendency for avoiding preventable gambles (Hung and Tangpong</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which would likely preclude the individual from becoming </w:t>
      </w:r>
      <w:r w:rsidRPr="00E71962">
        <w:rPr>
          <w:rFonts w:ascii="Times New Roman" w:hAnsi="Times New Roman" w:cs="Times New Roman"/>
          <w:sz w:val="24"/>
          <w:szCs w:val="24"/>
        </w:rPr>
        <w:lastRenderedPageBreak/>
        <w:t>a proactive FT entrepreneur. In other words, since neuroticism is positively associated with risk avoidance it is not a characteristic associated with entrepreneurs who tend to reflect high risk tolerance, (cf. Kallinen</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Zhao,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Risk tolerance suggests self-confidence, which has been concomitant with both favorable work results and an optimistic belief in the likelihood of desirable outcomes for expended efforts (cf. Ng, Sorensen, and Eby</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2006). Further, even the perception of risk magnitude has been found to be significantly lower for individuals with emotions associated with confidence, certainty, and control (cf. Foo</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2011: 385; Wong and Carducci</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Additionally, confidence and risk tolerance are attributes which are positively associated with entity entrance (cf. Asoni</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2011; Costa,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1992; Rogers, et al.</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Zhang and Arvey</w:t>
      </w:r>
      <w:r w:rsidR="00D2731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2009) and entrepreneurs are considered to be optimistic, hardy, confident, and capable of handling stressful situations (cf. Baron</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2008; Baron, Franklin, and Hmieleski</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Costa,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1992; Locke,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 strongly suggesting a negative association with Neuroticism. </w:t>
      </w:r>
    </w:p>
    <w:p w:rsidR="00745D4E"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3</w:t>
      </w:r>
      <w:r w:rsidRPr="00E71962">
        <w:rPr>
          <w:rFonts w:ascii="Times New Roman" w:hAnsi="Times New Roman" w:cs="Times New Roman"/>
          <w:b/>
          <w:sz w:val="24"/>
          <w:szCs w:val="24"/>
        </w:rPr>
        <w:t xml:space="preserve">) </w:t>
      </w:r>
      <w:r w:rsidRPr="00E71962">
        <w:rPr>
          <w:rFonts w:ascii="Times New Roman" w:hAnsi="Times New Roman" w:cs="Times New Roman"/>
          <w:sz w:val="24"/>
          <w:szCs w:val="24"/>
        </w:rPr>
        <w:t>Since neuroticism suggests the lack of self-confidence, it is hypothesized that proactive FT entrepreneurs will have significantly lower levels of neuroticism when compared to Resolute employees.</w:t>
      </w:r>
    </w:p>
    <w:p w:rsidR="00745D4E" w:rsidRPr="00E71962" w:rsidRDefault="00745D4E" w:rsidP="00745D4E">
      <w:pPr>
        <w:spacing w:line="480" w:lineRule="auto"/>
        <w:rPr>
          <w:rFonts w:ascii="Times New Roman" w:hAnsi="Times New Roman" w:cs="Times New Roman"/>
          <w:b/>
          <w:sz w:val="24"/>
          <w:szCs w:val="24"/>
        </w:rPr>
      </w:pPr>
      <w:r w:rsidRPr="00E71962">
        <w:rPr>
          <w:rFonts w:ascii="Times New Roman" w:eastAsia="Times New Roman" w:hAnsi="Times New Roman" w:cs="Times New Roman"/>
          <w:b/>
          <w:sz w:val="24"/>
          <w:szCs w:val="24"/>
        </w:rPr>
        <w:t>Conscientiousness</w:t>
      </w:r>
    </w:p>
    <w:p w:rsidR="00745D4E" w:rsidRPr="00E71962" w:rsidRDefault="00745D4E" w:rsidP="00745D4E">
      <w:pPr>
        <w:spacing w:line="480" w:lineRule="auto"/>
        <w:ind w:firstLine="720"/>
        <w:rPr>
          <w:rFonts w:ascii="Times New Roman" w:eastAsia="Times New Roman" w:hAnsi="Times New Roman" w:cs="Times New Roman"/>
          <w:sz w:val="24"/>
          <w:szCs w:val="24"/>
        </w:rPr>
      </w:pPr>
      <w:r w:rsidRPr="00E71962">
        <w:rPr>
          <w:rFonts w:ascii="Times New Roman" w:eastAsia="Times New Roman" w:hAnsi="Times New Roman" w:cs="Times New Roman"/>
          <w:sz w:val="24"/>
          <w:szCs w:val="24"/>
        </w:rPr>
        <w:t xml:space="preserve">Conscientiousness is a dimension of personality that refers to an individual’s degree of tenacity, work motivation, self-control, and level of achievement (Costa, McCrae and Dye, 1991; Costa, et al., 1992; Gellatly, 1996). Conscientiousness, along with the traits of persistence and focus, are considered pivotal to successful entrepreneurial efforts (Baum, et al., 2004; Markman and Baron, 2003) and empirical evidence tends to confirm high levels of conscientiousness are allied with venture success and longevity (cf. Ciaverella, et al., 2004; Adenuga, et al., 2013). </w:t>
      </w:r>
    </w:p>
    <w:p w:rsidR="00745D4E" w:rsidRPr="00E71962" w:rsidRDefault="00745D4E" w:rsidP="00745D4E">
      <w:pPr>
        <w:spacing w:line="480" w:lineRule="auto"/>
        <w:ind w:firstLine="720"/>
        <w:rPr>
          <w:rFonts w:ascii="Times New Roman" w:eastAsia="Times New Roman" w:hAnsi="Times New Roman" w:cs="Times New Roman"/>
          <w:sz w:val="24"/>
          <w:szCs w:val="24"/>
        </w:rPr>
      </w:pPr>
      <w:r w:rsidRPr="00E71962">
        <w:rPr>
          <w:rFonts w:ascii="Times New Roman" w:eastAsia="Times New Roman" w:hAnsi="Times New Roman" w:cs="Times New Roman"/>
          <w:sz w:val="24"/>
          <w:szCs w:val="24"/>
        </w:rPr>
        <w:lastRenderedPageBreak/>
        <w:t xml:space="preserve">Conscientious individuals demonstrate tenacity when facing new challenges and complexities and they are more likely to persevere and succeed with their efforts than individuals without these characteristics (cf. </w:t>
      </w:r>
      <w:r w:rsidRPr="00E71962">
        <w:rPr>
          <w:rFonts w:ascii="Times New Roman" w:hAnsi="Times New Roman" w:cs="Times New Roman"/>
          <w:sz w:val="24"/>
          <w:szCs w:val="24"/>
        </w:rPr>
        <w:t>Gatewood, Shaver, and Gartner, 1995)</w:t>
      </w:r>
      <w:r w:rsidRPr="00E71962">
        <w:rPr>
          <w:rFonts w:ascii="Times New Roman" w:eastAsia="Times New Roman" w:hAnsi="Times New Roman" w:cs="Times New Roman"/>
          <w:sz w:val="24"/>
          <w:szCs w:val="24"/>
        </w:rPr>
        <w:t>. Further, high levels of conscientiousness is believed to be a potent predictor of both entrepreneurial-oriented behavior (Adenuga, et al., 2013: 55) and managing proficiency (Barrick, et al., 1991). In summary, the literature suggests that entrepreneurs who are strongly committed to their entrepreneurial activity will reflect higher levels of conscientiousness (Zhao, et al., 2010).</w:t>
      </w:r>
    </w:p>
    <w:p w:rsidR="00745D4E"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4</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Proactive FT entrepreneurs will have higher levels of conscientiousness when compared to Resolute employees. </w:t>
      </w:r>
    </w:p>
    <w:p w:rsidR="00745D4E" w:rsidRPr="00E71962" w:rsidRDefault="00745D4E" w:rsidP="00745D4E">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Openness to New Experiences</w:t>
      </w:r>
    </w:p>
    <w:p w:rsidR="00745D4E" w:rsidRPr="00E71962" w:rsidRDefault="00745D4E" w:rsidP="00935096">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Openness is a dimension of personality that relates to traits such as curiosity, broadmindedness, originality, and the depth of an individual’s reasoning. This represents individuals who are willing to take chances and pursue novel ideas (Brice, 2004). It suggests the degree of resourcefulness, innovativeness, and/or imagination and it plays an important role in entrepreneurial enterprises (Marcati, Guido, and Peluso, 2008) and it is linked to innovativeness (Rauch and Frese, 2007; Zang and Huang, 2001). The qualities associated with the trait openness are particularly relevant to entrepreneurs who enthusiastically embrace the opportunity to development and manage their own business on a full-time basis</w:t>
      </w:r>
      <w:r w:rsidR="00935096" w:rsidRPr="00E71962">
        <w:rPr>
          <w:rFonts w:ascii="Times New Roman" w:hAnsi="Times New Roman" w:cs="Times New Roman"/>
          <w:sz w:val="24"/>
          <w:szCs w:val="24"/>
        </w:rPr>
        <w:t xml:space="preserve"> (cf. Ismail, Khalid, Othman, Jusoff, 2009; Zhao and Seibert, 2006). </w:t>
      </w:r>
      <w:r w:rsidRPr="00E71962">
        <w:rPr>
          <w:rFonts w:ascii="Times New Roman" w:hAnsi="Times New Roman" w:cs="Times New Roman"/>
          <w:sz w:val="24"/>
          <w:szCs w:val="24"/>
        </w:rPr>
        <w:t>Since some studies suggest that Openness to experiences appears to represent a higher correlation with entrepreneurial intentions and performance than the other Big Five dimensions (cf. Brandstatter, 2011; Zhao,</w:t>
      </w:r>
      <w:r w:rsidR="00935096" w:rsidRPr="00E71962">
        <w:rPr>
          <w:rFonts w:ascii="Times New Roman" w:hAnsi="Times New Roman" w:cs="Times New Roman"/>
          <w:sz w:val="24"/>
          <w:szCs w:val="24"/>
        </w:rPr>
        <w:t xml:space="preserve"> et al., </w:t>
      </w:r>
      <w:r w:rsidRPr="00E71962">
        <w:rPr>
          <w:rFonts w:ascii="Times New Roman" w:hAnsi="Times New Roman" w:cs="Times New Roman"/>
          <w:sz w:val="24"/>
          <w:szCs w:val="24"/>
        </w:rPr>
        <w:t>2010) it is theorized to be a key characteristic of Proactive FT entrepreneurs.</w:t>
      </w:r>
    </w:p>
    <w:p w:rsidR="00745D4E"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lastRenderedPageBreak/>
        <w:t>H-</w:t>
      </w:r>
      <w:r w:rsidR="007427B2" w:rsidRPr="00E71962">
        <w:rPr>
          <w:rFonts w:ascii="Times New Roman" w:hAnsi="Times New Roman" w:cs="Times New Roman"/>
          <w:b/>
          <w:sz w:val="24"/>
          <w:szCs w:val="24"/>
        </w:rPr>
        <w:t>5</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Proactive FT entrepreneurs will have higher levels of openness to new experiences when compared to Resolute employees. </w:t>
      </w:r>
    </w:p>
    <w:p w:rsidR="00745D4E" w:rsidRPr="00E71962" w:rsidRDefault="00745D4E" w:rsidP="00745D4E">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Work Centrality</w:t>
      </w:r>
      <w:r w:rsidRPr="00E71962">
        <w:rPr>
          <w:rFonts w:ascii="Times New Roman" w:hAnsi="Times New Roman" w:cs="Times New Roman"/>
          <w:b/>
          <w:sz w:val="24"/>
          <w:szCs w:val="24"/>
        </w:rPr>
        <w:tab/>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Work centrality is a characteristic most often associated with individuals who have a passionate involvement in and receive extraordinary gratification from work and it represents the extent to which they identify with work (cf. Hirschfeld and Field, 2000). High-stakes, proactive entrepreneurs who risk their own finances, career time, and professional reputation in attempts to establish, develop, and/or expand an enterprise, are expected to be strongly associated with this characteristic. The magnitude of risks embraced by these individuals suggests a central focus and intense commitment to their ventures. In some entrepreneurs, the intense work centrality may even provide the appearance of workaholism, which Ng, Sorensen, and Feldman (2007) describe as a behavior of individuals with an unusually strong internal focus on work. </w:t>
      </w:r>
      <w:r w:rsidRPr="00E71962">
        <w:rPr>
          <w:rFonts w:ascii="Times New Roman" w:hAnsi="Times New Roman" w:cs="Times New Roman"/>
          <w:sz w:val="24"/>
          <w:szCs w:val="24"/>
          <w:lang w:val="en"/>
        </w:rPr>
        <w:t xml:space="preserve">This </w:t>
      </w:r>
      <w:r w:rsidRPr="00E71962">
        <w:rPr>
          <w:rFonts w:ascii="Times New Roman" w:hAnsi="Times New Roman" w:cs="Times New Roman"/>
          <w:sz w:val="24"/>
          <w:szCs w:val="24"/>
        </w:rPr>
        <w:t xml:space="preserve">intense internal drive and high work centrality has been hypothesized to lead to positive performance in demanding jobs and it is generally accompanied by high job satisfaction with minimal interest in non-work activities (Harpaz and Snir, 2003).  </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There is a linkage between high achievement orientation and work centrality (cf. Scott, Moore, and Miceli, 1997) and this is positively associated with entrepreneurial behaviors (Okhomina, 2010; Utsch, and Rauch, 2000). Entrepreneurs must persistently and continuously work to enhance their performance while coping with challenging new tasks, (Utsch, et al., 2000: 47) and without work centrality, entrepreneurial survival could be threatened. The intensity of the relationship between work centrality and an achievement orientation may be demonstrated by the many risks some entrepreneurs assume and the commitment they must make in order to sustain their business enterprise (cf. Hirschfeld, et al., 2000). Additionally, if entrepreneurs view </w:t>
      </w:r>
      <w:r w:rsidRPr="00E71962">
        <w:rPr>
          <w:rFonts w:ascii="Times New Roman" w:hAnsi="Times New Roman" w:cs="Times New Roman"/>
          <w:sz w:val="24"/>
          <w:szCs w:val="24"/>
        </w:rPr>
        <w:lastRenderedPageBreak/>
        <w:t xml:space="preserve">their enterprise as important dimensions of their personal identity, they will be further incentivized to intensify their work commitment (cf. Mohrman and Cohen, 1995). </w:t>
      </w:r>
    </w:p>
    <w:p w:rsidR="00745D4E"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6</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FT proactive entrepreneurs will have higher levels of work centrality when compared to Resolute employees.  </w:t>
      </w:r>
    </w:p>
    <w:p w:rsidR="00745D4E" w:rsidRPr="00E71962" w:rsidRDefault="00745D4E" w:rsidP="00745D4E">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Self-Reliance</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Research suggests that self-reliance is an important characteristic of entrepreneurs since the lack of it is negatively associated with entrepreneurial engagement (cf. Bauernschuster,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2012: 492; Tipu and Ryan</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First generation business owners demonstrate this characteristic along with a combination of their strong work-ethic and their greater risk-tolerance (cf. Ang</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1991; Kamaruddin, Othman, Hassan, Zaki, and Sum</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they are individuals who stalwartly believe in their ability to succeed (cf. Moreno, Castillo, and Masere</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 This self-belief and willingness to be self-reliant is particularly evident when the venture opportunity is aligned with the realm of their interests (cf. Dimov</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w:t>
      </w:r>
      <w:r w:rsidRPr="00E71962">
        <w:rPr>
          <w:rFonts w:ascii="Times New Roman" w:hAnsi="Times New Roman" w:cs="Times New Roman"/>
          <w:bCs/>
          <w:sz w:val="24"/>
          <w:szCs w:val="24"/>
          <w:lang w:val="en"/>
        </w:rPr>
        <w:t>Self-reliant individuals tend to believe they</w:t>
      </w:r>
      <w:r w:rsidRPr="00E71962">
        <w:rPr>
          <w:rFonts w:ascii="Times New Roman" w:hAnsi="Times New Roman" w:cs="Times New Roman"/>
          <w:sz w:val="24"/>
          <w:szCs w:val="24"/>
          <w:lang w:val="en"/>
        </w:rPr>
        <w:t xml:space="preserve"> have a sense of control over the outcome of events in their lives, as opposed to external forces beyond their control.  It is </w:t>
      </w:r>
      <w:r w:rsidRPr="00E71962">
        <w:rPr>
          <w:rFonts w:ascii="Times New Roman" w:hAnsi="Times New Roman" w:cs="Times New Roman"/>
          <w:sz w:val="24"/>
          <w:szCs w:val="24"/>
        </w:rPr>
        <w:t>the perception of “self” being responsible for successes and failures. In other words, the attribution of causality between outcomes and one’s own decisions by self-reliant individuals represents a perception of locus of control.  And, this belief has been found to be particularly relevant in continuance of business startups (Kroeck, Bullough, and Reynolds</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Self-reliant individuals have an elevated aspiration for autonomy (cf. Komissarouk, Harpaz, and Nadler</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2017; Rindova,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2009). They reflect an overall independence orientation by relying on their own resources, judgment, and capabilities (Bauernscheuster,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2012; DeCarlo and Lyons</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1979; Litzinger</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1965).  In other words, they are willing to tolerate the </w:t>
      </w:r>
      <w:r w:rsidRPr="00E71962">
        <w:rPr>
          <w:rFonts w:ascii="Times New Roman" w:hAnsi="Times New Roman" w:cs="Times New Roman"/>
          <w:sz w:val="24"/>
          <w:szCs w:val="24"/>
        </w:rPr>
        <w:lastRenderedPageBreak/>
        <w:t>risks of setting their own objectives and pursuing their own plans of action to accomplish these objectives (cf. Bauernschuster,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2012). They have the “fire of desire” or passion (cf. Cardon, Wincent, Singh, and Drnovsek</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2009) and entrepreneurial passion is important personal characteristic fueling entrepreneurial efforts (Gielnik, Spitzmuller, Schmitt, Klemann, and Frese</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2015). Lastly, the desire to be self-reliant has been shown to have a beneficial impact on network building which is crucial to entrepreneurial activities (cf. Kuwabara, Hildegrand, </w:t>
      </w:r>
      <w:r w:rsidR="002D27A2" w:rsidRPr="00E71962">
        <w:rPr>
          <w:rFonts w:ascii="Times New Roman" w:hAnsi="Times New Roman" w:cs="Times New Roman"/>
          <w:sz w:val="24"/>
          <w:szCs w:val="24"/>
        </w:rPr>
        <w:t xml:space="preserve">and </w:t>
      </w:r>
      <w:r w:rsidRPr="00E71962">
        <w:rPr>
          <w:rFonts w:ascii="Times New Roman" w:hAnsi="Times New Roman" w:cs="Times New Roman"/>
          <w:sz w:val="24"/>
          <w:szCs w:val="24"/>
        </w:rPr>
        <w:t>Zou</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2016; Lee </w:t>
      </w:r>
      <w:r w:rsidR="002D27A2" w:rsidRPr="00E71962">
        <w:rPr>
          <w:rFonts w:ascii="Times New Roman" w:hAnsi="Times New Roman" w:cs="Times New Roman"/>
          <w:sz w:val="24"/>
          <w:szCs w:val="24"/>
        </w:rPr>
        <w:t xml:space="preserve">and </w:t>
      </w:r>
      <w:r w:rsidRPr="00E71962">
        <w:rPr>
          <w:rFonts w:ascii="Times New Roman" w:hAnsi="Times New Roman" w:cs="Times New Roman"/>
          <w:sz w:val="24"/>
          <w:szCs w:val="24"/>
        </w:rPr>
        <w:t xml:space="preserve">Tsang 2001). </w:t>
      </w:r>
    </w:p>
    <w:p w:rsidR="00745D4E"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7</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FT proactive entrepreneurs will have higher levels of self-reliance when compared to Resolute employees. </w:t>
      </w:r>
    </w:p>
    <w:p w:rsidR="00745D4E" w:rsidRPr="00E71962" w:rsidRDefault="00745D4E" w:rsidP="00745D4E">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Gratification delay</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Gratification delay is the ability to forgo short-term rewards in order to gain some future benefit (Joy </w:t>
      </w:r>
      <w:r w:rsidR="002D27A2" w:rsidRPr="00E71962">
        <w:rPr>
          <w:rFonts w:ascii="Times New Roman" w:hAnsi="Times New Roman" w:cs="Times New Roman"/>
          <w:sz w:val="24"/>
          <w:szCs w:val="24"/>
        </w:rPr>
        <w:t xml:space="preserve">and </w:t>
      </w:r>
      <w:r w:rsidRPr="00E71962">
        <w:rPr>
          <w:rFonts w:ascii="Times New Roman" w:hAnsi="Times New Roman" w:cs="Times New Roman"/>
          <w:sz w:val="24"/>
          <w:szCs w:val="24"/>
        </w:rPr>
        <w:t xml:space="preserve">Witt, 1992). It is a sign of strength in maintaining a course of action in order to accomplish a long-term goal, even when there are appealing alternatives that offer short-term gains (Reynolds, et al., 2005). The ability to delay gratification is considered an important characteristic of entrepreneurs as they often sacrifice a great deal and are faced with a series of challenges and complexities in establishing and/or growing their organization (Baum, et al., 2004; Markman, et al., 2003). </w:t>
      </w:r>
    </w:p>
    <w:p w:rsidR="00745D4E" w:rsidRPr="00E71962" w:rsidRDefault="00745D4E" w:rsidP="00745D4E">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Entrepreneurs may need to work long hours, sometimes for weeks or years before achieving objectives (Van Ness, et al., 2016). The willingness to delay gratification is thought to be reinforced by a passion for one’s work and it is perceived as a core characteristic of entrepreneurs (Baum, et al., 2004: 590). It is therefore expected that high-stakes, proactive entrepreneurs will be more likely to concentrate on achieving long-term goals while assigning a lesser importance to short-term rewards. </w:t>
      </w:r>
    </w:p>
    <w:p w:rsidR="00BA055D" w:rsidRPr="00E71962" w:rsidRDefault="00745D4E" w:rsidP="00745D4E">
      <w:pPr>
        <w:spacing w:line="480" w:lineRule="auto"/>
        <w:rPr>
          <w:rFonts w:ascii="Times New Roman" w:hAnsi="Times New Roman" w:cs="Times New Roman"/>
          <w:sz w:val="24"/>
          <w:szCs w:val="24"/>
        </w:rPr>
      </w:pPr>
      <w:r w:rsidRPr="00E71962">
        <w:rPr>
          <w:rFonts w:ascii="Times New Roman" w:hAnsi="Times New Roman" w:cs="Times New Roman"/>
          <w:b/>
          <w:sz w:val="24"/>
          <w:szCs w:val="24"/>
        </w:rPr>
        <w:lastRenderedPageBreak/>
        <w:t>H-</w:t>
      </w:r>
      <w:r w:rsidR="007427B2" w:rsidRPr="00E71962">
        <w:rPr>
          <w:rFonts w:ascii="Times New Roman" w:hAnsi="Times New Roman" w:cs="Times New Roman"/>
          <w:b/>
          <w:sz w:val="24"/>
          <w:szCs w:val="24"/>
        </w:rPr>
        <w:t>8</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FT proactive entrepreneurs will have higher levels of gratification delay when compared to Resolute employees. </w:t>
      </w:r>
    </w:p>
    <w:p w:rsidR="00745D4E" w:rsidRPr="00E71962" w:rsidRDefault="00BA055D" w:rsidP="00745D4E">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Entrepreneurial Self-efficacy</w:t>
      </w:r>
      <w:r w:rsidR="00745D4E" w:rsidRPr="00E71962">
        <w:rPr>
          <w:rFonts w:ascii="Times New Roman" w:hAnsi="Times New Roman" w:cs="Times New Roman"/>
          <w:b/>
          <w:sz w:val="24"/>
          <w:szCs w:val="24"/>
        </w:rPr>
        <w:t xml:space="preserve"> </w:t>
      </w:r>
    </w:p>
    <w:p w:rsidR="00BA055D" w:rsidRPr="00E71962" w:rsidRDefault="00BA055D" w:rsidP="00BA055D">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Self-efficacy promotes learning and learning contributes to achievements (cf. Bandura 1993; Meissel </w:t>
      </w:r>
      <w:r w:rsidR="002D27A2" w:rsidRPr="00E71962">
        <w:rPr>
          <w:rFonts w:ascii="Times New Roman" w:hAnsi="Times New Roman" w:cs="Times New Roman"/>
          <w:sz w:val="24"/>
          <w:szCs w:val="24"/>
        </w:rPr>
        <w:t xml:space="preserve">and </w:t>
      </w:r>
      <w:r w:rsidRPr="00E71962">
        <w:rPr>
          <w:rFonts w:ascii="Times New Roman" w:hAnsi="Times New Roman" w:cs="Times New Roman"/>
          <w:sz w:val="24"/>
          <w:szCs w:val="24"/>
        </w:rPr>
        <w:t xml:space="preserve">Rubie-Davies 2015; Zhao, Weibert, </w:t>
      </w:r>
      <w:r w:rsidR="002D27A2" w:rsidRPr="00E71962">
        <w:rPr>
          <w:rFonts w:ascii="Times New Roman" w:hAnsi="Times New Roman" w:cs="Times New Roman"/>
          <w:sz w:val="24"/>
          <w:szCs w:val="24"/>
        </w:rPr>
        <w:t>and</w:t>
      </w:r>
      <w:r w:rsidRPr="00E71962">
        <w:rPr>
          <w:rFonts w:ascii="Times New Roman" w:hAnsi="Times New Roman" w:cs="Times New Roman"/>
          <w:sz w:val="24"/>
          <w:szCs w:val="24"/>
        </w:rPr>
        <w:t xml:space="preserve"> Hills, 2005), which may explain why some entrepreneurs have confidence in their ability to successfully complete almost any task within the domain of their venture (cf. Moore,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 Additionally, confidence factors also have positive synergistic influences on motivation and work commitment (cf. Dimov</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2010; Krueger </w:t>
      </w:r>
      <w:r w:rsidR="002D27A2" w:rsidRPr="00E71962">
        <w:rPr>
          <w:rFonts w:ascii="Times New Roman" w:hAnsi="Times New Roman" w:cs="Times New Roman"/>
          <w:sz w:val="24"/>
          <w:szCs w:val="24"/>
        </w:rPr>
        <w:t xml:space="preserve">and </w:t>
      </w:r>
      <w:r w:rsidRPr="00E71962">
        <w:rPr>
          <w:rFonts w:ascii="Times New Roman" w:hAnsi="Times New Roman" w:cs="Times New Roman"/>
          <w:sz w:val="24"/>
          <w:szCs w:val="24"/>
        </w:rPr>
        <w:t>Brazeal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1994; Moreno, et al.</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2007).</w:t>
      </w:r>
    </w:p>
    <w:p w:rsidR="001F28EB" w:rsidRPr="00E71962" w:rsidRDefault="00745D4E" w:rsidP="00A6735E">
      <w:pPr>
        <w:spacing w:line="480" w:lineRule="auto"/>
        <w:rPr>
          <w:rFonts w:ascii="Times New Roman" w:hAnsi="Times New Roman" w:cs="Times New Roman"/>
          <w:sz w:val="24"/>
          <w:szCs w:val="24"/>
        </w:rPr>
      </w:pPr>
      <w:r w:rsidRPr="00E71962">
        <w:rPr>
          <w:rFonts w:ascii="Times New Roman" w:hAnsi="Times New Roman" w:cs="Times New Roman"/>
          <w:b/>
          <w:sz w:val="24"/>
          <w:szCs w:val="24"/>
        </w:rPr>
        <w:t>H-</w:t>
      </w:r>
      <w:r w:rsidR="007427B2" w:rsidRPr="00E71962">
        <w:rPr>
          <w:rFonts w:ascii="Times New Roman" w:hAnsi="Times New Roman" w:cs="Times New Roman"/>
          <w:b/>
          <w:sz w:val="24"/>
          <w:szCs w:val="24"/>
        </w:rPr>
        <w:t>9</w:t>
      </w:r>
      <w:r w:rsidRPr="00E71962">
        <w:rPr>
          <w:rFonts w:ascii="Times New Roman" w:hAnsi="Times New Roman" w:cs="Times New Roman"/>
          <w:b/>
          <w:sz w:val="24"/>
          <w:szCs w:val="24"/>
        </w:rPr>
        <w:t>)</w:t>
      </w:r>
      <w:r w:rsidRPr="00E71962">
        <w:rPr>
          <w:rFonts w:ascii="Times New Roman" w:hAnsi="Times New Roman" w:cs="Times New Roman"/>
          <w:sz w:val="24"/>
          <w:szCs w:val="24"/>
        </w:rPr>
        <w:t xml:space="preserve"> Proactive FT entrepreneurs will have higher levels of Entrepreneurial Self-Efficacy when compared to Resolute employees</w:t>
      </w:r>
      <w:r w:rsidR="00A6735E">
        <w:rPr>
          <w:rFonts w:ascii="Times New Roman" w:hAnsi="Times New Roman" w:cs="Times New Roman"/>
          <w:sz w:val="24"/>
          <w:szCs w:val="24"/>
        </w:rPr>
        <w:t>.</w:t>
      </w:r>
    </w:p>
    <w:p w:rsidR="000245A1" w:rsidRPr="00E71962" w:rsidRDefault="006B2065" w:rsidP="0000313B">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 xml:space="preserve">Methodology </w:t>
      </w:r>
      <w:r w:rsidR="00942331" w:rsidRPr="00E71962">
        <w:rPr>
          <w:rFonts w:ascii="Times New Roman" w:hAnsi="Times New Roman" w:cs="Times New Roman"/>
          <w:b/>
          <w:sz w:val="24"/>
          <w:szCs w:val="24"/>
        </w:rPr>
        <w:t>and</w:t>
      </w:r>
      <w:r w:rsidRPr="00E71962">
        <w:rPr>
          <w:rFonts w:ascii="Times New Roman" w:hAnsi="Times New Roman" w:cs="Times New Roman"/>
          <w:b/>
          <w:sz w:val="24"/>
          <w:szCs w:val="24"/>
        </w:rPr>
        <w:t xml:space="preserve"> Measures:</w:t>
      </w:r>
    </w:p>
    <w:p w:rsidR="0000313B" w:rsidRPr="00E71962" w:rsidRDefault="0000313B" w:rsidP="00921757">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Our sample is very broad in scope, comprised of individuals from a variety of industries and organizational settings throughout the United States. These individuals were randomly invited to participate in this study based upon prominent online and print professional listings. Invitations were individually emailed, accompanied by a brief explanation of the purpose of the study, an assurance of confidentiality, and a link to the web-based questionnaire. Approximately 1,256 invitations were emailed. Three-hundred five individuals accessed the questionnaire and two-hundred seventy-five usable questionnaires were completed (42 females and 233 males), resulting in an overall 24.2 percent response rate and a 21.9 percent completion rate. </w:t>
      </w:r>
    </w:p>
    <w:p w:rsidR="0000313B" w:rsidRPr="00E71962" w:rsidRDefault="0000313B" w:rsidP="0000313B">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Several variables were considered within our study to help ascertain key psychological differences operating within and distinguishing between proactive entrepreneurs and resolute employees including: (1) Personality traits, including </w:t>
      </w:r>
      <w:r w:rsidR="00D879D9" w:rsidRPr="00E71962">
        <w:rPr>
          <w:rFonts w:ascii="Times New Roman" w:hAnsi="Times New Roman" w:cs="Times New Roman"/>
          <w:sz w:val="24"/>
          <w:szCs w:val="24"/>
        </w:rPr>
        <w:t xml:space="preserve">extraversion, agreeableness, </w:t>
      </w:r>
      <w:r w:rsidRPr="00E71962">
        <w:rPr>
          <w:rFonts w:ascii="Times New Roman" w:hAnsi="Times New Roman" w:cs="Times New Roman"/>
          <w:sz w:val="24"/>
          <w:szCs w:val="24"/>
        </w:rPr>
        <w:t xml:space="preserve">emotional </w:t>
      </w:r>
      <w:r w:rsidRPr="00E71962">
        <w:rPr>
          <w:rFonts w:ascii="Times New Roman" w:hAnsi="Times New Roman" w:cs="Times New Roman"/>
          <w:sz w:val="24"/>
          <w:szCs w:val="24"/>
        </w:rPr>
        <w:lastRenderedPageBreak/>
        <w:t xml:space="preserve">stability, </w:t>
      </w:r>
      <w:r w:rsidR="00D879D9" w:rsidRPr="00E71962">
        <w:rPr>
          <w:rFonts w:ascii="Times New Roman" w:hAnsi="Times New Roman" w:cs="Times New Roman"/>
          <w:sz w:val="24"/>
          <w:szCs w:val="24"/>
        </w:rPr>
        <w:t>conscientiousness</w:t>
      </w:r>
      <w:r w:rsidRPr="00E71962">
        <w:rPr>
          <w:rFonts w:ascii="Times New Roman" w:hAnsi="Times New Roman" w:cs="Times New Roman"/>
          <w:sz w:val="24"/>
          <w:szCs w:val="24"/>
        </w:rPr>
        <w:t xml:space="preserve">, </w:t>
      </w:r>
      <w:r w:rsidR="00D879D9" w:rsidRPr="00E71962">
        <w:rPr>
          <w:rFonts w:ascii="Times New Roman" w:hAnsi="Times New Roman" w:cs="Times New Roman"/>
          <w:sz w:val="24"/>
          <w:szCs w:val="24"/>
        </w:rPr>
        <w:t xml:space="preserve">and </w:t>
      </w:r>
      <w:r w:rsidRPr="00E71962">
        <w:rPr>
          <w:rFonts w:ascii="Times New Roman" w:hAnsi="Times New Roman" w:cs="Times New Roman"/>
          <w:sz w:val="24"/>
          <w:szCs w:val="24"/>
        </w:rPr>
        <w:t xml:space="preserve">openness to experience were measured using a 5-point Likert scale adapted from Donnellan, Oswald, Baird, and Lucas, (2006), (2) Work traits including work centrality, self-reliance, attitude toward hard work, leisure orientation, morality/ethics, delay of gratification, and productivity orientation; were measured using a 5-point Likert scale adapted from </w:t>
      </w:r>
      <w:r w:rsidRPr="00E71962">
        <w:rPr>
          <w:rFonts w:ascii="Times New Roman" w:hAnsi="Times New Roman" w:cs="Times New Roman"/>
          <w:noProof/>
          <w:sz w:val="24"/>
          <w:szCs w:val="24"/>
        </w:rPr>
        <w:t xml:space="preserve">Meriac, Woehr, Gorman, and Thomas (2013), and (3) </w:t>
      </w:r>
      <w:r w:rsidRPr="00E71962">
        <w:rPr>
          <w:rFonts w:ascii="Times New Roman" w:hAnsi="Times New Roman" w:cs="Times New Roman"/>
          <w:sz w:val="24"/>
          <w:szCs w:val="24"/>
        </w:rPr>
        <w:t>Entrepreneurial self-efficacy was measured using a 5-point Likert scale adapted from Chen, Greene, and Crick, (1998).</w:t>
      </w:r>
    </w:p>
    <w:p w:rsidR="006157BC" w:rsidRPr="00E71962" w:rsidRDefault="006157BC" w:rsidP="006157BC">
      <w:pPr>
        <w:pStyle w:val="Subtitle"/>
        <w:rPr>
          <w:rFonts w:cs="Times New Roman"/>
          <w:szCs w:val="24"/>
        </w:rPr>
      </w:pPr>
      <w:r w:rsidRPr="00E71962">
        <w:rPr>
          <w:rFonts w:cs="Times New Roman"/>
          <w:color w:val="auto"/>
          <w:szCs w:val="24"/>
        </w:rPr>
        <w:t>RESULTS</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The correlations between the variables can be found in Table 1. None of the correlations are greater than 0.40 although over half of the relationships are statistically significant. The relatively low correlations provide support that the respondents were able to distinguish between the different dimensions assessed in the survey. The means and standard deviations for all variables, by entrepreneurial type, can be found in Table 2.</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 </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Insert Tables 1 &amp; 2 about here </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A Multivariate Analysis of Variance (MANOVA) with post hoc analyses were used to assess the main hypotheses. The results of the analysis can be found in Table 3. There was a statistically significant and large overall effect of employment type (proactive entrepreneur vs. resolute employee) (</w:t>
      </w:r>
      <w:r w:rsidRPr="00E71962">
        <w:rPr>
          <w:rFonts w:ascii="Times New Roman" w:hAnsi="Times New Roman" w:cs="Times New Roman"/>
          <w:iCs/>
          <w:sz w:val="24"/>
          <w:szCs w:val="24"/>
        </w:rPr>
        <w:t>F (</w:t>
      </w:r>
      <w:r w:rsidRPr="00E71962">
        <w:rPr>
          <w:rFonts w:ascii="Times New Roman" w:hAnsi="Times New Roman" w:cs="Times New Roman"/>
          <w:sz w:val="24"/>
          <w:szCs w:val="24"/>
        </w:rPr>
        <w:t xml:space="preserve">7, 263) = 3.17, </w:t>
      </w:r>
      <w:r w:rsidRPr="00E71962">
        <w:rPr>
          <w:rFonts w:ascii="Times New Roman" w:hAnsi="Times New Roman" w:cs="Times New Roman"/>
          <w:iCs/>
          <w:sz w:val="24"/>
          <w:szCs w:val="24"/>
        </w:rPr>
        <w:t xml:space="preserve">p </w:t>
      </w:r>
      <w:r w:rsidRPr="00E71962">
        <w:rPr>
          <w:rFonts w:ascii="Times New Roman" w:hAnsi="Times New Roman" w:cs="Times New Roman"/>
          <w:sz w:val="24"/>
          <w:szCs w:val="24"/>
        </w:rPr>
        <w:t>&lt; .001) in explaining variation in the dependent personal characteristic variables, as a whole. An Eta</w:t>
      </w:r>
      <w:r w:rsidRPr="00E71962">
        <w:rPr>
          <w:rFonts w:ascii="Times New Roman" w:hAnsi="Times New Roman" w:cs="Times New Roman"/>
          <w:sz w:val="24"/>
          <w:szCs w:val="24"/>
          <w:vertAlign w:val="superscript"/>
        </w:rPr>
        <w:t>2</w:t>
      </w:r>
      <w:r w:rsidRPr="00E71962">
        <w:rPr>
          <w:rFonts w:ascii="Times New Roman" w:hAnsi="Times New Roman" w:cs="Times New Roman"/>
          <w:sz w:val="24"/>
          <w:szCs w:val="24"/>
        </w:rPr>
        <w:t xml:space="preserve">of .14 also indicates a large overall effect (Miles </w:t>
      </w:r>
      <w:r w:rsidR="002D27A2" w:rsidRPr="00E71962">
        <w:rPr>
          <w:rFonts w:ascii="Times New Roman" w:hAnsi="Times New Roman" w:cs="Times New Roman"/>
          <w:sz w:val="24"/>
          <w:szCs w:val="24"/>
        </w:rPr>
        <w:t>and</w:t>
      </w:r>
      <w:r w:rsidRPr="00E71962">
        <w:rPr>
          <w:rFonts w:ascii="Times New Roman" w:hAnsi="Times New Roman" w:cs="Times New Roman"/>
          <w:sz w:val="24"/>
          <w:szCs w:val="24"/>
        </w:rPr>
        <w:t xml:space="preserve"> Shevlin, 2001) of entrepreneur type in accounting for differences in measured personal characteristics. . Additional post hoc individual univariate F-tests were completed to assess which personal characteristics among the overall group appeared to have the most effect.  As shown in Table 3, four personal characteristics, openness to experiences, work centrality, self-reliance, and entrepreneurial self-efficacy, appear to have the most influence. Of these four, </w:t>
      </w:r>
      <w:r w:rsidRPr="00E71962">
        <w:rPr>
          <w:rFonts w:ascii="Times New Roman" w:hAnsi="Times New Roman" w:cs="Times New Roman"/>
          <w:sz w:val="24"/>
          <w:szCs w:val="24"/>
        </w:rPr>
        <w:lastRenderedPageBreak/>
        <w:t>entrepreneurial self-efficacy and openness to experiences exhibited higher partial Eta</w:t>
      </w:r>
      <w:r w:rsidRPr="00E71962">
        <w:rPr>
          <w:rFonts w:ascii="Times New Roman" w:hAnsi="Times New Roman" w:cs="Times New Roman"/>
          <w:sz w:val="24"/>
          <w:szCs w:val="24"/>
          <w:vertAlign w:val="superscript"/>
        </w:rPr>
        <w:t>2</w:t>
      </w:r>
      <w:r w:rsidRPr="00E71962">
        <w:rPr>
          <w:rFonts w:ascii="Times New Roman" w:hAnsi="Times New Roman" w:cs="Times New Roman"/>
          <w:sz w:val="24"/>
          <w:szCs w:val="24"/>
        </w:rPr>
        <w:t xml:space="preserve"> effects. In addition, all were statistically significant and as such also provide support for hypotheses 3, 4, 5, and 7. </w:t>
      </w:r>
      <w:r w:rsidR="009F5408">
        <w:rPr>
          <w:rFonts w:ascii="Times New Roman" w:hAnsi="Times New Roman" w:cs="Times New Roman"/>
          <w:sz w:val="24"/>
          <w:szCs w:val="24"/>
        </w:rPr>
        <w:t>The results did not provide support for hypotheses 1 (extroversion) or 2 (agreeableness)</w:t>
      </w:r>
      <w:bookmarkStart w:id="0" w:name="_GoBack"/>
      <w:bookmarkEnd w:id="0"/>
      <w:r w:rsidR="009F5408">
        <w:rPr>
          <w:rFonts w:ascii="Times New Roman" w:hAnsi="Times New Roman" w:cs="Times New Roman"/>
          <w:sz w:val="24"/>
          <w:szCs w:val="24"/>
        </w:rPr>
        <w:t xml:space="preserve">. </w:t>
      </w:r>
      <w:r w:rsidRPr="00E71962">
        <w:rPr>
          <w:rFonts w:ascii="Times New Roman" w:hAnsi="Times New Roman" w:cs="Times New Roman"/>
          <w:sz w:val="24"/>
          <w:szCs w:val="24"/>
        </w:rPr>
        <w:t xml:space="preserve">The other factors (neuroticism, conscientiousness, and delay of gratification) were not statistically significant and therefore suggesting an unlikely explanatory effect. Therefore, hypotheses 1, 2, and 6 were not supported. </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 </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Insert Table 3 about here </w:t>
      </w:r>
    </w:p>
    <w:p w:rsidR="00E34925" w:rsidRPr="00E71962" w:rsidRDefault="00E34925" w:rsidP="00E34925">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w:t>
      </w:r>
    </w:p>
    <w:p w:rsidR="006157BC" w:rsidRPr="00E71962" w:rsidRDefault="006157BC" w:rsidP="00E34925">
      <w:pPr>
        <w:pStyle w:val="NoSpacing"/>
        <w:jc w:val="center"/>
        <w:rPr>
          <w:rFonts w:ascii="Times New Roman" w:hAnsi="Times New Roman" w:cs="Times New Roman"/>
          <w:b/>
          <w:sz w:val="24"/>
          <w:szCs w:val="24"/>
        </w:rPr>
      </w:pPr>
      <w:r w:rsidRPr="00E71962">
        <w:rPr>
          <w:rFonts w:ascii="Times New Roman" w:hAnsi="Times New Roman" w:cs="Times New Roman"/>
          <w:b/>
          <w:sz w:val="24"/>
          <w:szCs w:val="24"/>
        </w:rPr>
        <w:t>DISCUSSION</w:t>
      </w:r>
    </w:p>
    <w:p w:rsidR="006157BC" w:rsidRPr="00E71962" w:rsidRDefault="006157BC" w:rsidP="004878CD">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Building </w:t>
      </w:r>
      <w:r w:rsidR="00C63113" w:rsidRPr="00E71962">
        <w:rPr>
          <w:rFonts w:ascii="Times New Roman" w:hAnsi="Times New Roman" w:cs="Times New Roman"/>
          <w:sz w:val="24"/>
          <w:szCs w:val="24"/>
        </w:rPr>
        <w:t>up</w:t>
      </w:r>
      <w:r w:rsidRPr="00E71962">
        <w:rPr>
          <w:rFonts w:ascii="Times New Roman" w:hAnsi="Times New Roman" w:cs="Times New Roman"/>
          <w:sz w:val="24"/>
          <w:szCs w:val="24"/>
        </w:rPr>
        <w:t xml:space="preserve">on research developed over several decades, in this paper, we made a case for segmenting entrepreneurs into different categories as an effective way to identify and explain individual differences between entrepreneurs. </w:t>
      </w:r>
      <w:r w:rsidR="00F70FD8" w:rsidRPr="00E71962">
        <w:rPr>
          <w:rFonts w:ascii="Times New Roman" w:hAnsi="Times New Roman" w:cs="Times New Roman"/>
          <w:sz w:val="24"/>
          <w:szCs w:val="24"/>
        </w:rPr>
        <w:t xml:space="preserve">We propose a model that initially divides entrepreneurs into “independent”, “dependent,” and corporate (intra-firm). Independent entrepreneurs, those who are making </w:t>
      </w:r>
      <w:r w:rsidR="00985063" w:rsidRPr="00E71962">
        <w:rPr>
          <w:rFonts w:ascii="Times New Roman" w:hAnsi="Times New Roman" w:cs="Times New Roman"/>
          <w:sz w:val="24"/>
          <w:szCs w:val="24"/>
        </w:rPr>
        <w:t>a fulltime commitment to their venture</w:t>
      </w:r>
      <w:r w:rsidR="00DF1A77" w:rsidRPr="00E71962">
        <w:rPr>
          <w:rFonts w:ascii="Times New Roman" w:hAnsi="Times New Roman" w:cs="Times New Roman"/>
          <w:sz w:val="24"/>
          <w:szCs w:val="24"/>
        </w:rPr>
        <w:t>, a</w:t>
      </w:r>
      <w:r w:rsidR="004878CD" w:rsidRPr="00E71962">
        <w:rPr>
          <w:rFonts w:ascii="Times New Roman" w:hAnsi="Times New Roman" w:cs="Times New Roman"/>
          <w:sz w:val="24"/>
          <w:szCs w:val="24"/>
        </w:rPr>
        <w:t>re</w:t>
      </w:r>
      <w:r w:rsidR="00DF1A77" w:rsidRPr="00E71962">
        <w:rPr>
          <w:rFonts w:ascii="Times New Roman" w:hAnsi="Times New Roman" w:cs="Times New Roman"/>
          <w:sz w:val="24"/>
          <w:szCs w:val="24"/>
        </w:rPr>
        <w:t xml:space="preserve"> further divided based on Push/Pull Motivation theory.</w:t>
      </w:r>
      <w:r w:rsidR="004878CD" w:rsidRPr="00E71962">
        <w:rPr>
          <w:rFonts w:ascii="Times New Roman" w:hAnsi="Times New Roman" w:cs="Times New Roman"/>
          <w:sz w:val="24"/>
          <w:szCs w:val="24"/>
        </w:rPr>
        <w:t xml:space="preserve">  </w:t>
      </w:r>
      <w:r w:rsidRPr="00E71962">
        <w:rPr>
          <w:rFonts w:ascii="Times New Roman" w:hAnsi="Times New Roman" w:cs="Times New Roman"/>
          <w:sz w:val="24"/>
          <w:szCs w:val="24"/>
        </w:rPr>
        <w:t xml:space="preserve">We then proposed and empirically tested differences in personal characteristics between, one type of entrepreneur, </w:t>
      </w:r>
      <w:r w:rsidR="004878CD" w:rsidRPr="00E71962">
        <w:rPr>
          <w:rFonts w:ascii="Times New Roman" w:hAnsi="Times New Roman" w:cs="Times New Roman"/>
          <w:sz w:val="24"/>
          <w:szCs w:val="24"/>
        </w:rPr>
        <w:t>Pull</w:t>
      </w:r>
      <w:r w:rsidR="003451A5" w:rsidRPr="00E71962">
        <w:rPr>
          <w:rFonts w:ascii="Times New Roman" w:hAnsi="Times New Roman" w:cs="Times New Roman"/>
          <w:sz w:val="24"/>
          <w:szCs w:val="24"/>
        </w:rPr>
        <w:t>-</w:t>
      </w:r>
      <w:r w:rsidR="004878CD" w:rsidRPr="00E71962">
        <w:rPr>
          <w:rFonts w:ascii="Times New Roman" w:hAnsi="Times New Roman" w:cs="Times New Roman"/>
          <w:sz w:val="24"/>
          <w:szCs w:val="24"/>
        </w:rPr>
        <w:t>motivated entrepreneurs referred to as P</w:t>
      </w:r>
      <w:r w:rsidRPr="00E71962">
        <w:rPr>
          <w:rFonts w:ascii="Times New Roman" w:hAnsi="Times New Roman" w:cs="Times New Roman"/>
          <w:sz w:val="24"/>
          <w:szCs w:val="24"/>
        </w:rPr>
        <w:t>roactive</w:t>
      </w:r>
      <w:r w:rsidR="00161BF5" w:rsidRPr="00E71962">
        <w:rPr>
          <w:rFonts w:ascii="Times New Roman" w:hAnsi="Times New Roman" w:cs="Times New Roman"/>
          <w:sz w:val="24"/>
          <w:szCs w:val="24"/>
        </w:rPr>
        <w:t xml:space="preserve"> FT </w:t>
      </w:r>
      <w:r w:rsidR="00F554B8"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and non-entrepreneurs, </w:t>
      </w:r>
      <w:r w:rsidR="00F554B8" w:rsidRPr="00E71962">
        <w:rPr>
          <w:rFonts w:ascii="Times New Roman" w:hAnsi="Times New Roman" w:cs="Times New Roman"/>
          <w:sz w:val="24"/>
          <w:szCs w:val="24"/>
        </w:rPr>
        <w:t xml:space="preserve">referred to as </w:t>
      </w:r>
      <w:r w:rsidRPr="00E71962">
        <w:rPr>
          <w:rFonts w:ascii="Times New Roman" w:hAnsi="Times New Roman" w:cs="Times New Roman"/>
          <w:sz w:val="24"/>
          <w:szCs w:val="24"/>
        </w:rPr>
        <w:t xml:space="preserve">Resolute </w:t>
      </w:r>
      <w:r w:rsidR="003451A5" w:rsidRPr="00E71962">
        <w:rPr>
          <w:rFonts w:ascii="Times New Roman" w:hAnsi="Times New Roman" w:cs="Times New Roman"/>
          <w:sz w:val="24"/>
          <w:szCs w:val="24"/>
        </w:rPr>
        <w:t xml:space="preserve">FT </w:t>
      </w:r>
      <w:r w:rsidRPr="00E71962">
        <w:rPr>
          <w:rFonts w:ascii="Times New Roman" w:hAnsi="Times New Roman" w:cs="Times New Roman"/>
          <w:sz w:val="24"/>
          <w:szCs w:val="24"/>
        </w:rPr>
        <w:t>Employees. By controlling for variance in entrepreneurial activity and motivation/preference for being an entrepreneur</w:t>
      </w:r>
      <w:r w:rsidRPr="00E71962" w:rsidDel="00330F56">
        <w:rPr>
          <w:rFonts w:ascii="Times New Roman" w:hAnsi="Times New Roman" w:cs="Times New Roman"/>
          <w:sz w:val="24"/>
          <w:szCs w:val="24"/>
        </w:rPr>
        <w:t xml:space="preserve"> </w:t>
      </w:r>
      <w:r w:rsidRPr="00E71962">
        <w:rPr>
          <w:rFonts w:ascii="Times New Roman" w:hAnsi="Times New Roman" w:cs="Times New Roman"/>
          <w:sz w:val="24"/>
          <w:szCs w:val="24"/>
        </w:rPr>
        <w:t xml:space="preserve">across different entrepreneurial types, we show there are significant differences between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and </w:t>
      </w:r>
      <w:r w:rsidR="003451A5" w:rsidRPr="00E71962">
        <w:rPr>
          <w:rFonts w:ascii="Times New Roman" w:hAnsi="Times New Roman" w:cs="Times New Roman"/>
          <w:sz w:val="24"/>
          <w:szCs w:val="24"/>
        </w:rPr>
        <w:t>R</w:t>
      </w:r>
      <w:r w:rsidRPr="00E71962">
        <w:rPr>
          <w:rFonts w:ascii="Times New Roman" w:hAnsi="Times New Roman" w:cs="Times New Roman"/>
          <w:sz w:val="24"/>
          <w:szCs w:val="24"/>
        </w:rPr>
        <w:t xml:space="preserve">esolute </w:t>
      </w:r>
      <w:r w:rsidR="003451A5" w:rsidRPr="00E71962">
        <w:rPr>
          <w:rFonts w:ascii="Times New Roman" w:hAnsi="Times New Roman" w:cs="Times New Roman"/>
          <w:sz w:val="24"/>
          <w:szCs w:val="24"/>
        </w:rPr>
        <w:t>FT E</w:t>
      </w:r>
      <w:r w:rsidRPr="00E71962">
        <w:rPr>
          <w:rFonts w:ascii="Times New Roman" w:hAnsi="Times New Roman" w:cs="Times New Roman"/>
          <w:sz w:val="24"/>
          <w:szCs w:val="24"/>
        </w:rPr>
        <w:t xml:space="preserve">mployees. Although there have been studies showing various individual differences between entrepreneurs and non-entrepreneurs, as far as we can determine, this is the first study to delineate entrepreneurs in this fashion. In so doing, we were able to isolate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and discover they had significantly </w:t>
      </w:r>
      <w:r w:rsidRPr="00E71962">
        <w:rPr>
          <w:rFonts w:ascii="Times New Roman" w:hAnsi="Times New Roman" w:cs="Times New Roman"/>
          <w:sz w:val="24"/>
          <w:szCs w:val="24"/>
        </w:rPr>
        <w:lastRenderedPageBreak/>
        <w:t xml:space="preserve">higher openness, centrality of work, self-reliance, and entrepreneurial self-efficacy compared to </w:t>
      </w:r>
      <w:r w:rsidR="003451A5" w:rsidRPr="00E71962">
        <w:rPr>
          <w:rFonts w:ascii="Times New Roman" w:hAnsi="Times New Roman" w:cs="Times New Roman"/>
          <w:sz w:val="24"/>
          <w:szCs w:val="24"/>
        </w:rPr>
        <w:t>R</w:t>
      </w:r>
      <w:r w:rsidRPr="00E71962">
        <w:rPr>
          <w:rFonts w:ascii="Times New Roman" w:hAnsi="Times New Roman" w:cs="Times New Roman"/>
          <w:sz w:val="24"/>
          <w:szCs w:val="24"/>
        </w:rPr>
        <w:t xml:space="preserve">esolute </w:t>
      </w:r>
      <w:r w:rsidR="003451A5" w:rsidRPr="00E71962">
        <w:rPr>
          <w:rFonts w:ascii="Times New Roman" w:hAnsi="Times New Roman" w:cs="Times New Roman"/>
          <w:sz w:val="24"/>
          <w:szCs w:val="24"/>
        </w:rPr>
        <w:t>FT E</w:t>
      </w:r>
      <w:r w:rsidRPr="00E71962">
        <w:rPr>
          <w:rFonts w:ascii="Times New Roman" w:hAnsi="Times New Roman" w:cs="Times New Roman"/>
          <w:sz w:val="24"/>
          <w:szCs w:val="24"/>
        </w:rPr>
        <w:t>mployees (non-entrepreneurs).</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We </w:t>
      </w:r>
      <w:r w:rsidR="00801D0A" w:rsidRPr="00E71962">
        <w:rPr>
          <w:rFonts w:ascii="Times New Roman" w:hAnsi="Times New Roman" w:cs="Times New Roman"/>
          <w:sz w:val="24"/>
          <w:szCs w:val="24"/>
        </w:rPr>
        <w:t>suggest t</w:t>
      </w:r>
      <w:r w:rsidRPr="00E71962">
        <w:rPr>
          <w:rFonts w:ascii="Times New Roman" w:hAnsi="Times New Roman" w:cs="Times New Roman"/>
          <w:sz w:val="24"/>
          <w:szCs w:val="24"/>
        </w:rPr>
        <w:t>he reason for the mixed results of</w:t>
      </w:r>
      <w:r w:rsidR="003451A5" w:rsidRPr="00E71962">
        <w:rPr>
          <w:rFonts w:ascii="Times New Roman" w:hAnsi="Times New Roman" w:cs="Times New Roman"/>
          <w:sz w:val="24"/>
          <w:szCs w:val="24"/>
        </w:rPr>
        <w:t xml:space="preserve"> some</w:t>
      </w:r>
      <w:r w:rsidRPr="00E71962">
        <w:rPr>
          <w:rFonts w:ascii="Times New Roman" w:hAnsi="Times New Roman" w:cs="Times New Roman"/>
          <w:sz w:val="24"/>
          <w:szCs w:val="24"/>
        </w:rPr>
        <w:t xml:space="preserve"> earlier </w:t>
      </w:r>
      <w:r w:rsidR="003451A5" w:rsidRPr="00E71962">
        <w:rPr>
          <w:rFonts w:ascii="Times New Roman" w:hAnsi="Times New Roman" w:cs="Times New Roman"/>
          <w:sz w:val="24"/>
          <w:szCs w:val="24"/>
        </w:rPr>
        <w:t xml:space="preserve">studies of definitive personal characteristics may be related to investigating entrepreneurs as a </w:t>
      </w:r>
      <w:r w:rsidRPr="00E71962">
        <w:rPr>
          <w:rFonts w:ascii="Times New Roman" w:hAnsi="Times New Roman" w:cs="Times New Roman"/>
          <w:sz w:val="24"/>
          <w:szCs w:val="24"/>
        </w:rPr>
        <w:t xml:space="preserve">homogenous group when there </w:t>
      </w:r>
      <w:r w:rsidR="003451A5" w:rsidRPr="00E71962">
        <w:rPr>
          <w:rFonts w:ascii="Times New Roman" w:hAnsi="Times New Roman" w:cs="Times New Roman"/>
          <w:sz w:val="24"/>
          <w:szCs w:val="24"/>
        </w:rPr>
        <w:t xml:space="preserve">appear to be </w:t>
      </w:r>
      <w:r w:rsidRPr="00E71962">
        <w:rPr>
          <w:rFonts w:ascii="Times New Roman" w:hAnsi="Times New Roman" w:cs="Times New Roman"/>
          <w:sz w:val="24"/>
          <w:szCs w:val="24"/>
        </w:rPr>
        <w:t>multiple groups of different types of entrepreneurs. We believe the proposed delineation herein proposed, is a contribution because it has important implications for both practice and theory. For practice it can serve as a basis for predicting individuals who are most likely to embrace and enthusiastically devote their full energy and attention to venture creation.</w:t>
      </w:r>
      <w:r w:rsidR="000706B0" w:rsidRPr="00E71962">
        <w:rPr>
          <w:rFonts w:ascii="Times New Roman" w:hAnsi="Times New Roman" w:cs="Times New Roman"/>
          <w:sz w:val="24"/>
          <w:szCs w:val="24"/>
        </w:rPr>
        <w:t xml:space="preserve"> More information about these individuals </w:t>
      </w:r>
      <w:r w:rsidR="00A00FE8" w:rsidRPr="00E71962">
        <w:rPr>
          <w:rFonts w:ascii="Times New Roman" w:hAnsi="Times New Roman" w:cs="Times New Roman"/>
          <w:sz w:val="24"/>
          <w:szCs w:val="24"/>
        </w:rPr>
        <w:t xml:space="preserve">is </w:t>
      </w:r>
      <w:r w:rsidR="000706B0" w:rsidRPr="00E71962">
        <w:rPr>
          <w:rFonts w:ascii="Times New Roman" w:hAnsi="Times New Roman" w:cs="Times New Roman"/>
          <w:sz w:val="24"/>
          <w:szCs w:val="24"/>
        </w:rPr>
        <w:t xml:space="preserve">particularly important to communities </w:t>
      </w:r>
      <w:r w:rsidR="00A00FE8" w:rsidRPr="00E71962">
        <w:rPr>
          <w:rFonts w:ascii="Times New Roman" w:hAnsi="Times New Roman" w:cs="Times New Roman"/>
          <w:sz w:val="24"/>
          <w:szCs w:val="24"/>
        </w:rPr>
        <w:t xml:space="preserve">after periods of economic downturns </w:t>
      </w:r>
      <w:r w:rsidR="000706B0" w:rsidRPr="00E71962">
        <w:rPr>
          <w:rFonts w:ascii="Times New Roman" w:hAnsi="Times New Roman" w:cs="Times New Roman"/>
          <w:sz w:val="24"/>
          <w:szCs w:val="24"/>
        </w:rPr>
        <w:t xml:space="preserve">since </w:t>
      </w:r>
      <w:r w:rsidR="00A00FE8" w:rsidRPr="00E71962">
        <w:rPr>
          <w:rFonts w:ascii="Times New Roman" w:hAnsi="Times New Roman" w:cs="Times New Roman"/>
          <w:sz w:val="24"/>
          <w:szCs w:val="24"/>
        </w:rPr>
        <w:t>entrepreneurs are often the key to revitalizing economic activity (Lyons, Alter, Audretsch, and Augustine, 2012).</w:t>
      </w:r>
      <w:r w:rsidRPr="00E71962">
        <w:rPr>
          <w:rFonts w:ascii="Times New Roman" w:hAnsi="Times New Roman" w:cs="Times New Roman"/>
          <w:sz w:val="24"/>
          <w:szCs w:val="24"/>
        </w:rPr>
        <w:t xml:space="preserve"> For theory, we establish a basis for differentiating among different types of entrepreneurs which is objectively definable.  This creates the opportunity for greater consistency in cross-study appraisals i.e. different studies using this typology may have stronger comparability qualities.  </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Our results showed that proactive FT entrepreneurs did differ significantly in four characteristics: openness to new experience, work centrality, self-reliance, and entrepreneurial self-efficacy. Proactive entrepreneurs (mean=4.0, SE=.10) were significantly more open to experiences (mean difference=.36, p&lt;.05) than resolute employees (mean=3.64, SE=.12). Upon reflection these results are consistent with the push-pull motivation theory. As we noted earlier in the paper, proactive entrepreneurs are pulled or attracted to entrepreneurial activities suggesting the desire for, or openness to, exploring new business opportunities</w:t>
      </w:r>
      <w:r w:rsidR="00801D0A" w:rsidRPr="00E71962">
        <w:rPr>
          <w:rFonts w:ascii="Times New Roman" w:hAnsi="Times New Roman" w:cs="Times New Roman"/>
          <w:sz w:val="24"/>
          <w:szCs w:val="24"/>
        </w:rPr>
        <w:t xml:space="preserve">. These individuals </w:t>
      </w:r>
      <w:r w:rsidRPr="00E71962">
        <w:rPr>
          <w:rFonts w:ascii="Times New Roman" w:hAnsi="Times New Roman" w:cs="Times New Roman"/>
          <w:sz w:val="24"/>
          <w:szCs w:val="24"/>
        </w:rPr>
        <w:t>revealed significantly stronger work centrality, self-reliance, and had a can-do belief related to entrepreneurial self-efficacy</w:t>
      </w:r>
      <w:r w:rsidR="00801D0A" w:rsidRPr="00E71962">
        <w:rPr>
          <w:rFonts w:ascii="Times New Roman" w:hAnsi="Times New Roman" w:cs="Times New Roman"/>
          <w:sz w:val="24"/>
          <w:szCs w:val="24"/>
        </w:rPr>
        <w:t xml:space="preserve"> which </w:t>
      </w:r>
      <w:r w:rsidRPr="00E71962">
        <w:rPr>
          <w:rFonts w:ascii="Times New Roman" w:hAnsi="Times New Roman" w:cs="Times New Roman"/>
          <w:sz w:val="24"/>
          <w:szCs w:val="24"/>
        </w:rPr>
        <w:t xml:space="preserve">understandable since they risk their own finances, career </w:t>
      </w:r>
      <w:r w:rsidRPr="00E71962">
        <w:rPr>
          <w:rFonts w:ascii="Times New Roman" w:hAnsi="Times New Roman" w:cs="Times New Roman"/>
          <w:sz w:val="24"/>
          <w:szCs w:val="24"/>
        </w:rPr>
        <w:lastRenderedPageBreak/>
        <w:t xml:space="preserve">time, personal relationships, and professional reputation to establish, develop, and/or expand business ventures, which suggests an intense commitment to their business ventures. </w:t>
      </w:r>
    </w:p>
    <w:p w:rsidR="006157BC" w:rsidRPr="00E71962" w:rsidRDefault="00801D0A"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We speculate that w</w:t>
      </w:r>
      <w:r w:rsidR="006157BC" w:rsidRPr="00E71962">
        <w:rPr>
          <w:rFonts w:ascii="Times New Roman" w:hAnsi="Times New Roman" w:cs="Times New Roman"/>
          <w:sz w:val="24"/>
          <w:szCs w:val="24"/>
        </w:rPr>
        <w:t xml:space="preserve">ork centrality is a crucial component of entrepreneurial persistence while self-reliance may be both an antecedent and a consequence of entrepreneurial engagement. Entrepreneurial self-efficacy may provide the engagement confidence since it is related to the strength of an individual’s belief that he or she is capable of successfully performing the roles and tasks of an entrepreneur (Boyd </w:t>
      </w:r>
      <w:r w:rsidR="002D27A2" w:rsidRPr="00E71962">
        <w:rPr>
          <w:rFonts w:ascii="Times New Roman" w:hAnsi="Times New Roman" w:cs="Times New Roman"/>
          <w:sz w:val="24"/>
          <w:szCs w:val="24"/>
        </w:rPr>
        <w:t xml:space="preserve">and </w:t>
      </w:r>
      <w:r w:rsidR="006157BC" w:rsidRPr="00E71962">
        <w:rPr>
          <w:rFonts w:ascii="Times New Roman" w:hAnsi="Times New Roman" w:cs="Times New Roman"/>
          <w:sz w:val="24"/>
          <w:szCs w:val="24"/>
        </w:rPr>
        <w:t>Vozikis</w:t>
      </w:r>
      <w:r w:rsidR="00942331" w:rsidRPr="00E71962">
        <w:rPr>
          <w:rFonts w:ascii="Times New Roman" w:hAnsi="Times New Roman" w:cs="Times New Roman"/>
          <w:sz w:val="24"/>
          <w:szCs w:val="24"/>
        </w:rPr>
        <w:t>,</w:t>
      </w:r>
      <w:r w:rsidR="006157BC" w:rsidRPr="00E71962">
        <w:rPr>
          <w:rFonts w:ascii="Times New Roman" w:hAnsi="Times New Roman" w:cs="Times New Roman"/>
          <w:sz w:val="24"/>
          <w:szCs w:val="24"/>
        </w:rPr>
        <w:t xml:space="preserve"> 1994). </w:t>
      </w:r>
      <w:r w:rsidRPr="00E71962">
        <w:rPr>
          <w:rFonts w:ascii="Times New Roman" w:hAnsi="Times New Roman" w:cs="Times New Roman"/>
          <w:sz w:val="24"/>
          <w:szCs w:val="24"/>
        </w:rPr>
        <w:t xml:space="preserve">Although </w:t>
      </w:r>
      <w:r w:rsidR="006157BC" w:rsidRPr="00E71962">
        <w:rPr>
          <w:rFonts w:ascii="Times New Roman" w:hAnsi="Times New Roman" w:cs="Times New Roman"/>
          <w:sz w:val="24"/>
          <w:szCs w:val="24"/>
        </w:rPr>
        <w:t>our study</w:t>
      </w:r>
      <w:r w:rsidRPr="00E71962">
        <w:rPr>
          <w:rFonts w:ascii="Times New Roman" w:hAnsi="Times New Roman" w:cs="Times New Roman"/>
          <w:sz w:val="24"/>
          <w:szCs w:val="24"/>
        </w:rPr>
        <w:t xml:space="preserve"> </w:t>
      </w:r>
      <w:r w:rsidR="006157BC" w:rsidRPr="00E71962">
        <w:rPr>
          <w:rFonts w:ascii="Times New Roman" w:hAnsi="Times New Roman" w:cs="Times New Roman"/>
          <w:sz w:val="24"/>
          <w:szCs w:val="24"/>
        </w:rPr>
        <w:t>revealed the importance of self-efficacy in entrepreneurial engagement, we cannot say whether the sense of entrepreneurial efficacy existed prior to being an entrepreneur or develops after having positive experiences as an entrepreneur. This question represents an interesting avenue for future research.</w:t>
      </w:r>
    </w:p>
    <w:p w:rsidR="008C2A94" w:rsidRPr="00E71962" w:rsidRDefault="006157BC" w:rsidP="008C2A94">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Our study re</w:t>
      </w:r>
      <w:r w:rsidR="00801D0A" w:rsidRPr="00E71962">
        <w:rPr>
          <w:rFonts w:ascii="Times New Roman" w:hAnsi="Times New Roman" w:cs="Times New Roman"/>
          <w:sz w:val="24"/>
          <w:szCs w:val="24"/>
        </w:rPr>
        <w:t xml:space="preserve">vealed </w:t>
      </w:r>
      <w:r w:rsidRPr="00E71962">
        <w:rPr>
          <w:rFonts w:ascii="Times New Roman" w:hAnsi="Times New Roman" w:cs="Times New Roman"/>
          <w:sz w:val="24"/>
          <w:szCs w:val="24"/>
        </w:rPr>
        <w:t xml:space="preserve">some unexpected null results.  Consistent with empirical evidence from earlier research on the personal characteristics of entrepreneurs, we expected to find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ntrepreneurs to report significantly higher levels of emotional stability (</w:t>
      </w:r>
      <w:r w:rsidRPr="00E71962">
        <w:rPr>
          <w:rFonts w:ascii="Times New Roman" w:hAnsi="Times New Roman" w:cs="Times New Roman"/>
          <w:i/>
          <w:sz w:val="24"/>
          <w:szCs w:val="24"/>
        </w:rPr>
        <w:t>lower neuroticism</w:t>
      </w:r>
      <w:r w:rsidRPr="00E71962">
        <w:rPr>
          <w:rFonts w:ascii="Times New Roman" w:hAnsi="Times New Roman" w:cs="Times New Roman"/>
          <w:sz w:val="24"/>
          <w:szCs w:val="24"/>
        </w:rPr>
        <w:t xml:space="preserve">), conscientiousness, and the ability to delay gratification. We found no support for these hypotheses. Although our results were in the predicted direction with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reporting lower neuroticism on average than resolute employees, given the close association in the literature between neuroticism and anxiousness about taking risks, we expected to find a significant difference.  In addition, Proactive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were presumed to be very conscientious about their businesses given the fact they have so much at stake, yet we did not find this to be a differentiating characteristic.  Further, they often have to sacrifice personal time to work long hours in their businesses, presumably demonstrating their ability to delay gratification, however we did not find significant differences between Proactive </w:t>
      </w:r>
      <w:r w:rsidR="003451A5" w:rsidRPr="00E71962">
        <w:rPr>
          <w:rFonts w:ascii="Times New Roman" w:hAnsi="Times New Roman" w:cs="Times New Roman"/>
          <w:sz w:val="24"/>
          <w:szCs w:val="24"/>
        </w:rPr>
        <w:t xml:space="preserve">FT </w:t>
      </w:r>
      <w:r w:rsidRPr="00E71962">
        <w:rPr>
          <w:rFonts w:ascii="Times New Roman" w:hAnsi="Times New Roman" w:cs="Times New Roman"/>
          <w:sz w:val="24"/>
          <w:szCs w:val="24"/>
        </w:rPr>
        <w:lastRenderedPageBreak/>
        <w:t>Entrepreneurs and non-entrepreneurs in this area. Further research i</w:t>
      </w:r>
      <w:r w:rsidR="00801D0A" w:rsidRPr="00E71962">
        <w:rPr>
          <w:rFonts w:ascii="Times New Roman" w:hAnsi="Times New Roman" w:cs="Times New Roman"/>
          <w:sz w:val="24"/>
          <w:szCs w:val="24"/>
        </w:rPr>
        <w:t xml:space="preserve">n area my resolve this conundrum. </w:t>
      </w:r>
    </w:p>
    <w:p w:rsidR="008C2A94" w:rsidRPr="00E71962" w:rsidRDefault="008C2A94" w:rsidP="008C2A94">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 </w:t>
      </w:r>
    </w:p>
    <w:p w:rsidR="008C2A94" w:rsidRPr="00E71962" w:rsidRDefault="008C2A94" w:rsidP="008C2A94">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 xml:space="preserve">Insert Figure </w:t>
      </w:r>
      <w:r>
        <w:rPr>
          <w:rFonts w:ascii="Times New Roman" w:hAnsi="Times New Roman" w:cs="Times New Roman"/>
          <w:sz w:val="24"/>
          <w:szCs w:val="24"/>
        </w:rPr>
        <w:t>2</w:t>
      </w:r>
      <w:r w:rsidRPr="00E71962">
        <w:rPr>
          <w:rFonts w:ascii="Times New Roman" w:hAnsi="Times New Roman" w:cs="Times New Roman"/>
          <w:sz w:val="24"/>
          <w:szCs w:val="24"/>
        </w:rPr>
        <w:t xml:space="preserve"> about here </w:t>
      </w:r>
    </w:p>
    <w:p w:rsidR="008C2A94" w:rsidRDefault="008C2A94" w:rsidP="008C2A94">
      <w:pPr>
        <w:pStyle w:val="NoSpacing"/>
        <w:jc w:val="center"/>
        <w:rPr>
          <w:rFonts w:ascii="Times New Roman" w:hAnsi="Times New Roman" w:cs="Times New Roman"/>
          <w:sz w:val="24"/>
          <w:szCs w:val="24"/>
        </w:rPr>
      </w:pPr>
      <w:r w:rsidRPr="00E71962">
        <w:rPr>
          <w:rFonts w:ascii="Times New Roman" w:hAnsi="Times New Roman" w:cs="Times New Roman"/>
          <w:sz w:val="24"/>
          <w:szCs w:val="24"/>
        </w:rPr>
        <w:t>-------------------------------------------</w:t>
      </w:r>
    </w:p>
    <w:p w:rsidR="008C2A94" w:rsidRDefault="008C2A94" w:rsidP="008C2A94">
      <w:pPr>
        <w:pStyle w:val="NoSpacing"/>
        <w:jc w:val="center"/>
        <w:rPr>
          <w:rFonts w:ascii="Times New Roman" w:hAnsi="Times New Roman" w:cs="Times New Roman"/>
          <w:sz w:val="24"/>
          <w:szCs w:val="24"/>
        </w:rPr>
      </w:pPr>
    </w:p>
    <w:p w:rsidR="006157BC" w:rsidRPr="00E71962" w:rsidRDefault="006157BC" w:rsidP="006157BC">
      <w:pPr>
        <w:spacing w:line="480" w:lineRule="auto"/>
        <w:rPr>
          <w:rFonts w:ascii="Times New Roman" w:hAnsi="Times New Roman" w:cs="Times New Roman"/>
          <w:b/>
          <w:sz w:val="24"/>
          <w:szCs w:val="24"/>
        </w:rPr>
      </w:pPr>
      <w:r w:rsidRPr="00E71962">
        <w:rPr>
          <w:rFonts w:ascii="Times New Roman" w:hAnsi="Times New Roman" w:cs="Times New Roman"/>
          <w:b/>
          <w:sz w:val="24"/>
          <w:szCs w:val="24"/>
        </w:rPr>
        <w:t>Conclusion</w:t>
      </w:r>
      <w:r w:rsidRPr="00E71962">
        <w:rPr>
          <w:rFonts w:ascii="Times New Roman" w:hAnsi="Times New Roman" w:cs="Times New Roman"/>
          <w:b/>
          <w:sz w:val="24"/>
          <w:szCs w:val="24"/>
        </w:rPr>
        <w:tab/>
      </w:r>
      <w:r w:rsidRPr="00E71962">
        <w:rPr>
          <w:rFonts w:ascii="Times New Roman" w:hAnsi="Times New Roman" w:cs="Times New Roman"/>
          <w:b/>
          <w:sz w:val="24"/>
          <w:szCs w:val="24"/>
        </w:rPr>
        <w:tab/>
      </w:r>
    </w:p>
    <w:p w:rsidR="00161BF5" w:rsidRPr="00E71962" w:rsidRDefault="00161BF5" w:rsidP="00161BF5">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In this broad, exploratory study, we consider an important question within the literature that is being increasingly investigated and examine key differences among individuals’ characteristics and traits across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w:t>
      </w:r>
      <w:r w:rsidR="003451A5" w:rsidRPr="00E71962">
        <w:rPr>
          <w:rFonts w:ascii="Times New Roman" w:hAnsi="Times New Roman" w:cs="Times New Roman"/>
          <w:sz w:val="24"/>
          <w:szCs w:val="24"/>
        </w:rPr>
        <w:t>FT E</w:t>
      </w:r>
      <w:r w:rsidRPr="00E71962">
        <w:rPr>
          <w:rFonts w:ascii="Times New Roman" w:hAnsi="Times New Roman" w:cs="Times New Roman"/>
          <w:sz w:val="24"/>
          <w:szCs w:val="24"/>
        </w:rPr>
        <w:t xml:space="preserve">ntrepreneurs and </w:t>
      </w:r>
      <w:r w:rsidR="003451A5" w:rsidRPr="00E71962">
        <w:rPr>
          <w:rFonts w:ascii="Times New Roman" w:hAnsi="Times New Roman" w:cs="Times New Roman"/>
          <w:sz w:val="24"/>
          <w:szCs w:val="24"/>
        </w:rPr>
        <w:t>R</w:t>
      </w:r>
      <w:r w:rsidRPr="00E71962">
        <w:rPr>
          <w:rFonts w:ascii="Times New Roman" w:hAnsi="Times New Roman" w:cs="Times New Roman"/>
          <w:sz w:val="24"/>
          <w:szCs w:val="24"/>
        </w:rPr>
        <w:t xml:space="preserve">esolute </w:t>
      </w:r>
      <w:r w:rsidR="003451A5" w:rsidRPr="00E71962">
        <w:rPr>
          <w:rFonts w:ascii="Times New Roman" w:hAnsi="Times New Roman" w:cs="Times New Roman"/>
          <w:sz w:val="24"/>
          <w:szCs w:val="24"/>
        </w:rPr>
        <w:t>FT E</w:t>
      </w:r>
      <w:r w:rsidRPr="00E71962">
        <w:rPr>
          <w:rFonts w:ascii="Times New Roman" w:hAnsi="Times New Roman" w:cs="Times New Roman"/>
          <w:sz w:val="24"/>
          <w:szCs w:val="24"/>
        </w:rPr>
        <w:t xml:space="preserve">mployees. This study is motivated by the potential to observe what key psychological differences may be manifest among individuals that proactively pursue entrepreneurial activities, across different contexts and constraints, and those who choose to remain resolute employees. We employ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ush/</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ull </w:t>
      </w:r>
      <w:r w:rsidR="003451A5" w:rsidRPr="00E71962">
        <w:rPr>
          <w:rFonts w:ascii="Times New Roman" w:hAnsi="Times New Roman" w:cs="Times New Roman"/>
          <w:sz w:val="24"/>
          <w:szCs w:val="24"/>
        </w:rPr>
        <w:t>M</w:t>
      </w:r>
      <w:r w:rsidRPr="00E71962">
        <w:rPr>
          <w:rFonts w:ascii="Times New Roman" w:hAnsi="Times New Roman" w:cs="Times New Roman"/>
          <w:sz w:val="24"/>
          <w:szCs w:val="24"/>
        </w:rPr>
        <w:t xml:space="preserve">otivation </w:t>
      </w:r>
      <w:r w:rsidR="003451A5" w:rsidRPr="00E71962">
        <w:rPr>
          <w:rFonts w:ascii="Times New Roman" w:hAnsi="Times New Roman" w:cs="Times New Roman"/>
          <w:sz w:val="24"/>
          <w:szCs w:val="24"/>
        </w:rPr>
        <w:t>T</w:t>
      </w:r>
      <w:r w:rsidRPr="00E71962">
        <w:rPr>
          <w:rFonts w:ascii="Times New Roman" w:hAnsi="Times New Roman" w:cs="Times New Roman"/>
          <w:sz w:val="24"/>
          <w:szCs w:val="24"/>
        </w:rPr>
        <w:t xml:space="preserve">heory to understand individual’s entrepreneurial behavioral choices when considering different types and capacities of entrepreneurial activity within our model and observe that classically proactive entrepreneurs differ significantly in terms of four psychological characteristics when compared to their </w:t>
      </w:r>
      <w:r w:rsidR="00801D0A" w:rsidRPr="00E71962">
        <w:rPr>
          <w:rFonts w:ascii="Times New Roman" w:hAnsi="Times New Roman" w:cs="Times New Roman"/>
          <w:sz w:val="24"/>
          <w:szCs w:val="24"/>
        </w:rPr>
        <w:t>non-</w:t>
      </w:r>
      <w:r w:rsidRPr="00E71962">
        <w:rPr>
          <w:rFonts w:ascii="Times New Roman" w:hAnsi="Times New Roman" w:cs="Times New Roman"/>
          <w:sz w:val="24"/>
          <w:szCs w:val="24"/>
        </w:rPr>
        <w:t>entrepreneurial counterparts: openness to new experience, work centrality, self-reliance, and entrepreneurial self-efficacy. We hope that our model and findings will assist other scholars interested in investigating the psychological characteristics of proactive entrepreneurs.</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The key contributions of this study are two-fold. First, our enterprise professional typology and the tetrad of entrepreneurs creates a durable framework that enables the assessment of unique personal characteristics that are closely associated with discrete homogeneous groups of entrepreneurs. It also represents a universally recognizable and objective (observable) division of enterprise professional roles and, each category is sufficiently general to encompass variations </w:t>
      </w:r>
      <w:r w:rsidRPr="00E71962">
        <w:rPr>
          <w:rFonts w:ascii="Times New Roman" w:hAnsi="Times New Roman" w:cs="Times New Roman"/>
          <w:sz w:val="24"/>
          <w:szCs w:val="24"/>
        </w:rPr>
        <w:lastRenderedPageBreak/>
        <w:t xml:space="preserve">in business types. Our second contribution is then identifying important differentiating personal characteristics of entrepreneurs who are positively motivated to risk their own finances, personal relationships, and professional reputation, and career options in the full-time management of their own enterprise. Nurturing and reinforcing these characteristics may not only assist these unique entrepreneurs but also contribute to the strength and vibrancy of communities.  Proactive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 xml:space="preserve">ntrepreneurs are not likely to give up when face with adversity nor are they likely to pursue non-entrepreneurial opportunities that might become available. Our research can also contribute to the academic community by providing a focus point for future scholarly studies interested in examining circumstances surrounding entrepreneurs who enthusiastically take great risks in pursuit of their entrepreneurial aspirations.  </w:t>
      </w:r>
    </w:p>
    <w:p w:rsidR="000811A7"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It is our hope and belief that our findings will benefit community leaders interested in supporting these unique individuals as contributors to economic development as well as lending institutions interested in providing funds to highly focused and determined entrepreneurs.  Additionally, we hope our empirical findings assist colleges and universities interested in fine-tuning entrepreneurial programs as well as scholars interested in this dimension of entrepreneurship research.</w:t>
      </w:r>
    </w:p>
    <w:p w:rsidR="006157BC" w:rsidRPr="00E71962" w:rsidRDefault="006157BC" w:rsidP="006157BC">
      <w:pPr>
        <w:autoSpaceDE w:val="0"/>
        <w:autoSpaceDN w:val="0"/>
        <w:adjustRightInd w:val="0"/>
        <w:spacing w:line="480" w:lineRule="auto"/>
        <w:rPr>
          <w:rFonts w:ascii="Times New Roman" w:hAnsi="Times New Roman" w:cs="Times New Roman"/>
          <w:b/>
          <w:sz w:val="24"/>
          <w:szCs w:val="24"/>
        </w:rPr>
      </w:pPr>
      <w:r w:rsidRPr="00E71962">
        <w:rPr>
          <w:rFonts w:ascii="Times New Roman" w:hAnsi="Times New Roman" w:cs="Times New Roman"/>
          <w:b/>
          <w:sz w:val="24"/>
          <w:szCs w:val="24"/>
        </w:rPr>
        <w:t>Limitations and Future Research</w:t>
      </w:r>
    </w:p>
    <w:p w:rsidR="006157BC" w:rsidRPr="00E71962" w:rsidRDefault="006157BC" w:rsidP="006157BC">
      <w:pPr>
        <w:spacing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This study must be interpreted in the context of three limitations. First, the data we collected on enterprise professionals and entrepreneurs is self-reported data. Although we followed recommendations of Podsakoff, P. M., MacKenzie, S. B., Lee, J., and Podsakoff</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(2003) to reduce the potential for self-report bias operating in the relationships we find, we cannot say definitively these biases do not operate. In designing our survey we used different measurement anchors for our Likert measures of different constructs. A second limitation is the </w:t>
      </w:r>
      <w:r w:rsidRPr="00E71962">
        <w:rPr>
          <w:rFonts w:ascii="Times New Roman" w:hAnsi="Times New Roman" w:cs="Times New Roman"/>
          <w:sz w:val="24"/>
          <w:szCs w:val="24"/>
        </w:rPr>
        <w:lastRenderedPageBreak/>
        <w:t xml:space="preserve">small size of our sample. To maximize variability we compared only one type of entrepreneur to non-entrepreneurs. Since our study was primarily focused on entrepreneurs we oversampled entrepreneurs. Consequently, we only had a small sample of resolute employees (non-entrepreneurs). Small samples limit generalizability and also power to detect relationships, which are limitations. However, given the strength of our findings in the context of a small sample, we believe that with larger samples, the relations would be more pronounced and therefore not such a serious problem. Finally, our data are cross sectional and thus carry the usual caveat against our ability to make causal claims. </w:t>
      </w:r>
    </w:p>
    <w:p w:rsidR="006157BC" w:rsidRPr="00E71962" w:rsidRDefault="006157BC" w:rsidP="006157BC">
      <w:pPr>
        <w:spacing w:after="200" w:line="480" w:lineRule="auto"/>
        <w:ind w:firstLine="720"/>
        <w:rPr>
          <w:rFonts w:ascii="Times New Roman" w:hAnsi="Times New Roman" w:cs="Times New Roman"/>
          <w:sz w:val="24"/>
          <w:szCs w:val="24"/>
        </w:rPr>
      </w:pPr>
      <w:r w:rsidRPr="00E71962">
        <w:rPr>
          <w:rFonts w:ascii="Times New Roman" w:hAnsi="Times New Roman" w:cs="Times New Roman"/>
          <w:sz w:val="24"/>
          <w:szCs w:val="24"/>
        </w:rPr>
        <w:t xml:space="preserve">We also suggest expanding our work by investigations of planning processes of these </w:t>
      </w:r>
      <w:r w:rsidR="003451A5" w:rsidRPr="00E71962">
        <w:rPr>
          <w:rFonts w:ascii="Times New Roman" w:hAnsi="Times New Roman" w:cs="Times New Roman"/>
          <w:sz w:val="24"/>
          <w:szCs w:val="24"/>
        </w:rPr>
        <w:t>P</w:t>
      </w:r>
      <w:r w:rsidRPr="00E71962">
        <w:rPr>
          <w:rFonts w:ascii="Times New Roman" w:hAnsi="Times New Roman" w:cs="Times New Roman"/>
          <w:sz w:val="24"/>
          <w:szCs w:val="24"/>
        </w:rPr>
        <w:t xml:space="preserve">roactive FT </w:t>
      </w:r>
      <w:r w:rsidR="003451A5" w:rsidRPr="00E71962">
        <w:rPr>
          <w:rFonts w:ascii="Times New Roman" w:hAnsi="Times New Roman" w:cs="Times New Roman"/>
          <w:sz w:val="24"/>
          <w:szCs w:val="24"/>
        </w:rPr>
        <w:t>E</w:t>
      </w:r>
      <w:r w:rsidRPr="00E71962">
        <w:rPr>
          <w:rFonts w:ascii="Times New Roman" w:hAnsi="Times New Roman" w:cs="Times New Roman"/>
          <w:sz w:val="24"/>
          <w:szCs w:val="24"/>
        </w:rPr>
        <w:t>ntrepreneurs, with particular attention to marketing and financial issues.  These have been found to be the Achilles heel of many business plans.  This may be a particularly important point of interest to governmental agencies and educational institutions since assistance in these areas may improve a firm’s chances of survival and successful growth (cf. Solomon, Bryant, May, and Perry</w:t>
      </w:r>
      <w:r w:rsidR="00942331" w:rsidRPr="00E71962">
        <w:rPr>
          <w:rFonts w:ascii="Times New Roman" w:hAnsi="Times New Roman" w:cs="Times New Roman"/>
          <w:sz w:val="24"/>
          <w:szCs w:val="24"/>
        </w:rPr>
        <w:t>,</w:t>
      </w:r>
      <w:r w:rsidRPr="00E71962">
        <w:rPr>
          <w:rFonts w:ascii="Times New Roman" w:hAnsi="Times New Roman" w:cs="Times New Roman"/>
          <w:sz w:val="24"/>
          <w:szCs w:val="24"/>
        </w:rPr>
        <w:t xml:space="preserve"> 2013).  Lastly, since a large number of entrepreneurs tend to fail on their first try, it is important to gain a greater understanding of why some entrepreneurs box themselves into a process without an extrication strategy, while others are more cautious as they pursue their entrepreneurial objectives with the same energy and determination (cf. McMullen and Kier 2016).</w:t>
      </w:r>
      <w:r w:rsidR="002D27A2" w:rsidRPr="00E71962">
        <w:rPr>
          <w:rFonts w:ascii="Times New Roman" w:hAnsi="Times New Roman" w:cs="Times New Roman"/>
          <w:sz w:val="24"/>
          <w:szCs w:val="24"/>
        </w:rPr>
        <w:t xml:space="preserve">  </w:t>
      </w:r>
    </w:p>
    <w:p w:rsidR="009E2FD9" w:rsidRPr="00E71962" w:rsidRDefault="009E2FD9" w:rsidP="00507BC2">
      <w:pPr>
        <w:spacing w:after="160" w:line="259" w:lineRule="auto"/>
        <w:rPr>
          <w:rFonts w:ascii="Times New Roman" w:hAnsi="Times New Roman" w:cs="Times New Roman"/>
          <w:b/>
          <w:sz w:val="24"/>
          <w:szCs w:val="24"/>
        </w:rPr>
      </w:pPr>
      <w:r w:rsidRPr="00E71962">
        <w:rPr>
          <w:rFonts w:ascii="Times New Roman" w:hAnsi="Times New Roman" w:cs="Times New Roman"/>
          <w:b/>
          <w:sz w:val="24"/>
          <w:szCs w:val="24"/>
        </w:rPr>
        <w:t>References</w:t>
      </w:r>
    </w:p>
    <w:p w:rsidR="009E2FD9" w:rsidRPr="00E71962" w:rsidRDefault="009E2FD9" w:rsidP="006830F9">
      <w:pPr>
        <w:ind w:left="720" w:hanging="720"/>
        <w:rPr>
          <w:rFonts w:ascii="Times New Roman" w:hAnsi="Times New Roman" w:cs="Times New Roman"/>
          <w:noProof/>
          <w:sz w:val="24"/>
          <w:szCs w:val="24"/>
        </w:rPr>
      </w:pPr>
      <w:bookmarkStart w:id="1" w:name="_ENREF_1"/>
      <w:r w:rsidRPr="00E71962">
        <w:rPr>
          <w:rFonts w:ascii="Times New Roman" w:hAnsi="Times New Roman" w:cs="Times New Roman"/>
          <w:noProof/>
          <w:sz w:val="24"/>
          <w:szCs w:val="24"/>
        </w:rPr>
        <w:t>Adenuga, R., and K. Ayodele (2013). "Adolescents’ Entrepreneurial Behavior: The Predictive Effect of the Big Five Factors," European Journal of Business and Social Sciences 1(12), 45-58.</w:t>
      </w:r>
    </w:p>
    <w:p w:rsidR="009E2FD9" w:rsidRPr="00E71962" w:rsidRDefault="009E2FD9" w:rsidP="006830F9">
      <w:pPr>
        <w:ind w:left="720" w:hanging="720"/>
        <w:rPr>
          <w:rFonts w:ascii="Times New Roman" w:hAnsi="Times New Roman" w:cs="Times New Roman"/>
          <w:noProof/>
          <w:sz w:val="24"/>
          <w:szCs w:val="24"/>
        </w:rPr>
      </w:pPr>
      <w:bookmarkStart w:id="2" w:name="_ENREF_2"/>
      <w:bookmarkEnd w:id="1"/>
      <w:r w:rsidRPr="00E71962">
        <w:rPr>
          <w:rFonts w:ascii="Times New Roman" w:hAnsi="Times New Roman" w:cs="Times New Roman"/>
          <w:noProof/>
          <w:sz w:val="24"/>
          <w:szCs w:val="24"/>
        </w:rPr>
        <w:t>Adomako, S., A. Danso, M. Uddin, and J. O. Damoah (2016). "Entrepreneurs’ Optimism, Cognitive Style and Persistence," International Journal of Entrepreneurial Behavior &amp; Research 22(1), 84-108.</w:t>
      </w:r>
    </w:p>
    <w:p w:rsidR="009E2FD9" w:rsidRPr="00E71962" w:rsidRDefault="009E2FD9" w:rsidP="006830F9">
      <w:pPr>
        <w:ind w:left="720" w:hanging="720"/>
        <w:rPr>
          <w:rFonts w:ascii="Times New Roman" w:hAnsi="Times New Roman" w:cs="Times New Roman"/>
          <w:noProof/>
          <w:sz w:val="24"/>
          <w:szCs w:val="24"/>
        </w:rPr>
      </w:pPr>
      <w:bookmarkStart w:id="3" w:name="_ENREF_3"/>
      <w:bookmarkEnd w:id="2"/>
      <w:r w:rsidRPr="00E71962">
        <w:rPr>
          <w:rFonts w:ascii="Times New Roman" w:hAnsi="Times New Roman" w:cs="Times New Roman"/>
          <w:noProof/>
          <w:sz w:val="24"/>
          <w:szCs w:val="24"/>
        </w:rPr>
        <w:lastRenderedPageBreak/>
        <w:t>Agarwal, R., F. Echambadi, A. Sarkar, and M. Sarkar (2004). "Knowledge Transfer through Inheritance: Spin-out Generation, Development and Performance," Academy of Management Journal 47(4), 501-522.</w:t>
      </w:r>
    </w:p>
    <w:p w:rsidR="009E2FD9" w:rsidRPr="00E71962" w:rsidRDefault="009E2FD9" w:rsidP="006830F9">
      <w:pPr>
        <w:ind w:left="720" w:hanging="720"/>
        <w:rPr>
          <w:rFonts w:ascii="Times New Roman" w:hAnsi="Times New Roman" w:cs="Times New Roman"/>
          <w:noProof/>
          <w:sz w:val="24"/>
          <w:szCs w:val="24"/>
        </w:rPr>
      </w:pPr>
      <w:bookmarkStart w:id="4" w:name="_ENREF_4"/>
      <w:bookmarkEnd w:id="3"/>
      <w:r w:rsidRPr="00E71962">
        <w:rPr>
          <w:rFonts w:ascii="Times New Roman" w:hAnsi="Times New Roman" w:cs="Times New Roman"/>
          <w:noProof/>
          <w:sz w:val="24"/>
          <w:szCs w:val="24"/>
        </w:rPr>
        <w:t>Almeida, P. I., G. Ahmetoglu, and T. Chamorro-Premuzic (2014). "Who Wants to Be an Entrepreneur? The Relationship between Vocational Interest and Individual Differences in Entrepreneurship," Journal of Career Assessment 22(1), 102-112.</w:t>
      </w:r>
    </w:p>
    <w:p w:rsidR="009E2FD9" w:rsidRPr="00E71962" w:rsidRDefault="009E2FD9" w:rsidP="006830F9">
      <w:pPr>
        <w:ind w:left="720" w:hanging="720"/>
        <w:rPr>
          <w:rFonts w:ascii="Times New Roman" w:hAnsi="Times New Roman" w:cs="Times New Roman"/>
          <w:noProof/>
          <w:sz w:val="24"/>
          <w:szCs w:val="24"/>
        </w:rPr>
      </w:pPr>
      <w:bookmarkStart w:id="5" w:name="_ENREF_5"/>
      <w:bookmarkEnd w:id="4"/>
      <w:r w:rsidRPr="00E71962">
        <w:rPr>
          <w:rFonts w:ascii="Times New Roman" w:hAnsi="Times New Roman" w:cs="Times New Roman"/>
          <w:noProof/>
          <w:sz w:val="24"/>
          <w:szCs w:val="24"/>
        </w:rPr>
        <w:t>Amit, A., and E. Muller (1995). "‘Push’ and ‘Pull’ Entrepreneurship," Journal of Small Business and Entrepreneurship 12(4), 64-80.</w:t>
      </w:r>
    </w:p>
    <w:p w:rsidR="009E2FD9" w:rsidRPr="00E71962" w:rsidRDefault="009E2FD9" w:rsidP="006830F9">
      <w:pPr>
        <w:ind w:left="720" w:hanging="720"/>
        <w:rPr>
          <w:rFonts w:ascii="Times New Roman" w:hAnsi="Times New Roman" w:cs="Times New Roman"/>
          <w:noProof/>
          <w:sz w:val="24"/>
          <w:szCs w:val="24"/>
        </w:rPr>
      </w:pPr>
      <w:bookmarkStart w:id="6" w:name="_ENREF_6"/>
      <w:bookmarkEnd w:id="5"/>
      <w:r w:rsidRPr="00E71962">
        <w:rPr>
          <w:rFonts w:ascii="Times New Roman" w:hAnsi="Times New Roman" w:cs="Times New Roman"/>
          <w:noProof/>
          <w:sz w:val="24"/>
          <w:szCs w:val="24"/>
        </w:rPr>
        <w:t>Ang, J. (1991). "Small Business Uniqueness and the Theory of Financial Management," The Journal of Entrepreneurial Finance 1(1), 11-13.</w:t>
      </w:r>
    </w:p>
    <w:p w:rsidR="009E2FD9" w:rsidRPr="00E71962" w:rsidRDefault="009E2FD9" w:rsidP="006830F9">
      <w:pPr>
        <w:ind w:left="720" w:hanging="720"/>
        <w:rPr>
          <w:rFonts w:ascii="Times New Roman" w:hAnsi="Times New Roman" w:cs="Times New Roman"/>
          <w:noProof/>
          <w:sz w:val="24"/>
          <w:szCs w:val="24"/>
        </w:rPr>
      </w:pPr>
      <w:bookmarkStart w:id="7" w:name="_ENREF_7"/>
      <w:bookmarkEnd w:id="6"/>
      <w:r w:rsidRPr="00E71962">
        <w:rPr>
          <w:rFonts w:ascii="Times New Roman" w:hAnsi="Times New Roman" w:cs="Times New Roman"/>
          <w:noProof/>
          <w:sz w:val="24"/>
          <w:szCs w:val="24"/>
        </w:rPr>
        <w:t>Antoncic, B., T. Kregar, G. Singh, and A. DeNoble (2015). "The Big Five Personality-Entrepreneurship Relationship: Evidence from Slovenia," Journal of Small Business Management 53(3), 819-841.</w:t>
      </w:r>
    </w:p>
    <w:p w:rsidR="009E2FD9" w:rsidRPr="00E71962" w:rsidRDefault="009E2FD9" w:rsidP="006830F9">
      <w:pPr>
        <w:ind w:left="720" w:hanging="720"/>
        <w:rPr>
          <w:rFonts w:ascii="Times New Roman" w:hAnsi="Times New Roman" w:cs="Times New Roman"/>
          <w:noProof/>
          <w:sz w:val="24"/>
          <w:szCs w:val="24"/>
        </w:rPr>
      </w:pPr>
      <w:bookmarkStart w:id="8" w:name="_ENREF_8"/>
      <w:bookmarkEnd w:id="7"/>
      <w:r w:rsidRPr="00E71962">
        <w:rPr>
          <w:rFonts w:ascii="Times New Roman" w:hAnsi="Times New Roman" w:cs="Times New Roman"/>
          <w:noProof/>
          <w:sz w:val="24"/>
          <w:szCs w:val="24"/>
        </w:rPr>
        <w:t>Arshad, M. O., and C. Li (2016). "Personality Traits and Their Effects on Social Entrepreneurship Intention," The International Journal of Business &amp; Management 4(4), 222.</w:t>
      </w:r>
    </w:p>
    <w:p w:rsidR="009E2FD9" w:rsidRPr="00E71962" w:rsidRDefault="009E2FD9" w:rsidP="006830F9">
      <w:pPr>
        <w:ind w:left="720" w:hanging="720"/>
        <w:rPr>
          <w:rFonts w:ascii="Times New Roman" w:hAnsi="Times New Roman" w:cs="Times New Roman"/>
          <w:noProof/>
          <w:sz w:val="24"/>
          <w:szCs w:val="24"/>
        </w:rPr>
      </w:pPr>
      <w:bookmarkStart w:id="9" w:name="_ENREF_9"/>
      <w:bookmarkEnd w:id="8"/>
      <w:r w:rsidRPr="00E71962">
        <w:rPr>
          <w:rFonts w:ascii="Times New Roman" w:hAnsi="Times New Roman" w:cs="Times New Roman"/>
          <w:noProof/>
          <w:sz w:val="24"/>
          <w:szCs w:val="24"/>
        </w:rPr>
        <w:t>Arslan, C. (2016). "Interpersonal Problem Solving, Self-Compassion and Personality Traits in University Students," Educational Research and Reviews 11(7), 474-481.</w:t>
      </w:r>
    </w:p>
    <w:p w:rsidR="009E2FD9" w:rsidRPr="00E71962" w:rsidRDefault="009E2FD9" w:rsidP="006830F9">
      <w:pPr>
        <w:ind w:left="720" w:hanging="720"/>
        <w:rPr>
          <w:rFonts w:ascii="Times New Roman" w:hAnsi="Times New Roman" w:cs="Times New Roman"/>
          <w:noProof/>
          <w:sz w:val="24"/>
          <w:szCs w:val="24"/>
        </w:rPr>
      </w:pPr>
      <w:bookmarkStart w:id="10" w:name="_ENREF_10"/>
      <w:bookmarkEnd w:id="9"/>
      <w:r w:rsidRPr="00E71962">
        <w:rPr>
          <w:rFonts w:ascii="Times New Roman" w:hAnsi="Times New Roman" w:cs="Times New Roman"/>
          <w:noProof/>
          <w:sz w:val="24"/>
          <w:szCs w:val="24"/>
        </w:rPr>
        <w:t>Asoni, A. (2011). "Intelligence, Self-Confidence, and Entrepreneurship," IFN Working Paper No. 887.</w:t>
      </w:r>
    </w:p>
    <w:p w:rsidR="009E2FD9" w:rsidRPr="00E71962" w:rsidRDefault="009E2FD9" w:rsidP="006830F9">
      <w:pPr>
        <w:ind w:left="720" w:hanging="720"/>
        <w:rPr>
          <w:rFonts w:ascii="Times New Roman" w:hAnsi="Times New Roman" w:cs="Times New Roman"/>
          <w:noProof/>
          <w:sz w:val="24"/>
          <w:szCs w:val="24"/>
        </w:rPr>
      </w:pPr>
      <w:bookmarkStart w:id="11" w:name="_ENREF_11"/>
      <w:bookmarkEnd w:id="10"/>
      <w:r w:rsidRPr="00E71962">
        <w:rPr>
          <w:rFonts w:ascii="Times New Roman" w:hAnsi="Times New Roman" w:cs="Times New Roman"/>
          <w:noProof/>
          <w:sz w:val="24"/>
          <w:szCs w:val="24"/>
        </w:rPr>
        <w:t>Bajwa, S. U., K. Shahzad, and H. Aslam (2017). "Exploring Big-5 Personality Traits and Gender as Predictors of Entrepreneurs' Cognitive Adaptability," Journal of Modelling in Management 12(1).</w:t>
      </w:r>
    </w:p>
    <w:p w:rsidR="009E2FD9" w:rsidRPr="00E71962" w:rsidRDefault="009E2FD9" w:rsidP="006830F9">
      <w:pPr>
        <w:ind w:left="720" w:hanging="720"/>
        <w:rPr>
          <w:rFonts w:ascii="Times New Roman" w:hAnsi="Times New Roman" w:cs="Times New Roman"/>
          <w:noProof/>
          <w:sz w:val="24"/>
          <w:szCs w:val="24"/>
        </w:rPr>
      </w:pPr>
      <w:bookmarkStart w:id="12" w:name="_ENREF_12"/>
      <w:bookmarkEnd w:id="11"/>
      <w:r w:rsidRPr="00E71962">
        <w:rPr>
          <w:rFonts w:ascii="Times New Roman" w:hAnsi="Times New Roman" w:cs="Times New Roman"/>
          <w:noProof/>
          <w:sz w:val="24"/>
          <w:szCs w:val="24"/>
        </w:rPr>
        <w:t>Bandura, A. (1993). "Perceived Self-Efficacy in Cognitive Development and Functioning," Educational Psychologist 28(2), 117-148.</w:t>
      </w:r>
    </w:p>
    <w:p w:rsidR="009E2FD9" w:rsidRPr="00E71962" w:rsidRDefault="009E2FD9" w:rsidP="006830F9">
      <w:pPr>
        <w:ind w:left="720" w:hanging="720"/>
        <w:rPr>
          <w:rFonts w:ascii="Times New Roman" w:hAnsi="Times New Roman" w:cs="Times New Roman"/>
          <w:noProof/>
          <w:sz w:val="24"/>
          <w:szCs w:val="24"/>
        </w:rPr>
      </w:pPr>
      <w:bookmarkStart w:id="13" w:name="_ENREF_13"/>
      <w:bookmarkEnd w:id="12"/>
      <w:r w:rsidRPr="00E71962">
        <w:rPr>
          <w:rFonts w:ascii="Times New Roman" w:hAnsi="Times New Roman" w:cs="Times New Roman"/>
          <w:noProof/>
          <w:sz w:val="24"/>
          <w:szCs w:val="24"/>
        </w:rPr>
        <w:t>Baron, R. A. (2008). "The Role of Affect in the Entrepreneurial Process," Academy of Management Review 33(2), 328-340.</w:t>
      </w:r>
    </w:p>
    <w:p w:rsidR="009E2FD9" w:rsidRPr="00E71962" w:rsidRDefault="009E2FD9" w:rsidP="006830F9">
      <w:pPr>
        <w:ind w:left="720" w:hanging="720"/>
        <w:rPr>
          <w:rFonts w:ascii="Times New Roman" w:hAnsi="Times New Roman" w:cs="Times New Roman"/>
          <w:noProof/>
          <w:sz w:val="24"/>
          <w:szCs w:val="24"/>
        </w:rPr>
      </w:pPr>
      <w:bookmarkStart w:id="14" w:name="_ENREF_14"/>
      <w:bookmarkEnd w:id="13"/>
      <w:r w:rsidRPr="00E71962">
        <w:rPr>
          <w:rFonts w:ascii="Times New Roman" w:hAnsi="Times New Roman" w:cs="Times New Roman"/>
          <w:noProof/>
          <w:sz w:val="24"/>
          <w:szCs w:val="24"/>
        </w:rPr>
        <w:t>Baron, R. A., R. J. Franklin, and K. M. Hmieleski (2013). "Why Entrepreneurs Often Experience Low, Not High, Levels of Stress," Journal of Management 42(3), 742-768.</w:t>
      </w:r>
    </w:p>
    <w:p w:rsidR="00E77BAD" w:rsidRPr="00E71962" w:rsidRDefault="00E77BAD"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Baron, R., Hmieleski M., </w:t>
      </w:r>
      <w:r w:rsidR="00E22F08" w:rsidRPr="00E71962">
        <w:rPr>
          <w:rFonts w:ascii="Times New Roman" w:hAnsi="Times New Roman" w:cs="Times New Roman"/>
          <w:sz w:val="24"/>
          <w:szCs w:val="24"/>
        </w:rPr>
        <w:t>and</w:t>
      </w:r>
      <w:r w:rsidRPr="00E71962">
        <w:rPr>
          <w:rFonts w:ascii="Times New Roman" w:hAnsi="Times New Roman" w:cs="Times New Roman"/>
          <w:sz w:val="24"/>
          <w:szCs w:val="24"/>
        </w:rPr>
        <w:t xml:space="preserve"> Henry, R. (2012), “Entrepreneurs’ dispositional positive affect: The potential benefit – and potential costs – of being ‘up’,” Journal of Business Venturing, 27(3), 310-324.</w:t>
      </w:r>
    </w:p>
    <w:p w:rsidR="009E2FD9" w:rsidRPr="00E71962" w:rsidRDefault="009E2FD9" w:rsidP="006830F9">
      <w:pPr>
        <w:ind w:left="720" w:hanging="720"/>
        <w:rPr>
          <w:rFonts w:ascii="Times New Roman" w:hAnsi="Times New Roman" w:cs="Times New Roman"/>
          <w:noProof/>
          <w:sz w:val="24"/>
          <w:szCs w:val="24"/>
        </w:rPr>
      </w:pPr>
      <w:bookmarkStart w:id="15" w:name="_ENREF_15"/>
      <w:bookmarkEnd w:id="14"/>
      <w:r w:rsidRPr="00E71962">
        <w:rPr>
          <w:rFonts w:ascii="Times New Roman" w:hAnsi="Times New Roman" w:cs="Times New Roman"/>
          <w:noProof/>
          <w:sz w:val="24"/>
          <w:szCs w:val="24"/>
        </w:rPr>
        <w:t>Barrick, M., and M. Mount (1991). "The Big Five Personality Dimensions and Job Performance: A Meta-Analysis," Personnel Psychology 44(1), 1-26.</w:t>
      </w:r>
    </w:p>
    <w:p w:rsidR="009E2FD9" w:rsidRPr="00E71962" w:rsidRDefault="009E2FD9" w:rsidP="006830F9">
      <w:pPr>
        <w:ind w:left="720" w:hanging="720"/>
        <w:rPr>
          <w:rFonts w:ascii="Times New Roman" w:hAnsi="Times New Roman" w:cs="Times New Roman"/>
          <w:noProof/>
          <w:sz w:val="24"/>
          <w:szCs w:val="24"/>
        </w:rPr>
      </w:pPr>
      <w:bookmarkStart w:id="16" w:name="_ENREF_16"/>
      <w:bookmarkEnd w:id="15"/>
      <w:r w:rsidRPr="00E71962">
        <w:rPr>
          <w:rFonts w:ascii="Times New Roman" w:hAnsi="Times New Roman" w:cs="Times New Roman"/>
          <w:noProof/>
          <w:sz w:val="24"/>
          <w:szCs w:val="24"/>
        </w:rPr>
        <w:t>Bateman, T., and J. Crant (1993). "The Proactive Component of Organizational Behavior: A Measure and Correlates," Journal of Organizational Behavior 14(2), 103-118.</w:t>
      </w:r>
    </w:p>
    <w:p w:rsidR="009E2FD9" w:rsidRPr="00E71962" w:rsidRDefault="009E2FD9" w:rsidP="006830F9">
      <w:pPr>
        <w:ind w:left="720" w:hanging="720"/>
        <w:rPr>
          <w:rFonts w:ascii="Times New Roman" w:hAnsi="Times New Roman" w:cs="Times New Roman"/>
          <w:noProof/>
          <w:sz w:val="24"/>
          <w:szCs w:val="24"/>
        </w:rPr>
      </w:pPr>
      <w:bookmarkStart w:id="17" w:name="_ENREF_17"/>
      <w:bookmarkEnd w:id="16"/>
      <w:r w:rsidRPr="00E71962">
        <w:rPr>
          <w:rFonts w:ascii="Times New Roman" w:hAnsi="Times New Roman" w:cs="Times New Roman"/>
          <w:noProof/>
          <w:sz w:val="24"/>
          <w:szCs w:val="24"/>
        </w:rPr>
        <w:t>Bauernschuster, S., O. Falck, R. Gold, and S. Heblich (2012). "The Shadows of the Socialist Past: Lack of Self-Reliance Hinders Entrepreneurship," European Journal of Political Economy 28(4), 485-497.</w:t>
      </w:r>
    </w:p>
    <w:p w:rsidR="009E2FD9" w:rsidRPr="00E71962" w:rsidRDefault="009E2FD9" w:rsidP="006830F9">
      <w:pPr>
        <w:ind w:left="720" w:hanging="720"/>
        <w:rPr>
          <w:rFonts w:ascii="Times New Roman" w:hAnsi="Times New Roman" w:cs="Times New Roman"/>
          <w:noProof/>
          <w:sz w:val="24"/>
          <w:szCs w:val="24"/>
        </w:rPr>
      </w:pPr>
      <w:bookmarkStart w:id="18" w:name="_ENREF_18"/>
      <w:bookmarkEnd w:id="17"/>
      <w:r w:rsidRPr="00E71962">
        <w:rPr>
          <w:rFonts w:ascii="Times New Roman" w:hAnsi="Times New Roman" w:cs="Times New Roman"/>
          <w:noProof/>
          <w:sz w:val="24"/>
          <w:szCs w:val="24"/>
        </w:rPr>
        <w:t>Baum, J. R., and E. A. Locke (2004). "The Relationship of Entrepreneurial Traits, Skill, and Motivation to Subsequent Venture Growth," Journal of Applied Psychology 89(4), 587-598.</w:t>
      </w:r>
    </w:p>
    <w:p w:rsidR="009E2FD9" w:rsidRPr="00E71962" w:rsidRDefault="009E2FD9" w:rsidP="006830F9">
      <w:pPr>
        <w:ind w:left="720" w:hanging="720"/>
        <w:rPr>
          <w:rFonts w:ascii="Times New Roman" w:hAnsi="Times New Roman" w:cs="Times New Roman"/>
          <w:noProof/>
          <w:sz w:val="24"/>
          <w:szCs w:val="24"/>
        </w:rPr>
      </w:pPr>
      <w:bookmarkStart w:id="19" w:name="_ENREF_19"/>
      <w:bookmarkEnd w:id="18"/>
      <w:r w:rsidRPr="00E71962">
        <w:rPr>
          <w:rFonts w:ascii="Times New Roman" w:hAnsi="Times New Roman" w:cs="Times New Roman"/>
          <w:noProof/>
          <w:sz w:val="24"/>
          <w:szCs w:val="24"/>
        </w:rPr>
        <w:t xml:space="preserve">Belchior, R. F., and F. Liñán (2017). "Individual and Cultural Values as Psychosocial Cognitive Antecedents and Moderators of Entrepreneurial Intentions," in The Emergence of Entrepreneurial Behaviour: Intention, Education and Orientation. Ed. S. C. Santos, A. </w:t>
      </w:r>
      <w:r w:rsidRPr="00E71962">
        <w:rPr>
          <w:rFonts w:ascii="Times New Roman" w:hAnsi="Times New Roman" w:cs="Times New Roman"/>
          <w:noProof/>
          <w:sz w:val="24"/>
          <w:szCs w:val="24"/>
        </w:rPr>
        <w:lastRenderedPageBreak/>
        <w:t>Caetano, C. Mitchell, H. Landstrom and A. Fayolle. Northampton, MA: Edward Elgar, 89-111.</w:t>
      </w:r>
    </w:p>
    <w:p w:rsidR="009E2FD9" w:rsidRPr="00E71962" w:rsidRDefault="009E2FD9" w:rsidP="006830F9">
      <w:pPr>
        <w:ind w:left="720" w:hanging="720"/>
        <w:rPr>
          <w:rFonts w:ascii="Times New Roman" w:hAnsi="Times New Roman" w:cs="Times New Roman"/>
          <w:noProof/>
          <w:sz w:val="24"/>
          <w:szCs w:val="24"/>
        </w:rPr>
      </w:pPr>
      <w:bookmarkStart w:id="20" w:name="_ENREF_20"/>
      <w:bookmarkEnd w:id="19"/>
      <w:r w:rsidRPr="00E71962">
        <w:rPr>
          <w:rFonts w:ascii="Times New Roman" w:hAnsi="Times New Roman" w:cs="Times New Roman"/>
          <w:noProof/>
          <w:sz w:val="24"/>
          <w:szCs w:val="24"/>
        </w:rPr>
        <w:t>Berthold, N., and M. Neumann (2008). "The Motivation of Entrepreneurs: Are Employed Managers Different?," Intereconomics 43(4), 236-244.</w:t>
      </w:r>
    </w:p>
    <w:p w:rsidR="009E2FD9" w:rsidRPr="00E71962" w:rsidRDefault="009E2FD9" w:rsidP="006830F9">
      <w:pPr>
        <w:ind w:left="720" w:hanging="720"/>
        <w:rPr>
          <w:rFonts w:ascii="Times New Roman" w:hAnsi="Times New Roman" w:cs="Times New Roman"/>
          <w:noProof/>
          <w:sz w:val="24"/>
          <w:szCs w:val="24"/>
        </w:rPr>
      </w:pPr>
      <w:bookmarkStart w:id="21" w:name="_ENREF_21"/>
      <w:bookmarkEnd w:id="20"/>
      <w:r w:rsidRPr="00E71962">
        <w:rPr>
          <w:rFonts w:ascii="Times New Roman" w:hAnsi="Times New Roman" w:cs="Times New Roman"/>
          <w:noProof/>
          <w:sz w:val="24"/>
          <w:szCs w:val="24"/>
        </w:rPr>
        <w:t>Bhoganadam, S. D., and D. S. Rao (2016). "A Conceptual Model of Sociocultural Determinants of Entrepreneurship," IUP Journal of Entrepreneurship Development 13(4), 29-43.</w:t>
      </w:r>
    </w:p>
    <w:p w:rsidR="009E2FD9" w:rsidRPr="00E71962" w:rsidRDefault="009E2FD9" w:rsidP="006830F9">
      <w:pPr>
        <w:ind w:left="720" w:hanging="720"/>
        <w:rPr>
          <w:rFonts w:ascii="Times New Roman" w:hAnsi="Times New Roman" w:cs="Times New Roman"/>
          <w:noProof/>
          <w:sz w:val="24"/>
          <w:szCs w:val="24"/>
        </w:rPr>
      </w:pPr>
      <w:bookmarkStart w:id="22" w:name="_ENREF_22"/>
      <w:bookmarkEnd w:id="21"/>
      <w:r w:rsidRPr="00E71962">
        <w:rPr>
          <w:rFonts w:ascii="Times New Roman" w:hAnsi="Times New Roman" w:cs="Times New Roman"/>
          <w:noProof/>
          <w:sz w:val="24"/>
          <w:szCs w:val="24"/>
        </w:rPr>
        <w:t>Binnui, A., and M. Cowling (2016). "A Conceptual Framework for Measuring Entrepreneurship and Innovation of Young Hi-Technology Firms," GSTF Journal on Business Review 4(3), 32-47.</w:t>
      </w:r>
    </w:p>
    <w:p w:rsidR="009E2FD9" w:rsidRPr="00E71962" w:rsidRDefault="009E2FD9" w:rsidP="006830F9">
      <w:pPr>
        <w:ind w:left="720" w:hanging="720"/>
        <w:rPr>
          <w:rFonts w:ascii="Times New Roman" w:hAnsi="Times New Roman" w:cs="Times New Roman"/>
          <w:noProof/>
          <w:sz w:val="24"/>
          <w:szCs w:val="24"/>
        </w:rPr>
      </w:pPr>
      <w:bookmarkStart w:id="23" w:name="_ENREF_23"/>
      <w:bookmarkEnd w:id="22"/>
      <w:r w:rsidRPr="00E71962">
        <w:rPr>
          <w:rFonts w:ascii="Times New Roman" w:hAnsi="Times New Roman" w:cs="Times New Roman"/>
          <w:noProof/>
          <w:sz w:val="24"/>
          <w:szCs w:val="24"/>
        </w:rPr>
        <w:t>Biraglia, A., and V. Kadile (2017). "The Role of Entrepreneurial Passion and Creativity in Developing Entrepreneurial Intentions: Insights from American Homebrewers," Journal of Small Business Management 55(1), 170-188.</w:t>
      </w:r>
    </w:p>
    <w:p w:rsidR="009E2FD9" w:rsidRPr="00E71962" w:rsidRDefault="009E2FD9" w:rsidP="006830F9">
      <w:pPr>
        <w:ind w:left="720" w:hanging="720"/>
        <w:rPr>
          <w:rFonts w:ascii="Times New Roman" w:hAnsi="Times New Roman" w:cs="Times New Roman"/>
          <w:noProof/>
          <w:sz w:val="24"/>
          <w:szCs w:val="24"/>
        </w:rPr>
      </w:pPr>
      <w:bookmarkStart w:id="24" w:name="_ENREF_25"/>
      <w:bookmarkEnd w:id="23"/>
      <w:r w:rsidRPr="00E71962">
        <w:rPr>
          <w:rFonts w:ascii="Times New Roman" w:hAnsi="Times New Roman" w:cs="Times New Roman"/>
          <w:noProof/>
          <w:sz w:val="24"/>
          <w:szCs w:val="24"/>
        </w:rPr>
        <w:t xml:space="preserve">Bozóki, É., and M. Richter (2016). "Entrepreneurship, Institutions and Economic Growth - A Quantitative Study About the Moderating Effects of Institutional Dimensions on the Relationship of Necessity- and Opportunity Motivated Entrepreneurship and Economic Growth," (Dissertation). Retrieved from </w:t>
      </w:r>
      <w:hyperlink r:id="rId8" w:history="1">
        <w:r w:rsidRPr="00E71962">
          <w:rPr>
            <w:rStyle w:val="Hyperlink"/>
            <w:rFonts w:ascii="Times New Roman" w:hAnsi="Times New Roman" w:cs="Times New Roman"/>
            <w:noProof/>
            <w:color w:val="auto"/>
            <w:sz w:val="24"/>
            <w:szCs w:val="24"/>
          </w:rPr>
          <w:t>http://urn.kb.se/resolve?urn=urn:nbn:se:hj:diva-30163</w:t>
        </w:r>
      </w:hyperlink>
      <w:r w:rsidRPr="00E71962">
        <w:rPr>
          <w:rFonts w:ascii="Times New Roman" w:hAnsi="Times New Roman" w:cs="Times New Roman"/>
          <w:noProof/>
          <w:sz w:val="24"/>
          <w:szCs w:val="24"/>
        </w:rPr>
        <w:t xml:space="preserve"> Jönköping.</w:t>
      </w:r>
    </w:p>
    <w:p w:rsidR="009E2FD9" w:rsidRPr="00E71962" w:rsidRDefault="009E2FD9"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Brandstatter, H. (20</w:t>
      </w:r>
      <w:r w:rsidR="00CD2375" w:rsidRPr="00E71962">
        <w:rPr>
          <w:rFonts w:ascii="Times New Roman" w:hAnsi="Times New Roman" w:cs="Times New Roman"/>
          <w:sz w:val="24"/>
          <w:szCs w:val="24"/>
        </w:rPr>
        <w:t>1</w:t>
      </w:r>
      <w:r w:rsidRPr="00E71962">
        <w:rPr>
          <w:rFonts w:ascii="Times New Roman" w:hAnsi="Times New Roman" w:cs="Times New Roman"/>
          <w:sz w:val="24"/>
          <w:szCs w:val="24"/>
        </w:rPr>
        <w:t>1). “Personality aspects of entrepreneurship: A look at five meta-analyses,” Personality and Individual Differences, 51: 222-230.</w:t>
      </w:r>
    </w:p>
    <w:p w:rsidR="009E2FD9" w:rsidRPr="00E71962" w:rsidRDefault="009E2FD9"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Brice, Jeff. "The role of personality dimensions on the formation of entrepreneurial intentions." </w:t>
      </w:r>
      <w:r w:rsidRPr="00E71962">
        <w:rPr>
          <w:rFonts w:ascii="Times New Roman" w:hAnsi="Times New Roman" w:cs="Times New Roman"/>
          <w:iCs/>
          <w:sz w:val="24"/>
          <w:szCs w:val="24"/>
        </w:rPr>
        <w:t>Annual Usasbe National Conference</w:t>
      </w:r>
      <w:r w:rsidRPr="00E71962">
        <w:rPr>
          <w:rFonts w:ascii="Times New Roman" w:hAnsi="Times New Roman" w:cs="Times New Roman"/>
          <w:sz w:val="24"/>
          <w:szCs w:val="24"/>
        </w:rPr>
        <w:t>. Vol. 18. 2004.</w:t>
      </w:r>
    </w:p>
    <w:p w:rsidR="009E2FD9" w:rsidRPr="00E71962" w:rsidRDefault="009E2FD9" w:rsidP="006830F9">
      <w:pPr>
        <w:ind w:left="720" w:hanging="720"/>
        <w:rPr>
          <w:rFonts w:ascii="Times New Roman" w:hAnsi="Times New Roman" w:cs="Times New Roman"/>
          <w:noProof/>
          <w:sz w:val="24"/>
          <w:szCs w:val="24"/>
        </w:rPr>
      </w:pPr>
      <w:bookmarkStart w:id="25" w:name="_ENREF_26"/>
      <w:bookmarkEnd w:id="24"/>
      <w:r w:rsidRPr="00E71962">
        <w:rPr>
          <w:rFonts w:ascii="Times New Roman" w:hAnsi="Times New Roman" w:cs="Times New Roman"/>
          <w:noProof/>
          <w:sz w:val="24"/>
          <w:szCs w:val="24"/>
        </w:rPr>
        <w:t>Brown, D., K. Kane, R. Cober, P. Levy, and J. Shalhoop (2006). "Proactive Personality and the Successful Job Search: A Field Investigation with College Graduates," Journal of Applied Psychology 91(3), 717-726.</w:t>
      </w:r>
    </w:p>
    <w:p w:rsidR="009E2FD9" w:rsidRPr="00E71962" w:rsidRDefault="009E2FD9" w:rsidP="006830F9">
      <w:pPr>
        <w:pStyle w:val="NoSpacing"/>
        <w:ind w:left="720" w:hanging="720"/>
        <w:rPr>
          <w:rFonts w:ascii="Times New Roman" w:hAnsi="Times New Roman" w:cs="Times New Roman"/>
          <w:sz w:val="24"/>
          <w:szCs w:val="24"/>
        </w:rPr>
      </w:pPr>
      <w:bookmarkStart w:id="26" w:name="_ENREF_27"/>
      <w:bookmarkEnd w:id="25"/>
      <w:r w:rsidRPr="00E71962">
        <w:rPr>
          <w:rFonts w:ascii="Times New Roman" w:hAnsi="Times New Roman" w:cs="Times New Roman"/>
          <w:sz w:val="24"/>
          <w:szCs w:val="24"/>
        </w:rPr>
        <w:t>Buchholz, R. (1978). “The Work Ethic Reconsidered,” Industrial and Labor Relations Review, 31(4): 450-459.</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Burns, K. M., N. R. Burns, and L. Ward (2016). "Confidence—More a Personality or Ability Trait? It Depends on How It Is Measured: A Comparison of Young and Older Adults," Frontiers in Psychology 7, 518.</w:t>
      </w:r>
    </w:p>
    <w:p w:rsidR="009E2FD9" w:rsidRPr="00E71962" w:rsidRDefault="009E2FD9" w:rsidP="006830F9">
      <w:pPr>
        <w:ind w:left="720" w:hanging="720"/>
        <w:rPr>
          <w:rFonts w:ascii="Times New Roman" w:hAnsi="Times New Roman" w:cs="Times New Roman"/>
          <w:noProof/>
          <w:sz w:val="24"/>
          <w:szCs w:val="24"/>
        </w:rPr>
      </w:pPr>
      <w:bookmarkStart w:id="27" w:name="_ENREF_28"/>
      <w:bookmarkEnd w:id="26"/>
      <w:r w:rsidRPr="00E71962">
        <w:rPr>
          <w:rFonts w:ascii="Times New Roman" w:hAnsi="Times New Roman" w:cs="Times New Roman"/>
          <w:noProof/>
          <w:sz w:val="24"/>
          <w:szCs w:val="24"/>
        </w:rPr>
        <w:t>Caldwell, C., and L. A. Hayes (2016). "Self-Efficacy and Self-Awareness: Moral Insights to Increased Leader Effectiveness," Journal of Management Development 35(9), 1163-1173.</w:t>
      </w:r>
    </w:p>
    <w:p w:rsidR="009E2FD9" w:rsidRPr="00E71962" w:rsidRDefault="009E2FD9" w:rsidP="006830F9">
      <w:pPr>
        <w:ind w:left="720" w:hanging="720"/>
        <w:rPr>
          <w:rFonts w:ascii="Times New Roman" w:hAnsi="Times New Roman" w:cs="Times New Roman"/>
          <w:noProof/>
          <w:sz w:val="24"/>
          <w:szCs w:val="24"/>
        </w:rPr>
      </w:pPr>
      <w:bookmarkStart w:id="28" w:name="_ENREF_29"/>
      <w:bookmarkEnd w:id="27"/>
      <w:r w:rsidRPr="00E71962">
        <w:rPr>
          <w:rFonts w:ascii="Times New Roman" w:hAnsi="Times New Roman" w:cs="Times New Roman"/>
          <w:noProof/>
          <w:sz w:val="24"/>
          <w:szCs w:val="24"/>
        </w:rPr>
        <w:t>Caldwell, K.,</w:t>
      </w:r>
      <w:r w:rsidR="00507BC2" w:rsidRPr="00E71962">
        <w:rPr>
          <w:rFonts w:ascii="Times New Roman" w:hAnsi="Times New Roman" w:cs="Times New Roman"/>
          <w:noProof/>
          <w:sz w:val="24"/>
          <w:szCs w:val="24"/>
        </w:rPr>
        <w:t xml:space="preserve"> Harris,</w:t>
      </w:r>
      <w:r w:rsidRPr="00E71962">
        <w:rPr>
          <w:rFonts w:ascii="Times New Roman" w:hAnsi="Times New Roman" w:cs="Times New Roman"/>
          <w:noProof/>
          <w:sz w:val="24"/>
          <w:szCs w:val="24"/>
        </w:rPr>
        <w:t xml:space="preserve"> S.</w:t>
      </w:r>
      <w:r w:rsidR="00507BC2" w:rsidRPr="00E71962">
        <w:rPr>
          <w:rFonts w:ascii="Times New Roman" w:hAnsi="Times New Roman" w:cs="Times New Roman"/>
          <w:noProof/>
          <w:sz w:val="24"/>
          <w:szCs w:val="24"/>
        </w:rPr>
        <w:t>, Renko, M.</w:t>
      </w:r>
      <w:r w:rsidR="009D3E3D" w:rsidRPr="00E71962">
        <w:rPr>
          <w:rFonts w:ascii="Times New Roman" w:hAnsi="Times New Roman" w:cs="Times New Roman"/>
          <w:noProof/>
          <w:sz w:val="24"/>
          <w:szCs w:val="24"/>
        </w:rPr>
        <w:t xml:space="preserve">, </w:t>
      </w:r>
      <w:r w:rsidRPr="00E71962">
        <w:rPr>
          <w:rFonts w:ascii="Times New Roman" w:hAnsi="Times New Roman" w:cs="Times New Roman"/>
          <w:noProof/>
          <w:sz w:val="24"/>
          <w:szCs w:val="24"/>
        </w:rPr>
        <w:t xml:space="preserve"> (2016). "Social Entrepreneurs with Disabilities: Exploring Motivational and Attitudinal Factors," Canadian Journal of Disability Studies 5(1), 211-244.</w:t>
      </w:r>
    </w:p>
    <w:p w:rsidR="009E2FD9" w:rsidRPr="00E71962" w:rsidRDefault="009E2FD9" w:rsidP="006830F9">
      <w:pPr>
        <w:ind w:left="720" w:hanging="720"/>
        <w:rPr>
          <w:rFonts w:ascii="Times New Roman" w:hAnsi="Times New Roman" w:cs="Times New Roman"/>
          <w:noProof/>
          <w:sz w:val="24"/>
          <w:szCs w:val="24"/>
        </w:rPr>
      </w:pPr>
      <w:bookmarkStart w:id="29" w:name="_ENREF_30"/>
      <w:bookmarkEnd w:id="28"/>
      <w:r w:rsidRPr="00E71962">
        <w:rPr>
          <w:rFonts w:ascii="Times New Roman" w:hAnsi="Times New Roman" w:cs="Times New Roman"/>
          <w:noProof/>
          <w:sz w:val="24"/>
          <w:szCs w:val="24"/>
        </w:rPr>
        <w:t>Caliendo, M., F. Fossen, and A. Kritikos (201</w:t>
      </w:r>
      <w:r w:rsidR="00E03A27" w:rsidRPr="00E71962">
        <w:rPr>
          <w:rFonts w:ascii="Times New Roman" w:hAnsi="Times New Roman" w:cs="Times New Roman"/>
          <w:noProof/>
          <w:sz w:val="24"/>
          <w:szCs w:val="24"/>
        </w:rPr>
        <w:t>4</w:t>
      </w:r>
      <w:r w:rsidRPr="00E71962">
        <w:rPr>
          <w:rFonts w:ascii="Times New Roman" w:hAnsi="Times New Roman" w:cs="Times New Roman"/>
          <w:noProof/>
          <w:sz w:val="24"/>
          <w:szCs w:val="24"/>
        </w:rPr>
        <w:t>). "Personality Characteristics and the Decision to Become and Stay Self-Employed," Small Business Economics 42(4), 787-814.</w:t>
      </w:r>
    </w:p>
    <w:p w:rsidR="009E2FD9" w:rsidRPr="00E71962" w:rsidRDefault="009E2FD9" w:rsidP="006830F9">
      <w:pPr>
        <w:ind w:left="720" w:hanging="720"/>
        <w:rPr>
          <w:rFonts w:ascii="Times New Roman" w:hAnsi="Times New Roman" w:cs="Times New Roman"/>
          <w:noProof/>
          <w:sz w:val="24"/>
          <w:szCs w:val="24"/>
        </w:rPr>
      </w:pPr>
      <w:bookmarkStart w:id="30" w:name="_ENREF_31"/>
      <w:bookmarkEnd w:id="29"/>
      <w:r w:rsidRPr="00E71962">
        <w:rPr>
          <w:rFonts w:ascii="Times New Roman" w:hAnsi="Times New Roman" w:cs="Times New Roman"/>
          <w:noProof/>
          <w:sz w:val="24"/>
          <w:szCs w:val="24"/>
        </w:rPr>
        <w:t>Caprara, G., M. Vecchione, M. Alessandri, and C. Barbaranelli (2011). "The Contribution of Personality Traits and Self-Efficacy Beliefs to Academic Achievement: A Longitudinal Study," British Journal of Educational Psychology 81, 78-96.</w:t>
      </w:r>
    </w:p>
    <w:p w:rsidR="009E2FD9" w:rsidRPr="00E71962" w:rsidRDefault="009E2FD9" w:rsidP="006830F9">
      <w:pPr>
        <w:ind w:left="720" w:hanging="720"/>
        <w:rPr>
          <w:rFonts w:ascii="Times New Roman" w:hAnsi="Times New Roman" w:cs="Times New Roman"/>
          <w:noProof/>
          <w:sz w:val="24"/>
          <w:szCs w:val="24"/>
        </w:rPr>
      </w:pPr>
      <w:bookmarkStart w:id="31" w:name="_ENREF_32"/>
      <w:bookmarkEnd w:id="30"/>
      <w:r w:rsidRPr="00E71962">
        <w:rPr>
          <w:rFonts w:ascii="Times New Roman" w:hAnsi="Times New Roman" w:cs="Times New Roman"/>
          <w:noProof/>
          <w:sz w:val="24"/>
          <w:szCs w:val="24"/>
        </w:rPr>
        <w:t>Cardon, M., J. Wincent, J. Singh, and M. Drnovsek (2009). "The Nature and Experience of Entrepreneurial Passion," Academy of Management Review 34(3), 511-532.</w:t>
      </w:r>
    </w:p>
    <w:p w:rsidR="009E2FD9" w:rsidRPr="00E71962" w:rsidRDefault="009E2FD9" w:rsidP="006830F9">
      <w:pPr>
        <w:ind w:left="720" w:hanging="720"/>
        <w:rPr>
          <w:rFonts w:ascii="Times New Roman" w:hAnsi="Times New Roman" w:cs="Times New Roman"/>
          <w:noProof/>
          <w:sz w:val="24"/>
          <w:szCs w:val="24"/>
        </w:rPr>
      </w:pPr>
      <w:bookmarkStart w:id="32" w:name="_ENREF_33"/>
      <w:bookmarkEnd w:id="31"/>
      <w:r w:rsidRPr="00E71962">
        <w:rPr>
          <w:rFonts w:ascii="Times New Roman" w:hAnsi="Times New Roman" w:cs="Times New Roman"/>
          <w:noProof/>
          <w:sz w:val="24"/>
          <w:szCs w:val="24"/>
        </w:rPr>
        <w:t>Cardon, M. S., C. Mitteness, and R. Sudek (2016). "Motivational Cues and Angel Investing: Interactions among Enthusiasm, Preparedness, and Commitment," Entrepreneurship Theory &amp; Practice In Press.</w:t>
      </w:r>
    </w:p>
    <w:p w:rsidR="009E2FD9" w:rsidRPr="00E71962" w:rsidRDefault="009E2FD9" w:rsidP="006830F9">
      <w:pPr>
        <w:ind w:left="720" w:hanging="720"/>
        <w:rPr>
          <w:rFonts w:ascii="Times New Roman" w:hAnsi="Times New Roman" w:cs="Times New Roman"/>
          <w:noProof/>
          <w:sz w:val="24"/>
          <w:szCs w:val="24"/>
        </w:rPr>
      </w:pPr>
      <w:bookmarkStart w:id="33" w:name="_ENREF_34"/>
      <w:bookmarkEnd w:id="32"/>
      <w:r w:rsidRPr="00E71962">
        <w:rPr>
          <w:rFonts w:ascii="Times New Roman" w:hAnsi="Times New Roman" w:cs="Times New Roman"/>
          <w:noProof/>
          <w:sz w:val="24"/>
          <w:szCs w:val="24"/>
        </w:rPr>
        <w:lastRenderedPageBreak/>
        <w:t>Carland, J. W., F. Hoy, and J. C. Carland (1988). "Who Is an Entrepreneur? Is a Question Worth Asking," American Journal of Small Business 12(4), 33-39.</w:t>
      </w:r>
    </w:p>
    <w:p w:rsidR="001642EB" w:rsidRPr="00E71962" w:rsidRDefault="001642EB"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Cardon, M., Zietsma, C., Saparito, P., Matherene, B., </w:t>
      </w:r>
      <w:r w:rsidR="00E22F08" w:rsidRPr="00E71962">
        <w:rPr>
          <w:rFonts w:ascii="Times New Roman" w:hAnsi="Times New Roman" w:cs="Times New Roman"/>
          <w:sz w:val="24"/>
          <w:szCs w:val="24"/>
        </w:rPr>
        <w:t>and</w:t>
      </w:r>
      <w:r w:rsidRPr="00E71962">
        <w:rPr>
          <w:rFonts w:ascii="Times New Roman" w:hAnsi="Times New Roman" w:cs="Times New Roman"/>
          <w:sz w:val="24"/>
          <w:szCs w:val="24"/>
        </w:rPr>
        <w:t xml:space="preserve"> Davi, C. (2005), “A tale of passion: New insights into entrepreneurship from a parenthood metaphor,” Journal of Business Venturing, 20(1), 23-45.</w:t>
      </w:r>
    </w:p>
    <w:p w:rsidR="009E2FD9" w:rsidRPr="00E71962" w:rsidRDefault="009E2FD9" w:rsidP="006830F9">
      <w:pPr>
        <w:ind w:left="720" w:hanging="720"/>
        <w:rPr>
          <w:rFonts w:ascii="Times New Roman" w:hAnsi="Times New Roman" w:cs="Times New Roman"/>
          <w:noProof/>
          <w:sz w:val="24"/>
          <w:szCs w:val="24"/>
        </w:rPr>
      </w:pPr>
      <w:bookmarkStart w:id="34" w:name="_ENREF_35"/>
      <w:bookmarkEnd w:id="33"/>
      <w:r w:rsidRPr="00E71962">
        <w:rPr>
          <w:rFonts w:ascii="Times New Roman" w:hAnsi="Times New Roman" w:cs="Times New Roman"/>
          <w:noProof/>
          <w:sz w:val="24"/>
          <w:szCs w:val="24"/>
        </w:rPr>
        <w:t>Carsrud, A., and M. Brännback (2011). "Entrepreneurial Motivations: What Do We Still Need to Know?," Journal of Small Business Management 49(1), 9-26.</w:t>
      </w:r>
    </w:p>
    <w:p w:rsidR="009E2FD9" w:rsidRPr="00E71962" w:rsidRDefault="009E2FD9" w:rsidP="006830F9">
      <w:pPr>
        <w:ind w:left="720" w:hanging="720"/>
        <w:rPr>
          <w:rFonts w:ascii="Times New Roman" w:hAnsi="Times New Roman" w:cs="Times New Roman"/>
          <w:noProof/>
          <w:sz w:val="24"/>
          <w:szCs w:val="24"/>
        </w:rPr>
      </w:pPr>
      <w:bookmarkStart w:id="35" w:name="_ENREF_36"/>
      <w:bookmarkEnd w:id="34"/>
      <w:r w:rsidRPr="00E71962">
        <w:rPr>
          <w:rFonts w:ascii="Times New Roman" w:hAnsi="Times New Roman" w:cs="Times New Roman"/>
          <w:noProof/>
          <w:sz w:val="24"/>
          <w:szCs w:val="24"/>
        </w:rPr>
        <w:t>Chen, C. C., P. G. Greene, and A. Crick (1998). "Does Entrepreneurial Self-Efficacy Distinguish Entrepreneurs from Managers?," Journal of Business Venturing 13(4), 295-316.</w:t>
      </w:r>
    </w:p>
    <w:p w:rsidR="009E2FD9" w:rsidRPr="00E71962" w:rsidRDefault="009E2FD9" w:rsidP="006830F9">
      <w:pPr>
        <w:ind w:left="720" w:hanging="720"/>
        <w:rPr>
          <w:rFonts w:ascii="Times New Roman" w:hAnsi="Times New Roman" w:cs="Times New Roman"/>
          <w:noProof/>
          <w:sz w:val="24"/>
          <w:szCs w:val="24"/>
        </w:rPr>
      </w:pPr>
      <w:bookmarkStart w:id="36" w:name="_ENREF_37"/>
      <w:bookmarkEnd w:id="35"/>
      <w:r w:rsidRPr="00E71962">
        <w:rPr>
          <w:rFonts w:ascii="Times New Roman" w:hAnsi="Times New Roman" w:cs="Times New Roman"/>
          <w:noProof/>
          <w:sz w:val="24"/>
          <w:szCs w:val="24"/>
        </w:rPr>
        <w:t>Chen, G., S. Gully, and D. Eden (2001). "Validation of a New General Self-Efficacy Scale," Organizational Research Methods 4(1), 62-83.</w:t>
      </w:r>
    </w:p>
    <w:p w:rsidR="009E2FD9" w:rsidRPr="00E71962" w:rsidRDefault="009E2FD9" w:rsidP="006830F9">
      <w:pPr>
        <w:ind w:left="720" w:hanging="720"/>
        <w:rPr>
          <w:rFonts w:ascii="Times New Roman" w:hAnsi="Times New Roman" w:cs="Times New Roman"/>
          <w:noProof/>
          <w:sz w:val="24"/>
          <w:szCs w:val="24"/>
        </w:rPr>
      </w:pPr>
      <w:bookmarkStart w:id="37" w:name="_ENREF_38"/>
      <w:bookmarkEnd w:id="36"/>
      <w:r w:rsidRPr="00E71962">
        <w:rPr>
          <w:rFonts w:ascii="Times New Roman" w:hAnsi="Times New Roman" w:cs="Times New Roman"/>
          <w:noProof/>
          <w:sz w:val="24"/>
          <w:szCs w:val="24"/>
        </w:rPr>
        <w:t>Chevalier, S., E. Fouquereau, N. Gillet, and G. Bosselut (2017). "Unraveling the Perceived Reasons Underlying Entrepreneurs' Retirement Decisions: A Person-Centered Perspective," Journal of Small Business Management In Press.</w:t>
      </w:r>
    </w:p>
    <w:p w:rsidR="009E2FD9" w:rsidRPr="00E71962" w:rsidRDefault="009E2FD9" w:rsidP="006830F9">
      <w:pPr>
        <w:ind w:left="720" w:hanging="720"/>
        <w:rPr>
          <w:rFonts w:ascii="Times New Roman" w:hAnsi="Times New Roman" w:cs="Times New Roman"/>
          <w:noProof/>
          <w:sz w:val="24"/>
          <w:szCs w:val="24"/>
        </w:rPr>
      </w:pPr>
      <w:bookmarkStart w:id="38" w:name="_ENREF_39"/>
      <w:bookmarkEnd w:id="37"/>
      <w:r w:rsidRPr="00E71962">
        <w:rPr>
          <w:rFonts w:ascii="Times New Roman" w:hAnsi="Times New Roman" w:cs="Times New Roman"/>
          <w:noProof/>
          <w:sz w:val="24"/>
          <w:szCs w:val="24"/>
        </w:rPr>
        <w:t>Chiaburu, D. S., A. C. Stoverink, N. Li, and X. A. Zhang (2015). "Extraverts Engage in More Interpersonal Citizenship When Motivated to Impression Manage: Getting Along to Get Ahead?," Journal of Management 41(7), 2004-2031.</w:t>
      </w:r>
    </w:p>
    <w:p w:rsidR="00306925" w:rsidRPr="00E71962" w:rsidRDefault="00306925"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Chusmir, L., and Koberg, C. 1988. “Religion and Attitudes Toward Work: A New Look at an Old Question". </w:t>
      </w:r>
      <w:r w:rsidRPr="00E71962">
        <w:rPr>
          <w:rFonts w:ascii="Times New Roman" w:hAnsi="Times New Roman" w:cs="Times New Roman"/>
          <w:iCs/>
          <w:sz w:val="24"/>
          <w:szCs w:val="24"/>
        </w:rPr>
        <w:t xml:space="preserve">Journal of Organizational Behavior </w:t>
      </w:r>
      <w:r w:rsidRPr="00E71962">
        <w:rPr>
          <w:rFonts w:ascii="Times New Roman" w:hAnsi="Times New Roman" w:cs="Times New Roman"/>
          <w:sz w:val="24"/>
          <w:szCs w:val="24"/>
        </w:rPr>
        <w:t>9 (3): 251-262.</w:t>
      </w:r>
    </w:p>
    <w:p w:rsidR="009E2FD9" w:rsidRPr="00E71962" w:rsidRDefault="009E2FD9" w:rsidP="006830F9">
      <w:pPr>
        <w:ind w:left="720" w:hanging="720"/>
        <w:rPr>
          <w:rFonts w:ascii="Times New Roman" w:hAnsi="Times New Roman" w:cs="Times New Roman"/>
          <w:noProof/>
          <w:sz w:val="24"/>
          <w:szCs w:val="24"/>
        </w:rPr>
      </w:pPr>
      <w:bookmarkStart w:id="39" w:name="_ENREF_40"/>
      <w:bookmarkEnd w:id="38"/>
      <w:r w:rsidRPr="00E71962">
        <w:rPr>
          <w:rFonts w:ascii="Times New Roman" w:hAnsi="Times New Roman" w:cs="Times New Roman"/>
          <w:noProof/>
          <w:sz w:val="24"/>
          <w:szCs w:val="24"/>
        </w:rPr>
        <w:t>Ciavarella, M. A., A. K. Buchholtz, C. M. Riordan, R. D. Gatewood, and G. S. Stokes (2004). "The Big Five and Venture Survival: Is There a Linkage?," Journal of Business Venturing 19(4), 465-483.</w:t>
      </w:r>
    </w:p>
    <w:p w:rsidR="009E2FD9" w:rsidRPr="00E71962" w:rsidRDefault="009E2FD9" w:rsidP="006830F9">
      <w:pPr>
        <w:ind w:left="720" w:hanging="720"/>
        <w:rPr>
          <w:rFonts w:ascii="Times New Roman" w:hAnsi="Times New Roman" w:cs="Times New Roman"/>
          <w:noProof/>
          <w:sz w:val="24"/>
          <w:szCs w:val="24"/>
        </w:rPr>
      </w:pPr>
      <w:bookmarkStart w:id="40" w:name="_ENREF_41"/>
      <w:bookmarkEnd w:id="39"/>
      <w:r w:rsidRPr="00E71962">
        <w:rPr>
          <w:rFonts w:ascii="Times New Roman" w:hAnsi="Times New Roman" w:cs="Times New Roman"/>
          <w:noProof/>
          <w:sz w:val="24"/>
          <w:szCs w:val="24"/>
        </w:rPr>
        <w:t>Collins, C., P. Hanges, and E. Locke (2004). "The Relationship of Achievement Motivation to Entrepreneurial Behavior: A Meta-Analysis," Human Performance 17(1), 95-117.</w:t>
      </w:r>
    </w:p>
    <w:p w:rsidR="009E2FD9" w:rsidRPr="00E71962" w:rsidRDefault="009E2FD9" w:rsidP="006830F9">
      <w:pPr>
        <w:ind w:left="720" w:hanging="720"/>
        <w:rPr>
          <w:rFonts w:ascii="Times New Roman" w:hAnsi="Times New Roman" w:cs="Times New Roman"/>
          <w:noProof/>
          <w:sz w:val="24"/>
          <w:szCs w:val="24"/>
        </w:rPr>
      </w:pPr>
      <w:bookmarkStart w:id="41" w:name="_ENREF_42"/>
      <w:bookmarkEnd w:id="40"/>
      <w:r w:rsidRPr="00E71962">
        <w:rPr>
          <w:rFonts w:ascii="Times New Roman" w:hAnsi="Times New Roman" w:cs="Times New Roman"/>
          <w:noProof/>
          <w:sz w:val="24"/>
          <w:szCs w:val="24"/>
        </w:rPr>
        <w:t>Costa, P., and R. McCrae (1992). Revised NEO Personality Inventory (NEO-PI-R) and Five Factor Inventory (NEO-FF1) Professional Manual. Odessa, FL: Psychological Assessment Resources.</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Costa, P., McCrae, R., and Dye, D. (1991). “Facet Scales for Agreeableness and Conscientiousness: A Revision of the NEO Personality Inventory,” Personality and Individual Differences, 12(9): 887-898.</w:t>
      </w:r>
    </w:p>
    <w:p w:rsidR="009E2FD9" w:rsidRPr="00E71962" w:rsidRDefault="009E2FD9" w:rsidP="006830F9">
      <w:pPr>
        <w:ind w:left="720" w:hanging="720"/>
        <w:rPr>
          <w:rFonts w:ascii="Times New Roman" w:hAnsi="Times New Roman" w:cs="Times New Roman"/>
          <w:noProof/>
          <w:sz w:val="24"/>
          <w:szCs w:val="24"/>
        </w:rPr>
      </w:pPr>
      <w:bookmarkStart w:id="42" w:name="_ENREF_43"/>
      <w:bookmarkEnd w:id="41"/>
      <w:r w:rsidRPr="00E71962">
        <w:rPr>
          <w:rFonts w:ascii="Times New Roman" w:hAnsi="Times New Roman" w:cs="Times New Roman"/>
          <w:noProof/>
          <w:sz w:val="24"/>
          <w:szCs w:val="24"/>
        </w:rPr>
        <w:t>Damayanthi, B. W. R. (2016). "Analyzing the Determinants of Entrepreneurial Activity Level in Urban Micro Enterprises in Sri Lanka," in 13th International Conference on Business Management (ICBM). University of Sri Jayewardenepura, Sri Lanka.</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DeCarlo, J., and P. Lyons (1979). "A Comparison of Selected Personal Characteristics of Minority and Non-Minority Female Entrepreneurs," Journal of Small Business Management 17(4), 22-29.</w:t>
      </w:r>
    </w:p>
    <w:p w:rsidR="009E2FD9" w:rsidRPr="00E71962" w:rsidRDefault="009E2FD9" w:rsidP="006830F9">
      <w:pPr>
        <w:ind w:left="720" w:hanging="720"/>
        <w:rPr>
          <w:rFonts w:ascii="Times New Roman" w:hAnsi="Times New Roman" w:cs="Times New Roman"/>
          <w:noProof/>
          <w:sz w:val="24"/>
          <w:szCs w:val="24"/>
        </w:rPr>
      </w:pPr>
      <w:bookmarkStart w:id="43" w:name="_ENREF_44"/>
      <w:bookmarkEnd w:id="42"/>
      <w:r w:rsidRPr="00E71962">
        <w:rPr>
          <w:rFonts w:ascii="Times New Roman" w:hAnsi="Times New Roman" w:cs="Times New Roman"/>
          <w:noProof/>
          <w:sz w:val="24"/>
          <w:szCs w:val="24"/>
        </w:rPr>
        <w:t>De Jorge Moreno, J., L. Castillo, and E. Masere (2007). "Influence of Entrepreneur Type, Region and Sector Effects on Business Self-Confidence: Empirical Evidence from Argentine Firms," Entrepreneurship &amp; Regional Development 19(1), 25-48.</w:t>
      </w:r>
    </w:p>
    <w:p w:rsidR="009E2FD9" w:rsidRPr="00E71962" w:rsidRDefault="009E2FD9" w:rsidP="006830F9">
      <w:pPr>
        <w:ind w:left="720" w:hanging="720"/>
        <w:rPr>
          <w:rFonts w:ascii="Times New Roman" w:hAnsi="Times New Roman" w:cs="Times New Roman"/>
          <w:noProof/>
          <w:sz w:val="24"/>
          <w:szCs w:val="24"/>
        </w:rPr>
      </w:pPr>
      <w:bookmarkStart w:id="44" w:name="_ENREF_45"/>
      <w:bookmarkEnd w:id="43"/>
      <w:r w:rsidRPr="00E71962">
        <w:rPr>
          <w:rFonts w:ascii="Times New Roman" w:hAnsi="Times New Roman" w:cs="Times New Roman"/>
          <w:noProof/>
          <w:sz w:val="24"/>
          <w:szCs w:val="24"/>
        </w:rPr>
        <w:t>De Lurdes C., and Sarkar, S. (2017). "Organizations as Biomes of Entrepreneurial Life: Towards a Clarification of the Corporate Entrepreneurship Process," Journal of Business Research 70, 44-54.</w:t>
      </w:r>
    </w:p>
    <w:p w:rsidR="009E2FD9" w:rsidRPr="00E71962" w:rsidRDefault="009E2FD9" w:rsidP="006830F9">
      <w:pPr>
        <w:ind w:left="720" w:hanging="720"/>
        <w:rPr>
          <w:rFonts w:ascii="Times New Roman" w:hAnsi="Times New Roman" w:cs="Times New Roman"/>
          <w:noProof/>
          <w:sz w:val="24"/>
          <w:szCs w:val="24"/>
        </w:rPr>
      </w:pPr>
      <w:bookmarkStart w:id="45" w:name="_ENREF_47"/>
      <w:bookmarkEnd w:id="44"/>
      <w:r w:rsidRPr="00E71962">
        <w:rPr>
          <w:rFonts w:ascii="Times New Roman" w:hAnsi="Times New Roman" w:cs="Times New Roman"/>
          <w:noProof/>
          <w:sz w:val="24"/>
          <w:szCs w:val="24"/>
        </w:rPr>
        <w:t>Dimov, D. (2010). "Nascent Entrepreneurs and Venture Emergence: Opportunity Confidence, Human Capital, and Early Planning," Journal of Managerial Studies 47(6), 1123-1153.</w:t>
      </w:r>
    </w:p>
    <w:p w:rsidR="009E2FD9" w:rsidRPr="00E71962" w:rsidRDefault="009E2FD9" w:rsidP="006830F9">
      <w:pPr>
        <w:ind w:left="720" w:hanging="720"/>
        <w:rPr>
          <w:rFonts w:ascii="Times New Roman" w:hAnsi="Times New Roman" w:cs="Times New Roman"/>
          <w:noProof/>
          <w:sz w:val="24"/>
          <w:szCs w:val="24"/>
        </w:rPr>
      </w:pPr>
      <w:bookmarkStart w:id="46" w:name="_ENREF_48"/>
      <w:bookmarkEnd w:id="45"/>
      <w:r w:rsidRPr="00E71962">
        <w:rPr>
          <w:rFonts w:ascii="Times New Roman" w:hAnsi="Times New Roman" w:cs="Times New Roman"/>
          <w:noProof/>
          <w:sz w:val="24"/>
          <w:szCs w:val="24"/>
        </w:rPr>
        <w:lastRenderedPageBreak/>
        <w:t>Donnellan, M. B., F. L. Oswald, B. M. Baird, and R. E. Lucas (2006). "The Mini-Ipip Scales: Tiny-yet-Effective Measures of the Big Five Factors of Personality," Psychological Assessment 18(2), 192-203.</w:t>
      </w:r>
    </w:p>
    <w:p w:rsidR="009E2FD9" w:rsidRPr="00E71962" w:rsidRDefault="009E2FD9" w:rsidP="006830F9">
      <w:pPr>
        <w:ind w:left="720" w:hanging="720"/>
        <w:rPr>
          <w:rFonts w:ascii="Times New Roman" w:hAnsi="Times New Roman" w:cs="Times New Roman"/>
          <w:noProof/>
          <w:sz w:val="24"/>
          <w:szCs w:val="24"/>
        </w:rPr>
      </w:pPr>
      <w:bookmarkStart w:id="47" w:name="_ENREF_49"/>
      <w:bookmarkEnd w:id="46"/>
      <w:r w:rsidRPr="00E71962">
        <w:rPr>
          <w:rFonts w:ascii="Times New Roman" w:hAnsi="Times New Roman" w:cs="Times New Roman"/>
          <w:noProof/>
          <w:sz w:val="24"/>
          <w:szCs w:val="24"/>
        </w:rPr>
        <w:t>Douglas, E., and D. Shepherd (1999). "Entrepreneurship as a Utility Maximizing Response," Journal of Business Venturing 15(3), 231-251.</w:t>
      </w:r>
    </w:p>
    <w:p w:rsidR="009E2FD9" w:rsidRPr="00E71962" w:rsidRDefault="009E2FD9" w:rsidP="006830F9">
      <w:pPr>
        <w:ind w:left="720" w:hanging="720"/>
        <w:rPr>
          <w:rFonts w:ascii="Times New Roman" w:hAnsi="Times New Roman" w:cs="Times New Roman"/>
          <w:noProof/>
          <w:sz w:val="24"/>
          <w:szCs w:val="24"/>
        </w:rPr>
      </w:pPr>
      <w:bookmarkStart w:id="48" w:name="_ENREF_50"/>
      <w:bookmarkEnd w:id="47"/>
      <w:r w:rsidRPr="00E71962">
        <w:rPr>
          <w:rFonts w:ascii="Times New Roman" w:hAnsi="Times New Roman" w:cs="Times New Roman"/>
          <w:noProof/>
          <w:sz w:val="24"/>
          <w:szCs w:val="24"/>
        </w:rPr>
        <w:t>Eyal-Cohen, M. (2016). "Entrepreneurship, Intrapreneurship, and Tax Spending," University of Alabama Legal Studies Research Paper No. 2867611, Available at SSRN 2867611.</w:t>
      </w:r>
    </w:p>
    <w:p w:rsidR="009E2FD9" w:rsidRPr="00E71962" w:rsidRDefault="009E2FD9" w:rsidP="006830F9">
      <w:pPr>
        <w:ind w:left="720" w:hanging="720"/>
        <w:rPr>
          <w:rFonts w:ascii="Times New Roman" w:hAnsi="Times New Roman" w:cs="Times New Roman"/>
          <w:noProof/>
          <w:sz w:val="24"/>
          <w:szCs w:val="24"/>
        </w:rPr>
      </w:pPr>
      <w:bookmarkStart w:id="49" w:name="_ENREF_51"/>
      <w:bookmarkEnd w:id="48"/>
      <w:r w:rsidRPr="00E71962">
        <w:rPr>
          <w:rFonts w:ascii="Times New Roman" w:hAnsi="Times New Roman" w:cs="Times New Roman"/>
          <w:noProof/>
          <w:sz w:val="24"/>
          <w:szCs w:val="24"/>
        </w:rPr>
        <w:t>Foo, M. (2011). "Emotions and Entrepreneurial Opportunity Evaluation," Entrepreneurship Theory &amp; Practice 35(2), 375-393.</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Folster, S. (2000). “Do Entrepreneurs Create Jobs?” Small Business Economics 14(2), 137-148.</w:t>
      </w:r>
    </w:p>
    <w:p w:rsidR="009E2FD9" w:rsidRPr="00E71962" w:rsidRDefault="009E2FD9" w:rsidP="006830F9">
      <w:pPr>
        <w:ind w:left="720" w:hanging="720"/>
        <w:rPr>
          <w:rFonts w:ascii="Times New Roman" w:hAnsi="Times New Roman" w:cs="Times New Roman"/>
          <w:noProof/>
          <w:sz w:val="24"/>
          <w:szCs w:val="24"/>
        </w:rPr>
      </w:pPr>
      <w:bookmarkStart w:id="50" w:name="_ENREF_52"/>
      <w:bookmarkEnd w:id="49"/>
      <w:r w:rsidRPr="00E71962">
        <w:rPr>
          <w:rFonts w:ascii="Times New Roman" w:hAnsi="Times New Roman" w:cs="Times New Roman"/>
          <w:noProof/>
          <w:sz w:val="24"/>
          <w:szCs w:val="24"/>
        </w:rPr>
        <w:t>Frese, M., and M. M. Gielnik (2014). "The Psychology of Entrepreneurship," Annual Review of Organizational Psychology and Organizational Behavior 1(1), 413-438.</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Gatewood, E., K. Shaver, and W. Gartner. (1995). “A longitudinal study of cognitive factors influencing start-up behaviors and success at venture creation,” Journal of Business Venturing, 10(5), 371-391.</w:t>
      </w:r>
    </w:p>
    <w:p w:rsidR="009E2FD9" w:rsidRPr="00E71962" w:rsidRDefault="009E2FD9" w:rsidP="006830F9">
      <w:pPr>
        <w:ind w:left="720" w:hanging="720"/>
        <w:rPr>
          <w:rFonts w:ascii="Times New Roman" w:hAnsi="Times New Roman" w:cs="Times New Roman"/>
          <w:noProof/>
          <w:sz w:val="24"/>
          <w:szCs w:val="24"/>
        </w:rPr>
      </w:pPr>
      <w:bookmarkStart w:id="51" w:name="_ENREF_53"/>
      <w:bookmarkEnd w:id="50"/>
      <w:r w:rsidRPr="00E71962">
        <w:rPr>
          <w:rFonts w:ascii="Times New Roman" w:hAnsi="Times New Roman" w:cs="Times New Roman"/>
          <w:noProof/>
          <w:sz w:val="24"/>
          <w:szCs w:val="24"/>
        </w:rPr>
        <w:t>Gellatly, I. (1996). "Conscientiousness and Task Performance: Test of a Cognitive Process Model," Journal of Applied Psychology 81(5), 474-482.</w:t>
      </w:r>
    </w:p>
    <w:p w:rsidR="009E2FD9" w:rsidRPr="00E71962" w:rsidRDefault="009E2FD9" w:rsidP="006830F9">
      <w:pPr>
        <w:ind w:left="720" w:hanging="720"/>
        <w:rPr>
          <w:rFonts w:ascii="Times New Roman" w:hAnsi="Times New Roman" w:cs="Times New Roman"/>
          <w:noProof/>
          <w:sz w:val="24"/>
          <w:szCs w:val="24"/>
        </w:rPr>
      </w:pPr>
      <w:bookmarkStart w:id="52" w:name="_ENREF_54"/>
      <w:bookmarkEnd w:id="51"/>
      <w:r w:rsidRPr="00E71962">
        <w:rPr>
          <w:rFonts w:ascii="Times New Roman" w:hAnsi="Times New Roman" w:cs="Times New Roman"/>
          <w:noProof/>
          <w:sz w:val="24"/>
          <w:szCs w:val="24"/>
        </w:rPr>
        <w:t>Gielnik, M., M. Spitzmuller, A. Schmitt, D. Klemann, and M. Frese (2015). "I Put in Effort, Therefore I Am Passionate’: Investigating the Path from Effort to Passion in Entrepreneurship," Academy of Management Journal 54(4), 1012-1031.</w:t>
      </w:r>
    </w:p>
    <w:p w:rsidR="009E2FD9" w:rsidRPr="00E71962" w:rsidRDefault="009E2FD9" w:rsidP="006830F9">
      <w:pPr>
        <w:ind w:left="720" w:hanging="720"/>
        <w:rPr>
          <w:rFonts w:ascii="Times New Roman" w:hAnsi="Times New Roman" w:cs="Times New Roman"/>
          <w:noProof/>
          <w:sz w:val="24"/>
          <w:szCs w:val="24"/>
        </w:rPr>
      </w:pPr>
      <w:bookmarkStart w:id="53" w:name="_ENREF_55"/>
      <w:bookmarkEnd w:id="52"/>
      <w:r w:rsidRPr="00E71962">
        <w:rPr>
          <w:rFonts w:ascii="Times New Roman" w:hAnsi="Times New Roman" w:cs="Times New Roman"/>
          <w:noProof/>
          <w:sz w:val="24"/>
          <w:szCs w:val="24"/>
        </w:rPr>
        <w:t>Gilad, B., and P. Levine (1986). "A Behavioral Model of Entrepreneurial Supply," Journal of Small Business Management 24(4), 45-53.</w:t>
      </w:r>
    </w:p>
    <w:p w:rsidR="009E2FD9" w:rsidRPr="00E71962" w:rsidRDefault="009E2FD9" w:rsidP="006830F9">
      <w:pPr>
        <w:ind w:left="720" w:hanging="720"/>
        <w:rPr>
          <w:rFonts w:ascii="Times New Roman" w:hAnsi="Times New Roman" w:cs="Times New Roman"/>
          <w:noProof/>
          <w:sz w:val="24"/>
          <w:szCs w:val="24"/>
        </w:rPr>
      </w:pPr>
      <w:bookmarkStart w:id="54" w:name="_ENREF_56"/>
      <w:bookmarkEnd w:id="53"/>
      <w:r w:rsidRPr="00E71962">
        <w:rPr>
          <w:rFonts w:ascii="Times New Roman" w:hAnsi="Times New Roman" w:cs="Times New Roman"/>
          <w:noProof/>
          <w:sz w:val="24"/>
          <w:szCs w:val="24"/>
        </w:rPr>
        <w:t>Goldberg, L. (1993). "The Structure of Phenotypic Personality Traits," American Psychologist 48(1), 26-34.</w:t>
      </w:r>
    </w:p>
    <w:p w:rsidR="009E2FD9" w:rsidRPr="00E71962" w:rsidRDefault="009E2FD9" w:rsidP="006830F9">
      <w:pPr>
        <w:ind w:left="720" w:hanging="720"/>
        <w:rPr>
          <w:rFonts w:ascii="Times New Roman" w:hAnsi="Times New Roman" w:cs="Times New Roman"/>
          <w:noProof/>
          <w:sz w:val="24"/>
          <w:szCs w:val="24"/>
        </w:rPr>
      </w:pPr>
      <w:bookmarkStart w:id="55" w:name="_ENREF_57"/>
      <w:bookmarkEnd w:id="54"/>
      <w:r w:rsidRPr="00E71962">
        <w:rPr>
          <w:rFonts w:ascii="Times New Roman" w:hAnsi="Times New Roman" w:cs="Times New Roman"/>
          <w:noProof/>
          <w:sz w:val="24"/>
          <w:szCs w:val="24"/>
        </w:rPr>
        <w:t>Goldberg, L. R. (1999). "A Broad-Bandwidth, Public-Domain, Personality Inventory Measuring the Lower-Level Facets of Several Five-Factor Models," in Personality Psychology in Europe. Ed. I. Mervielde, I. J. Deary, F. De Fruyt and F. Ostendorf. Tilburg, The Netherlands: Tilburg University Press, 7-28.</w:t>
      </w:r>
    </w:p>
    <w:p w:rsidR="009E2FD9" w:rsidRPr="00E71962" w:rsidRDefault="009E2FD9" w:rsidP="006830F9">
      <w:pPr>
        <w:ind w:left="720" w:hanging="720"/>
        <w:rPr>
          <w:rFonts w:ascii="Times New Roman" w:hAnsi="Times New Roman" w:cs="Times New Roman"/>
          <w:noProof/>
          <w:sz w:val="24"/>
          <w:szCs w:val="24"/>
        </w:rPr>
      </w:pPr>
      <w:bookmarkStart w:id="56" w:name="_ENREF_58"/>
      <w:bookmarkEnd w:id="55"/>
      <w:r w:rsidRPr="00E71962">
        <w:rPr>
          <w:rFonts w:ascii="Times New Roman" w:hAnsi="Times New Roman" w:cs="Times New Roman"/>
          <w:noProof/>
          <w:sz w:val="24"/>
          <w:szCs w:val="24"/>
        </w:rPr>
        <w:t>Gosling, S., P. Rentfrow, and W. Swann (2003). "A Very Brief Measure of the Big-Five Personality Domains," Journal of Research in Personality 37(6), 504-528.</w:t>
      </w:r>
    </w:p>
    <w:p w:rsidR="009E2FD9" w:rsidRPr="00E71962" w:rsidRDefault="009E2FD9" w:rsidP="006830F9">
      <w:pPr>
        <w:ind w:left="720" w:hanging="720"/>
        <w:rPr>
          <w:rFonts w:ascii="Times New Roman" w:hAnsi="Times New Roman" w:cs="Times New Roman"/>
          <w:noProof/>
          <w:sz w:val="24"/>
          <w:szCs w:val="24"/>
        </w:rPr>
      </w:pPr>
      <w:bookmarkStart w:id="57" w:name="_ENREF_59"/>
      <w:bookmarkEnd w:id="56"/>
      <w:r w:rsidRPr="00E71962">
        <w:rPr>
          <w:rFonts w:ascii="Times New Roman" w:hAnsi="Times New Roman" w:cs="Times New Roman"/>
          <w:noProof/>
          <w:sz w:val="24"/>
          <w:szCs w:val="24"/>
        </w:rPr>
        <w:t>Grant, A. M. (2013). "Rethinking the Extraverted Sales Ideal: The Ambivert Advantage," Psychological Science 24(6), 1024-1030.</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Harpaz, I. and R. Snir (2003), “Workaholism: Its Definition and Nature,” Human Relations, 56(3): 291-319.</w:t>
      </w:r>
    </w:p>
    <w:p w:rsidR="009E2FD9" w:rsidRPr="00E71962" w:rsidRDefault="009E2FD9" w:rsidP="006830F9">
      <w:pPr>
        <w:ind w:left="720" w:hanging="720"/>
        <w:rPr>
          <w:rFonts w:ascii="Times New Roman" w:hAnsi="Times New Roman" w:cs="Times New Roman"/>
          <w:noProof/>
          <w:sz w:val="24"/>
          <w:szCs w:val="24"/>
        </w:rPr>
      </w:pPr>
      <w:bookmarkStart w:id="58" w:name="_ENREF_60"/>
      <w:bookmarkEnd w:id="57"/>
      <w:r w:rsidRPr="00E71962">
        <w:rPr>
          <w:rFonts w:ascii="Times New Roman" w:hAnsi="Times New Roman" w:cs="Times New Roman"/>
          <w:noProof/>
          <w:sz w:val="24"/>
          <w:szCs w:val="24"/>
        </w:rPr>
        <w:t>Harrison, R. T., and M. Hart (1983). "Factors Influencing New-Business Formation: A Case Study of Northern Ireland," Environment and Planning A 15(10), 1395-1412.</w:t>
      </w:r>
    </w:p>
    <w:p w:rsidR="009E2FD9" w:rsidRPr="00E71962" w:rsidRDefault="009E2FD9" w:rsidP="006830F9">
      <w:pPr>
        <w:ind w:left="720" w:hanging="720"/>
        <w:rPr>
          <w:rFonts w:ascii="Times New Roman" w:hAnsi="Times New Roman" w:cs="Times New Roman"/>
          <w:noProof/>
          <w:sz w:val="24"/>
          <w:szCs w:val="24"/>
        </w:rPr>
      </w:pPr>
      <w:bookmarkStart w:id="59" w:name="_ENREF_61"/>
      <w:bookmarkEnd w:id="58"/>
      <w:r w:rsidRPr="00E71962">
        <w:rPr>
          <w:rFonts w:ascii="Times New Roman" w:hAnsi="Times New Roman" w:cs="Times New Roman"/>
          <w:noProof/>
          <w:sz w:val="24"/>
          <w:szCs w:val="24"/>
        </w:rPr>
        <w:t>Henderson, J. and S. Weiler (2010). “entrepreneurs and Job Growth: Proving the Boundaries of Time and Space,” Economic Development Quarterly 24(1), 23-32.</w:t>
      </w:r>
    </w:p>
    <w:p w:rsidR="009E2FD9" w:rsidRPr="00E71962" w:rsidRDefault="009E2FD9" w:rsidP="006830F9">
      <w:pPr>
        <w:ind w:left="720" w:hanging="720"/>
        <w:rPr>
          <w:rFonts w:ascii="Times New Roman" w:hAnsi="Times New Roman" w:cs="Times New Roman"/>
          <w:noProof/>
          <w:sz w:val="24"/>
          <w:szCs w:val="24"/>
        </w:rPr>
      </w:pPr>
      <w:bookmarkStart w:id="60" w:name="_ENREF_62"/>
      <w:bookmarkEnd w:id="59"/>
      <w:r w:rsidRPr="00E71962">
        <w:rPr>
          <w:rFonts w:ascii="Times New Roman" w:hAnsi="Times New Roman" w:cs="Times New Roman"/>
          <w:noProof/>
          <w:sz w:val="24"/>
          <w:szCs w:val="24"/>
        </w:rPr>
        <w:t>Herron, L., and H. Sapienza (1992). "The Entrepreneur and the Initiation of New Venture Launch and Activities," Entrepreneurship Theory and Practice 17(1), 49-55.</w:t>
      </w:r>
    </w:p>
    <w:p w:rsidR="009D1637" w:rsidRPr="00E71962" w:rsidRDefault="009D1637"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Hill, R. and Petty, G. C. 1995. “A New Look at Selected Employability Skills: A Factor Analysis of Occupational Work Ethic.” </w:t>
      </w:r>
      <w:r w:rsidRPr="00E71962">
        <w:rPr>
          <w:rFonts w:ascii="Times New Roman" w:hAnsi="Times New Roman" w:cs="Times New Roman"/>
          <w:iCs/>
          <w:sz w:val="24"/>
          <w:szCs w:val="24"/>
        </w:rPr>
        <w:t xml:space="preserve">Journal of Vocational Educational Research </w:t>
      </w:r>
      <w:r w:rsidRPr="00E71962">
        <w:rPr>
          <w:rFonts w:ascii="Times New Roman" w:hAnsi="Times New Roman" w:cs="Times New Roman"/>
          <w:sz w:val="24"/>
          <w:szCs w:val="24"/>
        </w:rPr>
        <w:t>20 (4) 59-73.</w:t>
      </w:r>
    </w:p>
    <w:p w:rsidR="009E2FD9" w:rsidRPr="00E71962" w:rsidRDefault="009E2FD9" w:rsidP="006830F9">
      <w:pPr>
        <w:pStyle w:val="NoSpacing"/>
        <w:ind w:left="720" w:hanging="720"/>
        <w:rPr>
          <w:rFonts w:ascii="Times New Roman" w:hAnsi="Times New Roman" w:cs="Times New Roman"/>
          <w:sz w:val="24"/>
          <w:szCs w:val="24"/>
        </w:rPr>
      </w:pPr>
      <w:bookmarkStart w:id="61" w:name="_ENREF_63"/>
      <w:bookmarkEnd w:id="60"/>
      <w:r w:rsidRPr="00E71962">
        <w:rPr>
          <w:rFonts w:ascii="Times New Roman" w:hAnsi="Times New Roman" w:cs="Times New Roman"/>
          <w:sz w:val="24"/>
          <w:szCs w:val="24"/>
        </w:rPr>
        <w:t>Hirschfeld, R. and H. Field (2000). “Work centrality and work alienation: distinct aspects of a general commitment to work,” Journal of Organizational Behavior 21: 759-800.</w:t>
      </w:r>
    </w:p>
    <w:p w:rsidR="001D0AE4" w:rsidRPr="00E71962" w:rsidRDefault="001D0AE4"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Hirschfeld, R., and Field, H. 2000. “Work Centrality and Work Alienation: Distinction Aspects of General Commitment to Work.” </w:t>
      </w:r>
      <w:r w:rsidRPr="00E71962">
        <w:rPr>
          <w:rFonts w:ascii="Times New Roman" w:hAnsi="Times New Roman" w:cs="Times New Roman"/>
          <w:iCs/>
          <w:sz w:val="24"/>
          <w:szCs w:val="24"/>
        </w:rPr>
        <w:t xml:space="preserve">Journal of Organizational Behavior </w:t>
      </w:r>
      <w:r w:rsidRPr="00E71962">
        <w:rPr>
          <w:rFonts w:ascii="Times New Roman" w:hAnsi="Times New Roman" w:cs="Times New Roman"/>
          <w:sz w:val="24"/>
          <w:szCs w:val="24"/>
        </w:rPr>
        <w:t>32 (7): 789-800.</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lastRenderedPageBreak/>
        <w:t>Hitt, M., R. Ireland, S. Camp, and D. Sexton (2001). "Guest Editors’ Introduction to the Special Issue Strategic Entrepreneurship: Entrepreneurial Strategies for Wealth Creation," Strategic Management Journal 22(6-7), 479-491.</w:t>
      </w:r>
    </w:p>
    <w:p w:rsidR="009E2FD9" w:rsidRPr="00E71962" w:rsidRDefault="009E2FD9" w:rsidP="006830F9">
      <w:pPr>
        <w:ind w:left="720" w:hanging="720"/>
        <w:rPr>
          <w:rFonts w:ascii="Times New Roman" w:hAnsi="Times New Roman" w:cs="Times New Roman"/>
          <w:noProof/>
          <w:sz w:val="24"/>
          <w:szCs w:val="24"/>
        </w:rPr>
      </w:pPr>
      <w:bookmarkStart w:id="62" w:name="_ENREF_64"/>
      <w:bookmarkEnd w:id="61"/>
      <w:r w:rsidRPr="00E71962">
        <w:rPr>
          <w:rFonts w:ascii="Times New Roman" w:hAnsi="Times New Roman" w:cs="Times New Roman"/>
          <w:noProof/>
          <w:sz w:val="24"/>
          <w:szCs w:val="24"/>
        </w:rPr>
        <w:t>Hogan, J., and B. Holland (2003). "Using Theory to Evaluate Personality and Job-Performance Relations: A Socioanalytic Perspective," Journal of Applied Psychology 88(1), 100-112.</w:t>
      </w:r>
    </w:p>
    <w:p w:rsidR="009E2FD9" w:rsidRPr="00E71962" w:rsidRDefault="009E2FD9" w:rsidP="006830F9">
      <w:pPr>
        <w:ind w:left="720" w:hanging="720"/>
        <w:rPr>
          <w:rFonts w:ascii="Times New Roman" w:hAnsi="Times New Roman" w:cs="Times New Roman"/>
          <w:noProof/>
          <w:sz w:val="24"/>
          <w:szCs w:val="24"/>
        </w:rPr>
      </w:pPr>
      <w:bookmarkStart w:id="63" w:name="_ENREF_65"/>
      <w:bookmarkEnd w:id="62"/>
      <w:r w:rsidRPr="00E71962">
        <w:rPr>
          <w:rFonts w:ascii="Times New Roman" w:hAnsi="Times New Roman" w:cs="Times New Roman"/>
          <w:noProof/>
          <w:sz w:val="24"/>
          <w:szCs w:val="24"/>
        </w:rPr>
        <w:t>Hopp, C., and J. Martin (2017). "Does Entrepreneurship Pay for Women and Immigrants? A 30 Year Assessment of the Socio-Economic Impact of Entrepreneurial Activity in Germany," Entrepreneurship &amp; Regional Development, 1-27.</w:t>
      </w:r>
    </w:p>
    <w:p w:rsidR="009E2FD9" w:rsidRPr="00E71962" w:rsidRDefault="009E2FD9" w:rsidP="006830F9">
      <w:pPr>
        <w:ind w:left="720" w:hanging="720"/>
        <w:rPr>
          <w:rFonts w:ascii="Times New Roman" w:hAnsi="Times New Roman" w:cs="Times New Roman"/>
          <w:noProof/>
          <w:sz w:val="24"/>
          <w:szCs w:val="24"/>
        </w:rPr>
      </w:pPr>
      <w:bookmarkStart w:id="64" w:name="_ENREF_66"/>
      <w:bookmarkEnd w:id="63"/>
      <w:r w:rsidRPr="00E71962">
        <w:rPr>
          <w:rFonts w:ascii="Times New Roman" w:hAnsi="Times New Roman" w:cs="Times New Roman"/>
          <w:noProof/>
          <w:sz w:val="24"/>
          <w:szCs w:val="24"/>
        </w:rPr>
        <w:t>Hung, K., and C. Tangpong (2010). "General Risk Propensity in Multifaceted Business Decisions: Scale Development," Journal of Managerial Issues 22(1), 88-106.</w:t>
      </w:r>
    </w:p>
    <w:p w:rsidR="009E2FD9" w:rsidRPr="00E71962" w:rsidRDefault="009E2FD9" w:rsidP="006830F9">
      <w:pPr>
        <w:ind w:left="720" w:hanging="720"/>
        <w:rPr>
          <w:rFonts w:ascii="Times New Roman" w:hAnsi="Times New Roman" w:cs="Times New Roman"/>
          <w:noProof/>
          <w:sz w:val="24"/>
          <w:szCs w:val="24"/>
        </w:rPr>
      </w:pPr>
      <w:bookmarkStart w:id="65" w:name="_ENREF_67"/>
      <w:bookmarkEnd w:id="64"/>
      <w:r w:rsidRPr="00E71962">
        <w:rPr>
          <w:rFonts w:ascii="Times New Roman" w:hAnsi="Times New Roman" w:cs="Times New Roman"/>
          <w:noProof/>
          <w:sz w:val="24"/>
          <w:szCs w:val="24"/>
        </w:rPr>
        <w:t>Hurtz, G., and J. Donovan (2000). "Personality and Job Performance: The Big Five Revisited," Journal of Applied Psychology 85(6), 869-879.</w:t>
      </w:r>
    </w:p>
    <w:p w:rsidR="009E2FD9" w:rsidRPr="00E71962" w:rsidRDefault="009E2FD9" w:rsidP="006830F9">
      <w:pPr>
        <w:ind w:left="720" w:hanging="720"/>
        <w:rPr>
          <w:rFonts w:ascii="Times New Roman" w:hAnsi="Times New Roman" w:cs="Times New Roman"/>
          <w:noProof/>
          <w:sz w:val="24"/>
          <w:szCs w:val="24"/>
        </w:rPr>
      </w:pPr>
      <w:bookmarkStart w:id="66" w:name="_ENREF_68"/>
      <w:bookmarkEnd w:id="65"/>
      <w:r w:rsidRPr="00E71962">
        <w:rPr>
          <w:rFonts w:ascii="Times New Roman" w:hAnsi="Times New Roman" w:cs="Times New Roman"/>
          <w:noProof/>
          <w:sz w:val="24"/>
          <w:szCs w:val="24"/>
        </w:rPr>
        <w:t>Huyghe, A., M. Knockaert, and M. Obschonka (2016). "Unraveling the “Passion Orchestra” in Academia," Journal of Business Venturing 31(3), 344-364.</w:t>
      </w:r>
    </w:p>
    <w:p w:rsidR="009E2FD9" w:rsidRPr="00E71962" w:rsidRDefault="009E2FD9" w:rsidP="006830F9">
      <w:pPr>
        <w:ind w:left="720" w:hanging="720"/>
        <w:rPr>
          <w:rFonts w:ascii="Times New Roman" w:hAnsi="Times New Roman" w:cs="Times New Roman"/>
          <w:noProof/>
          <w:sz w:val="24"/>
          <w:szCs w:val="24"/>
        </w:rPr>
      </w:pPr>
      <w:bookmarkStart w:id="67" w:name="_ENREF_69"/>
      <w:bookmarkEnd w:id="66"/>
      <w:r w:rsidRPr="00E71962">
        <w:rPr>
          <w:rFonts w:ascii="Times New Roman" w:hAnsi="Times New Roman" w:cs="Times New Roman"/>
          <w:noProof/>
          <w:sz w:val="24"/>
          <w:szCs w:val="24"/>
        </w:rPr>
        <w:t>Ireland, R., C. Reutzel, and J. Webb (2005). "Entrepreneurship Research in AMJ: What Has Been Published, and What Might the Future Hold?," Academy of Management Review 48(4), 556-564.</w:t>
      </w:r>
    </w:p>
    <w:p w:rsidR="009E2FD9" w:rsidRPr="00E71962" w:rsidRDefault="009E2FD9" w:rsidP="006830F9">
      <w:pPr>
        <w:ind w:left="720" w:hanging="720"/>
        <w:rPr>
          <w:rFonts w:ascii="Times New Roman" w:hAnsi="Times New Roman" w:cs="Times New Roman"/>
          <w:noProof/>
          <w:sz w:val="24"/>
          <w:szCs w:val="24"/>
        </w:rPr>
      </w:pPr>
      <w:bookmarkStart w:id="68" w:name="_ENREF_70"/>
      <w:bookmarkEnd w:id="67"/>
      <w:r w:rsidRPr="00E71962">
        <w:rPr>
          <w:rFonts w:ascii="Times New Roman" w:hAnsi="Times New Roman" w:cs="Times New Roman"/>
          <w:noProof/>
          <w:sz w:val="24"/>
          <w:szCs w:val="24"/>
        </w:rPr>
        <w:t>Islam, S. (2012). "Pull and Push Factors Towards Small Entrepreneurship Development in Bangladesh," Journal of Research in International Business Management 2(3), 65-72.</w:t>
      </w:r>
    </w:p>
    <w:p w:rsidR="009E2FD9" w:rsidRPr="00E71962" w:rsidRDefault="009E2FD9" w:rsidP="006830F9">
      <w:pPr>
        <w:ind w:left="720" w:hanging="720"/>
        <w:rPr>
          <w:rFonts w:ascii="Times New Roman" w:hAnsi="Times New Roman" w:cs="Times New Roman"/>
          <w:noProof/>
          <w:sz w:val="24"/>
          <w:szCs w:val="24"/>
        </w:rPr>
      </w:pPr>
      <w:bookmarkStart w:id="69" w:name="_ENREF_71"/>
      <w:bookmarkEnd w:id="68"/>
      <w:r w:rsidRPr="00E71962">
        <w:rPr>
          <w:rFonts w:ascii="Times New Roman" w:hAnsi="Times New Roman" w:cs="Times New Roman"/>
          <w:noProof/>
          <w:sz w:val="24"/>
          <w:szCs w:val="24"/>
        </w:rPr>
        <w:t>Ismail, I., N. Husin, N. A. Rahim, M. H. M. Kamal, and R. C. Mat (2016). "Entrepreneurial Success among Single Mothers: The Role of Motivation and Passion," Procedia Economics and Finance 37, 121-128.</w:t>
      </w:r>
    </w:p>
    <w:p w:rsidR="00E77BAD" w:rsidRPr="00E71962" w:rsidRDefault="00E77BAD"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Ismail, M., Khalid, S., Othman, M., Jusoff, H., Rahman, N., Kassim, M., </w:t>
      </w:r>
      <w:r w:rsidR="00E22F08" w:rsidRPr="00E71962">
        <w:rPr>
          <w:rFonts w:ascii="Times New Roman" w:hAnsi="Times New Roman" w:cs="Times New Roman"/>
          <w:sz w:val="24"/>
          <w:szCs w:val="24"/>
        </w:rPr>
        <w:t>and</w:t>
      </w:r>
      <w:r w:rsidRPr="00E71962">
        <w:rPr>
          <w:rFonts w:ascii="Times New Roman" w:hAnsi="Times New Roman" w:cs="Times New Roman"/>
          <w:sz w:val="24"/>
          <w:szCs w:val="24"/>
        </w:rPr>
        <w:t xml:space="preserve"> Zain, R. (2009), Entrepreneurial Intentions among Malaysian, Undergraduates,” International Journal of Business &amp; Management, 4(10), 54-60.</w:t>
      </w:r>
    </w:p>
    <w:p w:rsidR="009E2FD9" w:rsidRPr="00E71962" w:rsidRDefault="009E2FD9" w:rsidP="006830F9">
      <w:pPr>
        <w:ind w:left="720" w:hanging="720"/>
        <w:rPr>
          <w:rFonts w:ascii="Times New Roman" w:hAnsi="Times New Roman" w:cs="Times New Roman"/>
          <w:noProof/>
          <w:sz w:val="24"/>
          <w:szCs w:val="24"/>
        </w:rPr>
      </w:pPr>
      <w:bookmarkStart w:id="70" w:name="_ENREF_72"/>
      <w:bookmarkEnd w:id="69"/>
      <w:r w:rsidRPr="00E71962">
        <w:rPr>
          <w:rFonts w:ascii="Times New Roman" w:hAnsi="Times New Roman" w:cs="Times New Roman"/>
          <w:noProof/>
          <w:sz w:val="24"/>
          <w:szCs w:val="24"/>
        </w:rPr>
        <w:t>Iversen, J., R. Jorgensen, and N. Malchow-Moller (2008). "Defining and Measuring Entrepreneurship," Foundations and Trends in Entrepreneurship &amp; Regional Development 4(1), 1-63.</w:t>
      </w:r>
    </w:p>
    <w:p w:rsidR="009E2FD9" w:rsidRPr="00E71962" w:rsidRDefault="009E2FD9" w:rsidP="006830F9">
      <w:pPr>
        <w:ind w:left="720" w:hanging="720"/>
        <w:rPr>
          <w:rFonts w:ascii="Times New Roman" w:hAnsi="Times New Roman" w:cs="Times New Roman"/>
          <w:noProof/>
          <w:sz w:val="24"/>
          <w:szCs w:val="24"/>
        </w:rPr>
      </w:pPr>
      <w:bookmarkStart w:id="71" w:name="_ENREF_73"/>
      <w:bookmarkEnd w:id="70"/>
      <w:r w:rsidRPr="00E71962">
        <w:rPr>
          <w:rFonts w:ascii="Times New Roman" w:hAnsi="Times New Roman" w:cs="Times New Roman"/>
          <w:noProof/>
          <w:sz w:val="24"/>
          <w:szCs w:val="24"/>
        </w:rPr>
        <w:t>Jennings, J., and M. McDougald (2007). "Work-Family Interface Experiences and Coping Strategies: Implications for Entrepreneurship Research and Practice," Academy of Management Review 32(3), 747-760.</w:t>
      </w:r>
    </w:p>
    <w:p w:rsidR="009E2FD9" w:rsidRPr="00E71962" w:rsidRDefault="009E2FD9" w:rsidP="006830F9">
      <w:pPr>
        <w:ind w:left="720" w:hanging="720"/>
        <w:rPr>
          <w:rFonts w:ascii="Times New Roman" w:hAnsi="Times New Roman" w:cs="Times New Roman"/>
          <w:noProof/>
          <w:sz w:val="24"/>
          <w:szCs w:val="24"/>
        </w:rPr>
      </w:pPr>
      <w:bookmarkStart w:id="72" w:name="_ENREF_74"/>
      <w:bookmarkEnd w:id="71"/>
      <w:r w:rsidRPr="00E71962">
        <w:rPr>
          <w:rFonts w:ascii="Times New Roman" w:hAnsi="Times New Roman" w:cs="Times New Roman"/>
          <w:noProof/>
          <w:sz w:val="24"/>
          <w:szCs w:val="24"/>
        </w:rPr>
        <w:t>John, O., L. Naumann, and C. Soto (2008). "Paradigm Shift to the Integrative Big Five Trait Taxonomy: History, Measurement, and Conceptual Issues," in Handbook of Personality: Theory and Research. Ed. O. P. John, R. W. Robins and L. A. Pervin. New York, NY: Guilford Press, 114-158.</w:t>
      </w:r>
    </w:p>
    <w:p w:rsidR="009E2FD9" w:rsidRPr="00E71962" w:rsidRDefault="009E2FD9" w:rsidP="006830F9">
      <w:pPr>
        <w:ind w:left="720" w:hanging="720"/>
        <w:rPr>
          <w:rFonts w:ascii="Times New Roman" w:hAnsi="Times New Roman" w:cs="Times New Roman"/>
          <w:noProof/>
          <w:sz w:val="24"/>
          <w:szCs w:val="24"/>
        </w:rPr>
      </w:pPr>
      <w:bookmarkStart w:id="73" w:name="_ENREF_75"/>
      <w:bookmarkEnd w:id="72"/>
      <w:r w:rsidRPr="00E71962">
        <w:rPr>
          <w:rFonts w:ascii="Times New Roman" w:hAnsi="Times New Roman" w:cs="Times New Roman"/>
          <w:noProof/>
          <w:sz w:val="24"/>
          <w:szCs w:val="24"/>
        </w:rPr>
        <w:t>John, O., and S. Srivastava (1999). "The Big-Five Trait Taxonomy: History, Measurement, and Theoretical Perspectives," in Handbook of Personality: Theory and Research 2. Ed. L. A. Pervin and O. P. John. New York: Guilford Press, 102-1038.</w:t>
      </w:r>
    </w:p>
    <w:p w:rsidR="009E2FD9" w:rsidRPr="00E71962" w:rsidRDefault="009E2FD9" w:rsidP="006830F9">
      <w:pPr>
        <w:ind w:left="720" w:hanging="720"/>
        <w:rPr>
          <w:rFonts w:ascii="Times New Roman" w:hAnsi="Times New Roman" w:cs="Times New Roman"/>
          <w:noProof/>
          <w:sz w:val="24"/>
          <w:szCs w:val="24"/>
        </w:rPr>
      </w:pPr>
      <w:bookmarkStart w:id="74" w:name="_ENREF_76"/>
      <w:bookmarkEnd w:id="73"/>
      <w:r w:rsidRPr="00E71962">
        <w:rPr>
          <w:rFonts w:ascii="Times New Roman" w:hAnsi="Times New Roman" w:cs="Times New Roman"/>
          <w:noProof/>
          <w:sz w:val="24"/>
          <w:szCs w:val="24"/>
        </w:rPr>
        <w:t>Johnson, P., and A. Darnell (1976). "New Firm Formation in Great Britain," in WP-5. Durham, England: Department of Economics, University of Durham.</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Joy, V. and L. Witt (1992). “Delay of gratification as a moderator of the procedural justice-distributive justice relationship,” </w:t>
      </w:r>
      <w:r w:rsidRPr="00E71962">
        <w:rPr>
          <w:rFonts w:ascii="Times New Roman" w:hAnsi="Times New Roman" w:cs="Times New Roman"/>
          <w:iCs/>
          <w:sz w:val="24"/>
          <w:szCs w:val="24"/>
        </w:rPr>
        <w:t>Group and Organization Management, 17:</w:t>
      </w:r>
      <w:r w:rsidRPr="00E71962">
        <w:rPr>
          <w:rFonts w:ascii="Times New Roman" w:hAnsi="Times New Roman" w:cs="Times New Roman"/>
          <w:sz w:val="24"/>
          <w:szCs w:val="24"/>
        </w:rPr>
        <w:t xml:space="preserve"> 297–308.</w:t>
      </w:r>
    </w:p>
    <w:p w:rsidR="003C3A7E" w:rsidRPr="00E71962" w:rsidRDefault="003C3A7E"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Judge, T., Higgins, C., Thoresen, C., Barrick, M. (1999), “The Big Five Personality Traits, General Mental Ability, and Career Success across the Life Span,” Personal Psychology, 52, 621-652.</w:t>
      </w:r>
    </w:p>
    <w:p w:rsidR="007024A5" w:rsidRPr="00E71962" w:rsidRDefault="007024A5" w:rsidP="006830F9">
      <w:pPr>
        <w:ind w:left="720" w:hanging="720"/>
        <w:rPr>
          <w:rFonts w:ascii="Times New Roman" w:hAnsi="Times New Roman" w:cs="Times New Roman"/>
          <w:color w:val="000000"/>
          <w:sz w:val="24"/>
          <w:szCs w:val="24"/>
        </w:rPr>
      </w:pPr>
      <w:bookmarkStart w:id="75" w:name="_ENREF_77"/>
      <w:bookmarkEnd w:id="74"/>
      <w:r w:rsidRPr="00E71962">
        <w:rPr>
          <w:rFonts w:ascii="Times New Roman" w:hAnsi="Times New Roman" w:cs="Times New Roman"/>
          <w:color w:val="000000"/>
          <w:sz w:val="24"/>
          <w:szCs w:val="24"/>
        </w:rPr>
        <w:t xml:space="preserve">Kalberg, S. 1996. “On The Neglect of Weber's Protestant Ethic as a Theoretical Treatise: </w:t>
      </w:r>
    </w:p>
    <w:p w:rsidR="007024A5" w:rsidRPr="00E71962" w:rsidRDefault="007024A5" w:rsidP="00A6735E">
      <w:pPr>
        <w:ind w:left="720"/>
        <w:rPr>
          <w:rFonts w:ascii="Times New Roman" w:hAnsi="Times New Roman" w:cs="Times New Roman"/>
          <w:color w:val="000000"/>
          <w:sz w:val="24"/>
          <w:szCs w:val="24"/>
        </w:rPr>
      </w:pPr>
      <w:r w:rsidRPr="00E71962">
        <w:rPr>
          <w:rFonts w:ascii="Times New Roman" w:hAnsi="Times New Roman" w:cs="Times New Roman"/>
          <w:color w:val="000000"/>
          <w:sz w:val="24"/>
          <w:szCs w:val="24"/>
        </w:rPr>
        <w:lastRenderedPageBreak/>
        <w:t xml:space="preserve">Demarcating The Parameters of Postwar American Sociological Theory.” </w:t>
      </w:r>
      <w:r w:rsidRPr="00E71962">
        <w:rPr>
          <w:rFonts w:ascii="Times New Roman" w:hAnsi="Times New Roman" w:cs="Times New Roman"/>
          <w:iCs/>
          <w:color w:val="000000"/>
          <w:sz w:val="24"/>
          <w:szCs w:val="24"/>
        </w:rPr>
        <w:t xml:space="preserve">Sociological Theory </w:t>
      </w:r>
      <w:r w:rsidRPr="00E71962">
        <w:rPr>
          <w:rFonts w:ascii="Times New Roman" w:hAnsi="Times New Roman" w:cs="Times New Roman"/>
          <w:color w:val="000000"/>
          <w:sz w:val="24"/>
          <w:szCs w:val="24"/>
        </w:rPr>
        <w:t>14 (1): 49-70.</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Kallinen, K. (2016). "Behavioral Inhibition and Activation Personality Traits Moderate Safety Culture and Risk Behavior," in European Conference on Cognitive Ergonomics: Simulation, Visualisation and Digital Technologies. Mottingham, UK: ACM.</w:t>
      </w:r>
    </w:p>
    <w:p w:rsidR="009E2FD9" w:rsidRPr="00E71962" w:rsidRDefault="009E2FD9" w:rsidP="006830F9">
      <w:pPr>
        <w:ind w:left="720" w:hanging="720"/>
        <w:rPr>
          <w:rFonts w:ascii="Times New Roman" w:hAnsi="Times New Roman" w:cs="Times New Roman"/>
          <w:noProof/>
          <w:sz w:val="24"/>
          <w:szCs w:val="24"/>
        </w:rPr>
      </w:pPr>
      <w:bookmarkStart w:id="76" w:name="_ENREF_78"/>
      <w:bookmarkEnd w:id="75"/>
      <w:r w:rsidRPr="00E71962">
        <w:rPr>
          <w:rFonts w:ascii="Times New Roman" w:hAnsi="Times New Roman" w:cs="Times New Roman"/>
          <w:noProof/>
          <w:sz w:val="24"/>
          <w:szCs w:val="24"/>
        </w:rPr>
        <w:t>Kamaruddin, H., N. Othman, R. Hassan, W. M. D. W. Zaki, and S. M. Sum (2016). "The Government’s Role in the Importance of Entrepreneurship Education Amongst University Students in Malaysia," in Leadership, Innovation and Entrepreneurship as Driving Forces of the Global Economy. Ed. B. R. and S. M. Switzerland: Springer International Publishing, 579-587.</w:t>
      </w:r>
    </w:p>
    <w:p w:rsidR="009E2FD9" w:rsidRPr="00E71962" w:rsidRDefault="009E2FD9" w:rsidP="006830F9">
      <w:pPr>
        <w:ind w:left="720" w:hanging="720"/>
        <w:rPr>
          <w:rFonts w:ascii="Times New Roman" w:hAnsi="Times New Roman" w:cs="Times New Roman"/>
          <w:noProof/>
          <w:sz w:val="24"/>
          <w:szCs w:val="24"/>
        </w:rPr>
      </w:pPr>
      <w:bookmarkStart w:id="77" w:name="_ENREF_79"/>
      <w:bookmarkEnd w:id="76"/>
      <w:r w:rsidRPr="00E71962">
        <w:rPr>
          <w:rFonts w:ascii="Times New Roman" w:hAnsi="Times New Roman" w:cs="Times New Roman"/>
          <w:noProof/>
          <w:sz w:val="24"/>
          <w:szCs w:val="24"/>
        </w:rPr>
        <w:t>Kickul, J., and L. K. Gundry (2002). "Prospecting for Strategic Advantage: The Proactive Entrepreneurial Personality and Small Firm Innovation," Journal of Small Business Management 40(2), 85-97.</w:t>
      </w:r>
    </w:p>
    <w:p w:rsidR="009E2FD9" w:rsidRPr="00E71962" w:rsidRDefault="009E2FD9" w:rsidP="006830F9">
      <w:pPr>
        <w:ind w:left="720" w:hanging="720"/>
        <w:rPr>
          <w:rFonts w:ascii="Times New Roman" w:hAnsi="Times New Roman" w:cs="Times New Roman"/>
          <w:noProof/>
          <w:sz w:val="24"/>
          <w:szCs w:val="24"/>
        </w:rPr>
      </w:pPr>
      <w:bookmarkStart w:id="78" w:name="_ENREF_80"/>
      <w:bookmarkEnd w:id="77"/>
      <w:r w:rsidRPr="00E71962">
        <w:rPr>
          <w:rFonts w:ascii="Times New Roman" w:hAnsi="Times New Roman" w:cs="Times New Roman"/>
          <w:noProof/>
          <w:sz w:val="24"/>
          <w:szCs w:val="24"/>
        </w:rPr>
        <w:t>Kirkwood, J. (2009). "Motivational Factors in a Push-Pull Theory of Entrepreneurship," Gender in Management: An International Journal 24(5), 346-364.</w:t>
      </w:r>
    </w:p>
    <w:p w:rsidR="009E2FD9" w:rsidRPr="00E71962" w:rsidRDefault="009E2FD9" w:rsidP="006830F9">
      <w:pPr>
        <w:ind w:left="720" w:hanging="720"/>
        <w:rPr>
          <w:rFonts w:ascii="Times New Roman" w:hAnsi="Times New Roman" w:cs="Times New Roman"/>
          <w:noProof/>
          <w:sz w:val="24"/>
          <w:szCs w:val="24"/>
        </w:rPr>
      </w:pPr>
      <w:bookmarkStart w:id="79" w:name="_ENREF_81"/>
      <w:bookmarkEnd w:id="78"/>
      <w:r w:rsidRPr="00E71962">
        <w:rPr>
          <w:rFonts w:ascii="Times New Roman" w:hAnsi="Times New Roman" w:cs="Times New Roman"/>
          <w:noProof/>
          <w:sz w:val="24"/>
          <w:szCs w:val="24"/>
        </w:rPr>
        <w:t>Klofsten, M., and D. Jones-Evans (2000). "Comparing Academic Entrepreneurship in Europe - the Case of Sweden and Ireland," Small Business Economics 14(4), 299-309.</w:t>
      </w:r>
    </w:p>
    <w:p w:rsidR="009E2FD9" w:rsidRPr="00E71962" w:rsidRDefault="009E2FD9" w:rsidP="006830F9">
      <w:pPr>
        <w:ind w:left="720" w:hanging="720"/>
        <w:rPr>
          <w:rFonts w:ascii="Times New Roman" w:hAnsi="Times New Roman" w:cs="Times New Roman"/>
          <w:noProof/>
          <w:sz w:val="24"/>
          <w:szCs w:val="24"/>
        </w:rPr>
      </w:pPr>
      <w:bookmarkStart w:id="80" w:name="_ENREF_82"/>
      <w:bookmarkEnd w:id="79"/>
      <w:r w:rsidRPr="00E71962">
        <w:rPr>
          <w:rFonts w:ascii="Times New Roman" w:hAnsi="Times New Roman" w:cs="Times New Roman"/>
          <w:noProof/>
          <w:sz w:val="24"/>
          <w:szCs w:val="24"/>
        </w:rPr>
        <w:t>Komissarouk, S., G. Harpaz, and A. Nadler (2017). "Dispositional Differences in Seeking Autonomy or Dependency Oriented Help: Conceptual Development and Scale Validation," Personality and Individual Differences 108(1), 103-112.</w:t>
      </w:r>
    </w:p>
    <w:p w:rsidR="009E2FD9" w:rsidRPr="00E71962" w:rsidRDefault="009E2FD9" w:rsidP="006830F9">
      <w:pPr>
        <w:ind w:left="720" w:hanging="720"/>
        <w:rPr>
          <w:rFonts w:ascii="Times New Roman" w:hAnsi="Times New Roman" w:cs="Times New Roman"/>
          <w:noProof/>
          <w:sz w:val="24"/>
          <w:szCs w:val="24"/>
        </w:rPr>
      </w:pPr>
      <w:bookmarkStart w:id="81" w:name="_ENREF_83"/>
      <w:bookmarkEnd w:id="80"/>
      <w:r w:rsidRPr="00E71962">
        <w:rPr>
          <w:rFonts w:ascii="Times New Roman" w:hAnsi="Times New Roman" w:cs="Times New Roman"/>
          <w:noProof/>
          <w:sz w:val="24"/>
          <w:szCs w:val="24"/>
        </w:rPr>
        <w:t>Krabel, S., D. S. Siegel, and V. Slavtchev (2012). "The Internationalization of Science and Its Influence on Academic Entrepreneurship," Journal of Technology Transfer 37(2), 192-212.</w:t>
      </w:r>
    </w:p>
    <w:p w:rsidR="009E2FD9" w:rsidRPr="00E71962" w:rsidRDefault="009E2FD9" w:rsidP="006830F9">
      <w:pPr>
        <w:ind w:left="720" w:hanging="720"/>
        <w:rPr>
          <w:rFonts w:ascii="Times New Roman" w:hAnsi="Times New Roman" w:cs="Times New Roman"/>
          <w:noProof/>
          <w:sz w:val="24"/>
          <w:szCs w:val="24"/>
        </w:rPr>
      </w:pPr>
      <w:bookmarkStart w:id="82" w:name="_ENREF_84"/>
      <w:bookmarkEnd w:id="81"/>
      <w:r w:rsidRPr="00E71962">
        <w:rPr>
          <w:rFonts w:ascii="Times New Roman" w:hAnsi="Times New Roman" w:cs="Times New Roman"/>
          <w:noProof/>
          <w:sz w:val="24"/>
          <w:szCs w:val="24"/>
        </w:rPr>
        <w:t>Kroeck, K., A. Bullough, and P. Reynolds (2010). "Entrepreneurship and Differences in Locus of Control," Journal of Applied Management and Entrepreneurship 15(1), 21-49.</w:t>
      </w:r>
    </w:p>
    <w:p w:rsidR="009E2FD9" w:rsidRPr="00E71962" w:rsidRDefault="009E2FD9" w:rsidP="006830F9">
      <w:pPr>
        <w:ind w:left="720" w:hanging="720"/>
        <w:rPr>
          <w:rFonts w:ascii="Times New Roman" w:hAnsi="Times New Roman" w:cs="Times New Roman"/>
          <w:noProof/>
          <w:sz w:val="24"/>
          <w:szCs w:val="24"/>
        </w:rPr>
      </w:pPr>
      <w:bookmarkStart w:id="83" w:name="_ENREF_85"/>
      <w:bookmarkEnd w:id="82"/>
      <w:r w:rsidRPr="00E71962">
        <w:rPr>
          <w:rFonts w:ascii="Times New Roman" w:hAnsi="Times New Roman" w:cs="Times New Roman"/>
          <w:noProof/>
          <w:sz w:val="24"/>
          <w:szCs w:val="24"/>
        </w:rPr>
        <w:t>Krueger, N., and D. Brazeal (1994). "Entrepreneurial Potential and Potential Entrepreneurs," Entrepreneurship Theory and Practice 18(3), 91-104.</w:t>
      </w:r>
    </w:p>
    <w:p w:rsidR="009E2FD9" w:rsidRPr="00E71962" w:rsidRDefault="009E2FD9" w:rsidP="006830F9">
      <w:pPr>
        <w:ind w:left="720" w:hanging="720"/>
        <w:rPr>
          <w:rFonts w:ascii="Times New Roman" w:hAnsi="Times New Roman" w:cs="Times New Roman"/>
          <w:noProof/>
          <w:sz w:val="24"/>
          <w:szCs w:val="24"/>
        </w:rPr>
      </w:pPr>
      <w:bookmarkStart w:id="84" w:name="_ENREF_86"/>
      <w:bookmarkEnd w:id="83"/>
      <w:r w:rsidRPr="00E71962">
        <w:rPr>
          <w:rFonts w:ascii="Times New Roman" w:hAnsi="Times New Roman" w:cs="Times New Roman"/>
          <w:noProof/>
          <w:sz w:val="24"/>
          <w:szCs w:val="24"/>
        </w:rPr>
        <w:t xml:space="preserve">Krueger, N. F. (2008). "Entrepreneurial Resilience: Real &amp; Perceived Barriers to Implementing Entrepreneurial Intentions," (July 3, 2008) Available at SSRN: </w:t>
      </w:r>
      <w:hyperlink r:id="rId9" w:history="1">
        <w:r w:rsidRPr="00E71962">
          <w:rPr>
            <w:rFonts w:ascii="Times New Roman" w:hAnsi="Times New Roman" w:cs="Times New Roman"/>
            <w:noProof/>
            <w:sz w:val="24"/>
            <w:szCs w:val="24"/>
            <w:u w:val="single"/>
          </w:rPr>
          <w:t>http://ssrn.com/abstract=1155269</w:t>
        </w:r>
      </w:hyperlink>
      <w:r w:rsidRPr="00E71962">
        <w:rPr>
          <w:rFonts w:ascii="Times New Roman" w:hAnsi="Times New Roman" w:cs="Times New Roman"/>
          <w:noProof/>
          <w:sz w:val="24"/>
          <w:szCs w:val="24"/>
        </w:rPr>
        <w:t xml:space="preserve"> </w:t>
      </w:r>
    </w:p>
    <w:p w:rsidR="009E2FD9" w:rsidRPr="00E71962" w:rsidRDefault="009E2FD9" w:rsidP="006830F9">
      <w:pPr>
        <w:ind w:left="720" w:hanging="720"/>
        <w:rPr>
          <w:rFonts w:ascii="Times New Roman" w:hAnsi="Times New Roman" w:cs="Times New Roman"/>
          <w:noProof/>
          <w:sz w:val="24"/>
          <w:szCs w:val="24"/>
        </w:rPr>
      </w:pPr>
      <w:bookmarkStart w:id="85" w:name="_ENREF_87"/>
      <w:bookmarkEnd w:id="84"/>
      <w:r w:rsidRPr="00E71962">
        <w:rPr>
          <w:rFonts w:ascii="Times New Roman" w:hAnsi="Times New Roman" w:cs="Times New Roman"/>
          <w:noProof/>
          <w:sz w:val="24"/>
          <w:szCs w:val="24"/>
        </w:rPr>
        <w:t>Kuwabara, K., C. Hildegrand, and X. Zou (2016). "Lay Theories of Networking: How Laypeople's Beliefs About Networks Affect Their Attitudes and Engagement toward Instrumental Networking," Academy of Management Review In Press.</w:t>
      </w:r>
    </w:p>
    <w:p w:rsidR="009E2FD9" w:rsidRPr="00E71962" w:rsidRDefault="009E2FD9" w:rsidP="006830F9">
      <w:pPr>
        <w:ind w:left="720" w:hanging="720"/>
        <w:rPr>
          <w:rFonts w:ascii="Times New Roman" w:hAnsi="Times New Roman" w:cs="Times New Roman"/>
          <w:noProof/>
          <w:sz w:val="24"/>
          <w:szCs w:val="24"/>
        </w:rPr>
      </w:pPr>
      <w:bookmarkStart w:id="86" w:name="_ENREF_88"/>
      <w:bookmarkEnd w:id="85"/>
      <w:r w:rsidRPr="00E71962">
        <w:rPr>
          <w:rFonts w:ascii="Times New Roman" w:hAnsi="Times New Roman" w:cs="Times New Roman"/>
          <w:noProof/>
          <w:sz w:val="24"/>
          <w:szCs w:val="24"/>
        </w:rPr>
        <w:t>Lauriola, M., and I. P. Levin (2001). "Personality Traits and Risky Decision-Making in a Controlled Experimental Task: An Exploratory Study," Personality and Individual Differences 31(2), 215-226.</w:t>
      </w:r>
    </w:p>
    <w:p w:rsidR="009E2FD9" w:rsidRPr="00E71962" w:rsidRDefault="009E2FD9" w:rsidP="006830F9">
      <w:pPr>
        <w:ind w:left="720" w:hanging="720"/>
        <w:rPr>
          <w:rFonts w:ascii="Times New Roman" w:hAnsi="Times New Roman" w:cs="Times New Roman"/>
          <w:noProof/>
          <w:sz w:val="24"/>
          <w:szCs w:val="24"/>
        </w:rPr>
      </w:pPr>
      <w:bookmarkStart w:id="87" w:name="_ENREF_89"/>
      <w:bookmarkEnd w:id="86"/>
      <w:r w:rsidRPr="00E71962">
        <w:rPr>
          <w:rFonts w:ascii="Times New Roman" w:hAnsi="Times New Roman" w:cs="Times New Roman"/>
          <w:noProof/>
          <w:sz w:val="24"/>
          <w:szCs w:val="24"/>
        </w:rPr>
        <w:t>Laverdière, O., A. J. S. Morin, and F. St-Hilaire (2013). "Factor Structure and Measurement Invariance of a Short Measure of the Big Five Personality Traits," Personality and Individual Differences 55(7), 739-743.</w:t>
      </w:r>
    </w:p>
    <w:p w:rsidR="009E2FD9" w:rsidRPr="00E71962" w:rsidRDefault="009E2FD9" w:rsidP="006830F9">
      <w:pPr>
        <w:ind w:left="720" w:hanging="720"/>
        <w:rPr>
          <w:rFonts w:ascii="Times New Roman" w:hAnsi="Times New Roman" w:cs="Times New Roman"/>
          <w:noProof/>
          <w:sz w:val="24"/>
          <w:szCs w:val="24"/>
        </w:rPr>
      </w:pPr>
      <w:bookmarkStart w:id="88" w:name="_ENREF_90"/>
      <w:bookmarkEnd w:id="87"/>
      <w:r w:rsidRPr="00E71962">
        <w:rPr>
          <w:rFonts w:ascii="Times New Roman" w:hAnsi="Times New Roman" w:cs="Times New Roman"/>
          <w:noProof/>
          <w:sz w:val="24"/>
          <w:szCs w:val="24"/>
        </w:rPr>
        <w:t>Lee, D., and E. Tsang (2001). "The Effect of Entrepreneurial Personality, Background and Network Activities on Venture Growth," Journal of Management Studies 38(4), 583-602.</w:t>
      </w:r>
    </w:p>
    <w:p w:rsidR="009E2FD9" w:rsidRPr="00E71962" w:rsidRDefault="009E2FD9" w:rsidP="006830F9">
      <w:pPr>
        <w:ind w:left="720" w:hanging="720"/>
        <w:rPr>
          <w:rFonts w:ascii="Times New Roman" w:hAnsi="Times New Roman" w:cs="Times New Roman"/>
          <w:noProof/>
          <w:sz w:val="24"/>
          <w:szCs w:val="24"/>
        </w:rPr>
      </w:pPr>
      <w:bookmarkStart w:id="89" w:name="_ENREF_91"/>
      <w:bookmarkEnd w:id="88"/>
      <w:r w:rsidRPr="00E71962">
        <w:rPr>
          <w:rFonts w:ascii="Times New Roman" w:hAnsi="Times New Roman" w:cs="Times New Roman"/>
          <w:noProof/>
          <w:sz w:val="24"/>
          <w:szCs w:val="24"/>
        </w:rPr>
        <w:t>Lee, L., P. Wong, M. Foo, and A. Leung (2011). "Entrepreneurial Intentions: The Influence of Organizational Individual Factors," Journal of Business Venturing 26(1), 124-136.</w:t>
      </w:r>
    </w:p>
    <w:p w:rsidR="009E2FD9" w:rsidRPr="00E71962" w:rsidRDefault="009E2FD9" w:rsidP="006830F9">
      <w:pPr>
        <w:ind w:left="720" w:hanging="720"/>
        <w:rPr>
          <w:rFonts w:ascii="Times New Roman" w:hAnsi="Times New Roman" w:cs="Times New Roman"/>
          <w:noProof/>
          <w:sz w:val="24"/>
          <w:szCs w:val="24"/>
        </w:rPr>
      </w:pPr>
      <w:bookmarkStart w:id="90" w:name="_ENREF_92"/>
      <w:bookmarkEnd w:id="89"/>
      <w:r w:rsidRPr="00E71962">
        <w:rPr>
          <w:rFonts w:ascii="Times New Roman" w:hAnsi="Times New Roman" w:cs="Times New Roman"/>
          <w:noProof/>
          <w:sz w:val="24"/>
          <w:szCs w:val="24"/>
        </w:rPr>
        <w:t>Leech, N. L., K. C. Barrett, and G. A. Morgan (2015). IBM SPSS for Intermediate Statistics. New York, NY: Routledge.</w:t>
      </w:r>
    </w:p>
    <w:p w:rsidR="009E2FD9" w:rsidRPr="00E71962" w:rsidRDefault="009E2FD9" w:rsidP="006830F9">
      <w:pPr>
        <w:ind w:left="720" w:hanging="720"/>
        <w:rPr>
          <w:rFonts w:ascii="Times New Roman" w:hAnsi="Times New Roman" w:cs="Times New Roman"/>
          <w:noProof/>
          <w:sz w:val="24"/>
          <w:szCs w:val="24"/>
        </w:rPr>
      </w:pPr>
      <w:bookmarkStart w:id="91" w:name="_ENREF_93"/>
      <w:bookmarkEnd w:id="90"/>
      <w:r w:rsidRPr="00E71962">
        <w:rPr>
          <w:rFonts w:ascii="Times New Roman" w:hAnsi="Times New Roman" w:cs="Times New Roman"/>
          <w:noProof/>
          <w:sz w:val="24"/>
          <w:szCs w:val="24"/>
        </w:rPr>
        <w:lastRenderedPageBreak/>
        <w:t>Leutner, F., G. Ahmetoglu, R. Akhtar, and T. Chamorro-Premuzic (2014). "The Relationship between the Entrepreneurial Personality and the Big Five Personality Traits," Personality and Individual Differences 63, 58-63.</w:t>
      </w:r>
    </w:p>
    <w:p w:rsidR="009E2FD9" w:rsidRPr="00E71962" w:rsidRDefault="009E2FD9" w:rsidP="006830F9">
      <w:pPr>
        <w:ind w:left="720" w:hanging="720"/>
        <w:rPr>
          <w:rFonts w:ascii="Times New Roman" w:hAnsi="Times New Roman" w:cs="Times New Roman"/>
          <w:noProof/>
          <w:sz w:val="24"/>
          <w:szCs w:val="24"/>
        </w:rPr>
      </w:pPr>
      <w:bookmarkStart w:id="92" w:name="_ENREF_94"/>
      <w:bookmarkEnd w:id="91"/>
      <w:r w:rsidRPr="00E71962">
        <w:rPr>
          <w:rFonts w:ascii="Times New Roman" w:hAnsi="Times New Roman" w:cs="Times New Roman"/>
          <w:noProof/>
          <w:sz w:val="24"/>
          <w:szCs w:val="24"/>
        </w:rPr>
        <w:t>Leyden, D., A. Link, and D. Siegel (2014). "A Theoretical Analysis of the Role of Social Networks in Entrepreneurship," Research Policy 43(7), 1157-1163.</w:t>
      </w:r>
    </w:p>
    <w:p w:rsidR="009E2FD9" w:rsidRPr="00E71962" w:rsidRDefault="009E2FD9" w:rsidP="006830F9">
      <w:pPr>
        <w:ind w:left="720" w:hanging="720"/>
        <w:rPr>
          <w:rFonts w:ascii="Times New Roman" w:hAnsi="Times New Roman" w:cs="Times New Roman"/>
          <w:noProof/>
          <w:sz w:val="24"/>
          <w:szCs w:val="24"/>
        </w:rPr>
      </w:pPr>
      <w:bookmarkStart w:id="93" w:name="_ENREF_95"/>
      <w:bookmarkEnd w:id="92"/>
      <w:r w:rsidRPr="00E71962">
        <w:rPr>
          <w:rFonts w:ascii="Times New Roman" w:hAnsi="Times New Roman" w:cs="Times New Roman"/>
          <w:noProof/>
          <w:sz w:val="24"/>
          <w:szCs w:val="24"/>
        </w:rPr>
        <w:t>Li, M., Y. Liu, L. Liu, and Z. Wang (2016). "Proactive Personality and Innovative Work Behavior: The Mediating Effects of Affective States and Creative Self-Efficacy in Teachers," Current Psychology, 1-10.</w:t>
      </w:r>
    </w:p>
    <w:p w:rsidR="009E2FD9" w:rsidRPr="00E71962" w:rsidRDefault="009E2FD9" w:rsidP="006830F9">
      <w:pPr>
        <w:ind w:left="720" w:hanging="720"/>
        <w:rPr>
          <w:rFonts w:ascii="Times New Roman" w:hAnsi="Times New Roman" w:cs="Times New Roman"/>
          <w:noProof/>
          <w:sz w:val="24"/>
          <w:szCs w:val="24"/>
        </w:rPr>
      </w:pPr>
      <w:bookmarkStart w:id="94" w:name="_ENREF_96"/>
      <w:bookmarkEnd w:id="93"/>
      <w:r w:rsidRPr="00E71962">
        <w:rPr>
          <w:rFonts w:ascii="Times New Roman" w:hAnsi="Times New Roman" w:cs="Times New Roman"/>
          <w:noProof/>
          <w:sz w:val="24"/>
          <w:szCs w:val="24"/>
        </w:rPr>
        <w:t>Li, N., J. Liang, and J. Crant (2010). "The Role of Proactive Personality in Job Satisfaction and Organizational Citizenship Behavior: A Relational Perspective," Journal of Applied Psychology 95(2), 395-404.</w:t>
      </w:r>
    </w:p>
    <w:p w:rsidR="009E2FD9" w:rsidRPr="00E71962" w:rsidRDefault="009E2FD9" w:rsidP="006830F9">
      <w:pPr>
        <w:ind w:left="720" w:hanging="720"/>
        <w:rPr>
          <w:rFonts w:ascii="Times New Roman" w:hAnsi="Times New Roman" w:cs="Times New Roman"/>
          <w:noProof/>
          <w:sz w:val="24"/>
          <w:szCs w:val="24"/>
        </w:rPr>
      </w:pPr>
      <w:bookmarkStart w:id="95" w:name="_ENREF_97"/>
      <w:bookmarkEnd w:id="94"/>
      <w:r w:rsidRPr="00E71962">
        <w:rPr>
          <w:rFonts w:ascii="Times New Roman" w:hAnsi="Times New Roman" w:cs="Times New Roman"/>
          <w:noProof/>
          <w:sz w:val="24"/>
          <w:szCs w:val="24"/>
        </w:rPr>
        <w:t>Litzinger, W. (1965). "The Motel Entrepreneur and the Motel Manager," Academy of Management Journal 8(4), 268-281.</w:t>
      </w:r>
    </w:p>
    <w:p w:rsidR="009E2FD9" w:rsidRPr="00E71962" w:rsidRDefault="009E2FD9" w:rsidP="006830F9">
      <w:pPr>
        <w:ind w:left="720" w:hanging="720"/>
        <w:rPr>
          <w:rFonts w:ascii="Times New Roman" w:hAnsi="Times New Roman" w:cs="Times New Roman"/>
          <w:noProof/>
          <w:sz w:val="24"/>
          <w:szCs w:val="24"/>
        </w:rPr>
      </w:pPr>
      <w:bookmarkStart w:id="96" w:name="_ENREF_98"/>
      <w:bookmarkEnd w:id="95"/>
      <w:r w:rsidRPr="00E71962">
        <w:rPr>
          <w:rFonts w:ascii="Times New Roman" w:hAnsi="Times New Roman" w:cs="Times New Roman"/>
          <w:noProof/>
          <w:sz w:val="24"/>
          <w:szCs w:val="24"/>
        </w:rPr>
        <w:t>Locke, E., and J. Baum (2007). "Entrepreneurial Motivation," in The Psychology of Entrepreneurship. Ed. J. R. Baum, M. Frese and R. A. Baron. Mahwah, NJ: L. Erlbaum Associates, 93-112.</w:t>
      </w:r>
    </w:p>
    <w:p w:rsidR="009E2FD9" w:rsidRPr="00E71962" w:rsidRDefault="009E2FD9"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Loscocco, K. and A. Kalleberg (1988). “Age and the Meaning of Work in the United States and Japan,” Social Forces, (67)2: 337-356.</w:t>
      </w:r>
    </w:p>
    <w:p w:rsidR="009E2FD9" w:rsidRPr="00E71962" w:rsidRDefault="009E2FD9" w:rsidP="006830F9">
      <w:pPr>
        <w:ind w:left="720" w:hanging="720"/>
        <w:rPr>
          <w:rFonts w:ascii="Times New Roman" w:hAnsi="Times New Roman" w:cs="Times New Roman"/>
          <w:noProof/>
          <w:sz w:val="24"/>
          <w:szCs w:val="24"/>
        </w:rPr>
      </w:pPr>
      <w:bookmarkStart w:id="97" w:name="_ENREF_99"/>
      <w:bookmarkEnd w:id="96"/>
      <w:r w:rsidRPr="00E71962">
        <w:rPr>
          <w:rFonts w:ascii="Times New Roman" w:hAnsi="Times New Roman" w:cs="Times New Roman"/>
          <w:noProof/>
          <w:sz w:val="24"/>
          <w:szCs w:val="24"/>
        </w:rPr>
        <w:t>Lopez-Kidwell, V., T. J. Grosser, B. R. Dineen, and S. P. Borgatti (2013). "What Matters When: A Multistage Model and Empirical Examination of Job Search Effort," Academy of Management Journal 56(6), 1655-1678.</w:t>
      </w:r>
    </w:p>
    <w:p w:rsidR="009E2FD9" w:rsidRPr="00E71962" w:rsidRDefault="009E2FD9" w:rsidP="006830F9">
      <w:pPr>
        <w:ind w:left="720" w:hanging="720"/>
        <w:rPr>
          <w:rFonts w:ascii="Times New Roman" w:hAnsi="Times New Roman" w:cs="Times New Roman"/>
          <w:noProof/>
          <w:sz w:val="24"/>
          <w:szCs w:val="24"/>
        </w:rPr>
      </w:pPr>
      <w:bookmarkStart w:id="98" w:name="_ENREF_100"/>
      <w:bookmarkEnd w:id="97"/>
      <w:r w:rsidRPr="00E71962">
        <w:rPr>
          <w:rFonts w:ascii="Times New Roman" w:hAnsi="Times New Roman" w:cs="Times New Roman"/>
          <w:noProof/>
          <w:sz w:val="24"/>
          <w:szCs w:val="24"/>
        </w:rPr>
        <w:t>Lumpkin, G., and G. Dess (1996). "Clarifying the Entrepreneurial Orientation Construct and Linking It to Performance," Academy of Management Review 21(1), 135-172.</w:t>
      </w:r>
    </w:p>
    <w:p w:rsidR="009B6BCB" w:rsidRPr="00E71962" w:rsidRDefault="009B6BCB"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Lyons, T., Alter, T., Audretsch, D., and Augustine, D. (2012), “Entrepreneurship and Community: The Next Frontier of Entrepreneurship Inquiry,” Entrepreneurship Research Journal</w:t>
      </w:r>
      <w:r w:rsidR="003339F3" w:rsidRPr="00E71962">
        <w:rPr>
          <w:rFonts w:ascii="Times New Roman" w:hAnsi="Times New Roman" w:cs="Times New Roman"/>
          <w:noProof/>
          <w:sz w:val="24"/>
          <w:szCs w:val="24"/>
        </w:rPr>
        <w:t xml:space="preserve">, 2(1)  Online: </w:t>
      </w:r>
      <w:r w:rsidR="003339F3" w:rsidRPr="00E71962">
        <w:rPr>
          <w:rFonts w:ascii="Times New Roman" w:hAnsi="Times New Roman" w:cs="Times New Roman"/>
          <w:color w:val="333333"/>
          <w:sz w:val="24"/>
          <w:szCs w:val="24"/>
          <w:lang w:val="en"/>
        </w:rPr>
        <w:t>http://works.bepress.com/thomas_s_lyons/1</w:t>
      </w:r>
    </w:p>
    <w:p w:rsidR="009E2FD9" w:rsidRPr="00E71962" w:rsidRDefault="009E2FD9" w:rsidP="006830F9">
      <w:pPr>
        <w:ind w:left="720" w:hanging="720"/>
        <w:rPr>
          <w:rFonts w:ascii="Times New Roman" w:hAnsi="Times New Roman" w:cs="Times New Roman"/>
          <w:noProof/>
          <w:sz w:val="24"/>
          <w:szCs w:val="24"/>
        </w:rPr>
      </w:pPr>
      <w:bookmarkStart w:id="99" w:name="_ENREF_101"/>
      <w:bookmarkEnd w:id="98"/>
      <w:r w:rsidRPr="00E71962">
        <w:rPr>
          <w:rFonts w:ascii="Times New Roman" w:hAnsi="Times New Roman" w:cs="Times New Roman"/>
          <w:noProof/>
          <w:sz w:val="24"/>
          <w:szCs w:val="24"/>
        </w:rPr>
        <w:t>Maddux, J. (2002). "Self-Efficacy: The Power of Believing You Can," in Handbook of Positive Psychology. Ed. C. R. Snyder and S. J. Lopez. New York: Oxford University Press.</w:t>
      </w:r>
    </w:p>
    <w:p w:rsidR="009E2FD9" w:rsidRPr="00E71962" w:rsidRDefault="009E2FD9" w:rsidP="006830F9">
      <w:pPr>
        <w:ind w:left="720" w:hanging="720"/>
        <w:rPr>
          <w:rFonts w:ascii="Times New Roman" w:hAnsi="Times New Roman" w:cs="Times New Roman"/>
          <w:noProof/>
          <w:sz w:val="24"/>
          <w:szCs w:val="24"/>
        </w:rPr>
      </w:pPr>
      <w:bookmarkStart w:id="100" w:name="_ENREF_102"/>
      <w:bookmarkEnd w:id="99"/>
      <w:r w:rsidRPr="00E71962">
        <w:rPr>
          <w:rFonts w:ascii="Times New Roman" w:hAnsi="Times New Roman" w:cs="Times New Roman"/>
          <w:noProof/>
          <w:sz w:val="24"/>
          <w:szCs w:val="24"/>
        </w:rPr>
        <w:t>Mair, J., and I. Marti (2006). "Social Entrepreneurship Research: A Source of Explanation, Prediction, and Delight," Journal of World Business 41(1), 36-44.</w:t>
      </w:r>
    </w:p>
    <w:p w:rsidR="009E2FD9" w:rsidRPr="00E71962" w:rsidRDefault="009E2FD9"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Mathias, B. and D. Williams (2017). “The Impact of Role Identities on Entrepreneurs’ Evaluation and Selection of Opportunities,” Journal of Management, 43(3): 892-918.</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Markman, G. and R. Baron (2003). “Beyond Social Capital: The Role of Entrepreneurs’ Social Competence in Their Financial Success,” Journal of Business Venturing, 18(1): 41-60.</w:t>
      </w:r>
    </w:p>
    <w:p w:rsidR="009E2FD9" w:rsidRPr="00E71962" w:rsidRDefault="009E2FD9" w:rsidP="006830F9">
      <w:pPr>
        <w:ind w:left="720" w:hanging="720"/>
        <w:rPr>
          <w:rFonts w:ascii="Times New Roman" w:hAnsi="Times New Roman" w:cs="Times New Roman"/>
          <w:noProof/>
          <w:sz w:val="24"/>
          <w:szCs w:val="24"/>
        </w:rPr>
      </w:pPr>
      <w:bookmarkStart w:id="101" w:name="_ENREF_103"/>
      <w:bookmarkEnd w:id="100"/>
      <w:r w:rsidRPr="00E71962">
        <w:rPr>
          <w:rFonts w:ascii="Times New Roman" w:hAnsi="Times New Roman" w:cs="Times New Roman"/>
          <w:noProof/>
          <w:sz w:val="24"/>
          <w:szCs w:val="24"/>
        </w:rPr>
        <w:t>Marcati, A., G. Guido, and A. Peluso (2008). “The role of SME enterpreneurs’ innovativeness and personality in the adoption of innovations,” Research Policy, 37(9): 1579-1590.</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Mars, M. M. (2009). "Student Entrepreneurs as Agents of Organizational Change and Social Transformation: A Grassroots Leadership Perspective," Journal of Change Management 9(3), 339-357.</w:t>
      </w:r>
    </w:p>
    <w:p w:rsidR="009E2FD9" w:rsidRPr="00E71962" w:rsidRDefault="009E2FD9"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Mathias, B. and D. Williams (2017). “The Impact of Role Identities on Entrepreneurs’ Evaluation and Selection of Opportunities,” Journal of Management, 43(3): 892-918.</w:t>
      </w:r>
    </w:p>
    <w:p w:rsidR="009E2FD9" w:rsidRPr="00E71962" w:rsidRDefault="009E2FD9" w:rsidP="006830F9">
      <w:pPr>
        <w:ind w:left="720" w:hanging="720"/>
        <w:rPr>
          <w:rFonts w:ascii="Times New Roman" w:hAnsi="Times New Roman" w:cs="Times New Roman"/>
          <w:noProof/>
          <w:sz w:val="24"/>
          <w:szCs w:val="24"/>
        </w:rPr>
      </w:pPr>
      <w:bookmarkStart w:id="102" w:name="_ENREF_104"/>
      <w:bookmarkEnd w:id="101"/>
      <w:r w:rsidRPr="00E71962">
        <w:rPr>
          <w:rFonts w:ascii="Times New Roman" w:hAnsi="Times New Roman" w:cs="Times New Roman"/>
          <w:noProof/>
          <w:sz w:val="24"/>
          <w:szCs w:val="24"/>
        </w:rPr>
        <w:t>McCrae, R., and P. Costa (1994). "The Stability of Personality: Observations and Evaluations," Current Directions in Psychological Science 3(6), 173-175.</w:t>
      </w:r>
    </w:p>
    <w:p w:rsidR="009E2FD9" w:rsidRPr="00E71962" w:rsidRDefault="009E2FD9" w:rsidP="006830F9">
      <w:pPr>
        <w:ind w:left="720" w:hanging="720"/>
        <w:rPr>
          <w:rFonts w:ascii="Times New Roman" w:hAnsi="Times New Roman" w:cs="Times New Roman"/>
          <w:noProof/>
          <w:sz w:val="24"/>
          <w:szCs w:val="24"/>
        </w:rPr>
      </w:pPr>
      <w:bookmarkStart w:id="103" w:name="_ENREF_105"/>
      <w:bookmarkEnd w:id="102"/>
      <w:r w:rsidRPr="00E71962">
        <w:rPr>
          <w:rFonts w:ascii="Times New Roman" w:hAnsi="Times New Roman" w:cs="Times New Roman"/>
          <w:noProof/>
          <w:sz w:val="24"/>
          <w:szCs w:val="24"/>
        </w:rPr>
        <w:t>McKenzie, B., S. Ugbah, and N. Smothers (2007). "Who Is an Entrepreneur? Is It Still the Wrong Question?," Academy of Management Journal 13(1), 23-43.</w:t>
      </w:r>
    </w:p>
    <w:p w:rsidR="009E2FD9" w:rsidRPr="00E71962" w:rsidRDefault="009E2FD9" w:rsidP="006830F9">
      <w:pPr>
        <w:ind w:left="720" w:hanging="720"/>
        <w:rPr>
          <w:rFonts w:ascii="Times New Roman" w:hAnsi="Times New Roman" w:cs="Times New Roman"/>
          <w:noProof/>
          <w:sz w:val="24"/>
          <w:szCs w:val="24"/>
        </w:rPr>
      </w:pPr>
      <w:bookmarkStart w:id="104" w:name="_ENREF_106"/>
      <w:bookmarkEnd w:id="103"/>
      <w:r w:rsidRPr="00E71962">
        <w:rPr>
          <w:rFonts w:ascii="Times New Roman" w:hAnsi="Times New Roman" w:cs="Times New Roman"/>
          <w:noProof/>
          <w:sz w:val="24"/>
          <w:szCs w:val="24"/>
        </w:rPr>
        <w:lastRenderedPageBreak/>
        <w:t>McMullen, J., and A. Kier (2016). "Trapped by the Entrepreneurial Mindset: Opportunity Seeking and Escalation of Commitment in the Mount Everest Disaster," Journal of Business Venturing 31(6), 663-686.</w:t>
      </w:r>
    </w:p>
    <w:p w:rsidR="009E2FD9" w:rsidRPr="00E71962" w:rsidRDefault="009E2FD9" w:rsidP="006830F9">
      <w:pPr>
        <w:ind w:left="720" w:hanging="720"/>
        <w:rPr>
          <w:rFonts w:ascii="Times New Roman" w:hAnsi="Times New Roman" w:cs="Times New Roman"/>
          <w:noProof/>
          <w:sz w:val="24"/>
          <w:szCs w:val="24"/>
        </w:rPr>
      </w:pPr>
      <w:bookmarkStart w:id="105" w:name="_ENREF_107"/>
      <w:bookmarkEnd w:id="104"/>
      <w:r w:rsidRPr="00E71962">
        <w:rPr>
          <w:rFonts w:ascii="Times New Roman" w:hAnsi="Times New Roman" w:cs="Times New Roman"/>
          <w:noProof/>
          <w:sz w:val="24"/>
          <w:szCs w:val="24"/>
        </w:rPr>
        <w:t>Meissel, K., and C. M. Rubie-Davies (2015). "Cultural Invariance of Goal Orientation and Self-Efficacy in New Zealand: Relations with Achievement," British Journal of Educational Psychology 86(1), 92-111.</w:t>
      </w:r>
    </w:p>
    <w:p w:rsidR="009E2FD9" w:rsidRPr="00E71962" w:rsidRDefault="009E2FD9" w:rsidP="006830F9">
      <w:pPr>
        <w:ind w:left="720" w:hanging="720"/>
        <w:rPr>
          <w:rFonts w:ascii="Times New Roman" w:hAnsi="Times New Roman" w:cs="Times New Roman"/>
          <w:noProof/>
          <w:sz w:val="24"/>
          <w:szCs w:val="24"/>
        </w:rPr>
      </w:pPr>
      <w:bookmarkStart w:id="106" w:name="_ENREF_108"/>
      <w:bookmarkEnd w:id="105"/>
      <w:r w:rsidRPr="00E71962">
        <w:rPr>
          <w:rFonts w:ascii="Times New Roman" w:hAnsi="Times New Roman" w:cs="Times New Roman"/>
          <w:noProof/>
          <w:sz w:val="24"/>
          <w:szCs w:val="24"/>
        </w:rPr>
        <w:t>Meriac, J., D. Woehr, C. Gorman, and A. Thomas (2013). "Development and Validation of a Shorter Form for the Multidimensional Work Ethic Profile," Journal of Vocational Behavior 82(3), 155-164.</w:t>
      </w:r>
    </w:p>
    <w:p w:rsidR="009E2FD9" w:rsidRPr="00E71962" w:rsidRDefault="009E2FD9" w:rsidP="006830F9">
      <w:pPr>
        <w:ind w:left="720" w:hanging="720"/>
        <w:rPr>
          <w:rFonts w:ascii="Times New Roman" w:hAnsi="Times New Roman" w:cs="Times New Roman"/>
          <w:noProof/>
          <w:sz w:val="24"/>
          <w:szCs w:val="24"/>
        </w:rPr>
      </w:pPr>
      <w:bookmarkStart w:id="107" w:name="_ENREF_109"/>
      <w:bookmarkEnd w:id="106"/>
      <w:r w:rsidRPr="00E71962">
        <w:rPr>
          <w:rFonts w:ascii="Times New Roman" w:hAnsi="Times New Roman" w:cs="Times New Roman"/>
          <w:noProof/>
          <w:sz w:val="24"/>
          <w:szCs w:val="24"/>
        </w:rPr>
        <w:t>Miao, C., S. Qian, and D. Ma (2017). "The Relationship between Entrepreneurial Self-Efficacy and Firm Performance: A Meta-Analysis of Main and Moderator Effects," Journal of Small Business Management 55(1), 87-107.</w:t>
      </w:r>
    </w:p>
    <w:bookmarkEnd w:id="107"/>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Miles J and M. Shevlin (2001) Applying Regression and Correlation: A Guide for Students and Researchers. Sage:London.</w:t>
      </w:r>
    </w:p>
    <w:p w:rsidR="009E2FD9" w:rsidRPr="00E71962" w:rsidRDefault="009E2FD9" w:rsidP="006830F9">
      <w:pPr>
        <w:ind w:left="720" w:hanging="720"/>
        <w:rPr>
          <w:rFonts w:ascii="Times New Roman" w:hAnsi="Times New Roman" w:cs="Times New Roman"/>
          <w:noProof/>
          <w:sz w:val="24"/>
          <w:szCs w:val="24"/>
        </w:rPr>
      </w:pPr>
      <w:bookmarkStart w:id="108" w:name="_ENREF_110"/>
      <w:r w:rsidRPr="00E71962">
        <w:rPr>
          <w:rFonts w:ascii="Times New Roman" w:hAnsi="Times New Roman" w:cs="Times New Roman"/>
          <w:noProof/>
          <w:sz w:val="24"/>
          <w:szCs w:val="24"/>
        </w:rPr>
        <w:t>Miller, M. J., D. J. Woehr, and N. Hudspeth (2002). "The Meaning and Measurement of Work Ethic: Construction and Initial Validation of a Multidimensional Inventory," Journal of Vocational Behavior 60(3), 451-489.</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Mohrman, S. and S. Cohen (1995). “When people get out of the box: new relationships, new systems.” In The Changing Nature of Work, Howard, A. (Ed.). Jossey-Bass: San Francisco, CA: 365-410.</w:t>
      </w:r>
    </w:p>
    <w:p w:rsidR="009E2FD9" w:rsidRPr="00E71962" w:rsidRDefault="009E2FD9" w:rsidP="006830F9">
      <w:pPr>
        <w:ind w:left="720" w:hanging="720"/>
        <w:rPr>
          <w:rFonts w:ascii="Times New Roman" w:hAnsi="Times New Roman" w:cs="Times New Roman"/>
          <w:noProof/>
          <w:sz w:val="24"/>
          <w:szCs w:val="24"/>
        </w:rPr>
      </w:pPr>
      <w:bookmarkStart w:id="109" w:name="_ENREF_111"/>
      <w:bookmarkEnd w:id="108"/>
      <w:r w:rsidRPr="00E71962">
        <w:rPr>
          <w:rFonts w:ascii="Times New Roman" w:hAnsi="Times New Roman" w:cs="Times New Roman"/>
          <w:noProof/>
          <w:sz w:val="24"/>
          <w:szCs w:val="24"/>
        </w:rPr>
        <w:t>Moore, D., J. Oesch, and C. Zietsma (2007). "What Competition? Myopic Self-Focus in Market-Entry Decisions," Organization Science 18(3), 440-454.</w:t>
      </w:r>
    </w:p>
    <w:p w:rsidR="009E2FD9" w:rsidRPr="00E71962" w:rsidRDefault="009E2FD9" w:rsidP="006830F9">
      <w:pPr>
        <w:ind w:left="720" w:hanging="720"/>
        <w:rPr>
          <w:rFonts w:ascii="Times New Roman" w:hAnsi="Times New Roman" w:cs="Times New Roman"/>
          <w:noProof/>
          <w:sz w:val="24"/>
          <w:szCs w:val="24"/>
        </w:rPr>
      </w:pPr>
      <w:bookmarkStart w:id="110" w:name="_ENREF_112"/>
      <w:bookmarkEnd w:id="109"/>
      <w:r w:rsidRPr="00E71962">
        <w:rPr>
          <w:rFonts w:ascii="Times New Roman" w:hAnsi="Times New Roman" w:cs="Times New Roman"/>
          <w:noProof/>
          <w:sz w:val="24"/>
          <w:szCs w:val="24"/>
        </w:rPr>
        <w:t>Moreno, J., L. Castillo, and E. Masere (2007). "Influence of Entrepreneur Type, Region and Sector Effects on Business Self-Confidence: Empirical Evidence from Argentine Firms," Entrepreneurship &amp; Regional Development 19(1), 25-48.</w:t>
      </w:r>
    </w:p>
    <w:p w:rsidR="009E2FD9" w:rsidRPr="00E71962" w:rsidRDefault="009E2FD9" w:rsidP="006830F9">
      <w:pPr>
        <w:ind w:left="720" w:hanging="720"/>
        <w:rPr>
          <w:rFonts w:ascii="Times New Roman" w:hAnsi="Times New Roman" w:cs="Times New Roman"/>
          <w:noProof/>
          <w:sz w:val="24"/>
          <w:szCs w:val="24"/>
        </w:rPr>
      </w:pPr>
      <w:bookmarkStart w:id="111" w:name="_ENREF_113"/>
      <w:bookmarkEnd w:id="110"/>
      <w:r w:rsidRPr="00E71962">
        <w:rPr>
          <w:rFonts w:ascii="Times New Roman" w:hAnsi="Times New Roman" w:cs="Times New Roman"/>
          <w:noProof/>
          <w:sz w:val="24"/>
          <w:szCs w:val="24"/>
        </w:rPr>
        <w:t>Morris, M., D. Kuratko, and J. Covin (2008). Corporate Entrepreneurship and Innovation. Mason, OH: South-Western/Thomson.</w:t>
      </w:r>
    </w:p>
    <w:p w:rsidR="009E2FD9" w:rsidRPr="00E71962" w:rsidRDefault="009E2FD9" w:rsidP="006830F9">
      <w:pPr>
        <w:ind w:left="720" w:hanging="720"/>
        <w:rPr>
          <w:rFonts w:ascii="Times New Roman" w:hAnsi="Times New Roman" w:cs="Times New Roman"/>
          <w:noProof/>
          <w:sz w:val="24"/>
          <w:szCs w:val="24"/>
        </w:rPr>
      </w:pPr>
      <w:bookmarkStart w:id="112" w:name="_ENREF_114"/>
      <w:bookmarkEnd w:id="111"/>
      <w:r w:rsidRPr="00E71962">
        <w:rPr>
          <w:rFonts w:ascii="Times New Roman" w:hAnsi="Times New Roman" w:cs="Times New Roman"/>
          <w:noProof/>
          <w:sz w:val="24"/>
          <w:szCs w:val="24"/>
        </w:rPr>
        <w:t>Murnieks, C. Y., E. Mosakowski, and M. S. Cardon (2014). "Pathways of Passion: Identity Centrality, Passion, and Behavior among Entrepreneurs," Journal of Management 40(6), 1583-1606.</w:t>
      </w:r>
    </w:p>
    <w:p w:rsidR="009E2FD9" w:rsidRPr="00E71962" w:rsidRDefault="009E2FD9" w:rsidP="006830F9">
      <w:pPr>
        <w:ind w:left="720" w:hanging="720"/>
        <w:rPr>
          <w:rFonts w:ascii="Times New Roman" w:hAnsi="Times New Roman" w:cs="Times New Roman"/>
          <w:noProof/>
          <w:sz w:val="24"/>
          <w:szCs w:val="24"/>
        </w:rPr>
      </w:pPr>
      <w:bookmarkStart w:id="113" w:name="_ENREF_115"/>
      <w:bookmarkEnd w:id="112"/>
      <w:r w:rsidRPr="00E71962">
        <w:rPr>
          <w:rFonts w:ascii="Times New Roman" w:hAnsi="Times New Roman" w:cs="Times New Roman"/>
          <w:noProof/>
          <w:sz w:val="24"/>
          <w:szCs w:val="24"/>
        </w:rPr>
        <w:t>Neuman, B. (2016). "Overcoming Market Competition: The Moderating Effect of Entrepreneurial Self-Efficacy," Doctoral Dissertation, Texas Christian University.</w:t>
      </w:r>
    </w:p>
    <w:p w:rsidR="009E2FD9" w:rsidRPr="00E71962" w:rsidRDefault="009E2FD9" w:rsidP="006830F9">
      <w:pPr>
        <w:ind w:left="720" w:hanging="720"/>
        <w:rPr>
          <w:rFonts w:ascii="Times New Roman" w:hAnsi="Times New Roman" w:cs="Times New Roman"/>
          <w:noProof/>
          <w:sz w:val="24"/>
          <w:szCs w:val="24"/>
        </w:rPr>
      </w:pPr>
      <w:bookmarkStart w:id="114" w:name="_ENREF_116"/>
      <w:bookmarkEnd w:id="113"/>
      <w:r w:rsidRPr="00E71962">
        <w:rPr>
          <w:rFonts w:ascii="Times New Roman" w:hAnsi="Times New Roman" w:cs="Times New Roman"/>
          <w:noProof/>
          <w:sz w:val="24"/>
          <w:szCs w:val="24"/>
        </w:rPr>
        <w:t>Ng, T., K. Sorensen, and L. Eby (2006). "Locus of Control at Work: A Meta-Analysis," Journal of Organizational Behavior 27(8), 1057-1087.</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Ng, T., K. Sorensen, and D. Feldman (2007). “Dimensions, antecedents, and consequences of workaholism: A conceptual integration and extension,” Journal of Organizational Behavior, 28: 111-136.</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Okhomina, D. (2010). “Entrepreneurial orientation and psychological traits: the moderating influence of supportive environment,” Journal of Behavioral Studies, 2: 1-10.</w:t>
      </w:r>
    </w:p>
    <w:p w:rsidR="009E2FD9" w:rsidRPr="00E71962" w:rsidRDefault="009E2FD9" w:rsidP="006830F9">
      <w:pPr>
        <w:ind w:left="720" w:hanging="720"/>
        <w:rPr>
          <w:rFonts w:ascii="Times New Roman" w:hAnsi="Times New Roman" w:cs="Times New Roman"/>
          <w:noProof/>
          <w:sz w:val="24"/>
          <w:szCs w:val="24"/>
        </w:rPr>
      </w:pPr>
      <w:bookmarkStart w:id="115" w:name="_ENREF_117"/>
      <w:bookmarkEnd w:id="114"/>
      <w:r w:rsidRPr="00E71962">
        <w:rPr>
          <w:rFonts w:ascii="Times New Roman" w:hAnsi="Times New Roman" w:cs="Times New Roman"/>
          <w:noProof/>
          <w:sz w:val="24"/>
          <w:szCs w:val="24"/>
        </w:rPr>
        <w:t>Oxenfeldt, A. R., and American Council on Public Affairs (1943). New Firms and Free Enterprise: Pre-War and Post-War Aspects. Washington, DC: American Council on Public Affairs.</w:t>
      </w:r>
    </w:p>
    <w:p w:rsidR="009E2FD9" w:rsidRPr="00E71962" w:rsidRDefault="009E2FD9" w:rsidP="006830F9">
      <w:pPr>
        <w:ind w:left="720" w:hanging="720"/>
        <w:rPr>
          <w:rFonts w:ascii="Times New Roman" w:hAnsi="Times New Roman" w:cs="Times New Roman"/>
          <w:noProof/>
          <w:sz w:val="24"/>
          <w:szCs w:val="24"/>
        </w:rPr>
      </w:pPr>
      <w:bookmarkStart w:id="116" w:name="_ENREF_118"/>
      <w:bookmarkEnd w:id="115"/>
      <w:r w:rsidRPr="00E71962">
        <w:rPr>
          <w:rFonts w:ascii="Times New Roman" w:hAnsi="Times New Roman" w:cs="Times New Roman"/>
          <w:noProof/>
          <w:sz w:val="24"/>
          <w:szCs w:val="24"/>
        </w:rPr>
        <w:t>Parker, S. C. (2009). "Intrapreneurship Versus Entrepreneurship: An Analysis of PSED II Data," Academy of Management Proceedings 2009(1), 1-6.</w:t>
      </w:r>
    </w:p>
    <w:p w:rsidR="009E2FD9" w:rsidRPr="00E71962" w:rsidRDefault="009E2FD9" w:rsidP="006830F9">
      <w:pPr>
        <w:ind w:left="720" w:hanging="720"/>
        <w:rPr>
          <w:rFonts w:ascii="Times New Roman" w:hAnsi="Times New Roman" w:cs="Times New Roman"/>
          <w:noProof/>
          <w:sz w:val="24"/>
          <w:szCs w:val="24"/>
        </w:rPr>
      </w:pPr>
      <w:bookmarkStart w:id="117" w:name="_ENREF_119"/>
      <w:bookmarkEnd w:id="116"/>
      <w:r w:rsidRPr="00E71962">
        <w:rPr>
          <w:rFonts w:ascii="Times New Roman" w:hAnsi="Times New Roman" w:cs="Times New Roman"/>
          <w:noProof/>
          <w:sz w:val="24"/>
          <w:szCs w:val="24"/>
        </w:rPr>
        <w:lastRenderedPageBreak/>
        <w:t>Podsakoff, P., S. MacKenzie, J. Lee, and N. Podsakoff (2003). "Common Method Biases in Behavioral Research: A Critical Review of the Literature and Recommended Remedies," Journal of Applied Psychology 88(5), 879-903.</w:t>
      </w:r>
    </w:p>
    <w:p w:rsidR="009E2FD9" w:rsidRPr="00E71962" w:rsidRDefault="009E2FD9" w:rsidP="006830F9">
      <w:pPr>
        <w:ind w:left="720" w:hanging="720"/>
        <w:rPr>
          <w:rFonts w:ascii="Times New Roman" w:hAnsi="Times New Roman" w:cs="Times New Roman"/>
          <w:noProof/>
          <w:sz w:val="24"/>
          <w:szCs w:val="24"/>
        </w:rPr>
      </w:pPr>
      <w:bookmarkStart w:id="118" w:name="_ENREF_120"/>
      <w:bookmarkEnd w:id="117"/>
      <w:r w:rsidRPr="00E71962">
        <w:rPr>
          <w:rFonts w:ascii="Times New Roman" w:hAnsi="Times New Roman" w:cs="Times New Roman"/>
          <w:noProof/>
          <w:sz w:val="24"/>
          <w:szCs w:val="24"/>
        </w:rPr>
        <w:t>Poggesi, S., M. Mari, and L. De Vita (2015). "What’s New in Female Entrepreneurship Research? Answers from the Literature," International Entrepreneurship and Management Journal 12(3), 735-764.</w:t>
      </w:r>
    </w:p>
    <w:p w:rsidR="009E2FD9" w:rsidRPr="00E71962" w:rsidRDefault="009E2FD9" w:rsidP="006830F9">
      <w:pPr>
        <w:ind w:left="720" w:hanging="720"/>
        <w:rPr>
          <w:rFonts w:ascii="Times New Roman" w:hAnsi="Times New Roman" w:cs="Times New Roman"/>
          <w:noProof/>
          <w:sz w:val="24"/>
          <w:szCs w:val="24"/>
        </w:rPr>
      </w:pPr>
      <w:bookmarkStart w:id="119" w:name="_ENREF_121"/>
      <w:bookmarkEnd w:id="118"/>
      <w:r w:rsidRPr="00E71962">
        <w:rPr>
          <w:rFonts w:ascii="Times New Roman" w:hAnsi="Times New Roman" w:cs="Times New Roman"/>
          <w:noProof/>
          <w:sz w:val="24"/>
          <w:szCs w:val="24"/>
        </w:rPr>
        <w:t>Powers, J. B., and P. P. McDougall (2005). "University Start-up Formation and Technology Licensing with Firms That Go Public: A Resource-Based View of Academic Entrepreneurship," Journal of Business Venturing 20(3), 291-311.</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Pryor, R. and R. Davies (1989). “A Comparison of Conceptualization of Work Centrality,” Journal of Organizational Behavior, 10: 283-289.</w:t>
      </w:r>
    </w:p>
    <w:p w:rsidR="009E2FD9" w:rsidRPr="00E71962" w:rsidRDefault="009E2FD9" w:rsidP="006830F9">
      <w:pPr>
        <w:ind w:left="720" w:hanging="720"/>
        <w:rPr>
          <w:rFonts w:ascii="Times New Roman" w:hAnsi="Times New Roman" w:cs="Times New Roman"/>
          <w:noProof/>
          <w:sz w:val="24"/>
          <w:szCs w:val="24"/>
        </w:rPr>
      </w:pPr>
      <w:bookmarkStart w:id="120" w:name="_ENREF_122"/>
      <w:bookmarkEnd w:id="119"/>
      <w:r w:rsidRPr="00E71962">
        <w:rPr>
          <w:rFonts w:ascii="Times New Roman" w:hAnsi="Times New Roman" w:cs="Times New Roman"/>
          <w:noProof/>
          <w:sz w:val="24"/>
          <w:szCs w:val="24"/>
        </w:rPr>
        <w:t>Raffiee, J., and J. Feng (2014). "Should I Quit My Day Job?: A Hybrid Path to Entrepreneurship," Academy of Management Journal 57(4), 936-963.</w:t>
      </w:r>
    </w:p>
    <w:p w:rsidR="009E2FD9" w:rsidRPr="00E71962" w:rsidRDefault="009E2FD9" w:rsidP="006830F9">
      <w:pPr>
        <w:ind w:left="720" w:hanging="720"/>
        <w:rPr>
          <w:rFonts w:ascii="Times New Roman" w:hAnsi="Times New Roman" w:cs="Times New Roman"/>
          <w:noProof/>
          <w:sz w:val="24"/>
          <w:szCs w:val="24"/>
        </w:rPr>
      </w:pPr>
      <w:bookmarkStart w:id="121" w:name="_ENREF_123"/>
      <w:bookmarkEnd w:id="120"/>
      <w:r w:rsidRPr="00E71962">
        <w:rPr>
          <w:rFonts w:ascii="Times New Roman" w:hAnsi="Times New Roman" w:cs="Times New Roman"/>
          <w:noProof/>
          <w:sz w:val="24"/>
          <w:szCs w:val="24"/>
        </w:rPr>
        <w:t>Ratten, V. (2016). "Female Entrepreneurship and the Role of Customer Knowledge Development, Innovation Outcome Expectations and Culture on Intentions to Start Informal Business Ventures," International Journal of Entrepreneurship and Small Business 27(2/3), 262-272.</w:t>
      </w:r>
    </w:p>
    <w:p w:rsidR="009E2FD9" w:rsidRPr="00E71962" w:rsidRDefault="009E2FD9" w:rsidP="006830F9">
      <w:pPr>
        <w:ind w:left="720" w:hanging="720"/>
        <w:rPr>
          <w:rFonts w:ascii="Times New Roman" w:hAnsi="Times New Roman" w:cs="Times New Roman"/>
          <w:noProof/>
          <w:sz w:val="24"/>
          <w:szCs w:val="24"/>
        </w:rPr>
      </w:pPr>
      <w:bookmarkStart w:id="122" w:name="_ENREF_124"/>
      <w:bookmarkEnd w:id="121"/>
      <w:r w:rsidRPr="00E71962">
        <w:rPr>
          <w:rFonts w:ascii="Times New Roman" w:hAnsi="Times New Roman" w:cs="Times New Roman"/>
          <w:noProof/>
          <w:sz w:val="24"/>
          <w:szCs w:val="24"/>
        </w:rPr>
        <w:t>Rauch, A., and M. Frese (2007). "Let's Put the Person Back into Entrepreneurship Research: A Meta-Analysis on the Relationship between Business Owners' Personality Traits, Business Creation, and Success," European Journal of Work and Organizational Psychology 16(4), 353-385.</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sz w:val="24"/>
          <w:szCs w:val="24"/>
        </w:rPr>
        <w:t xml:space="preserve">Ray, J. and J. Najman (1985). “The generalizability of deferment of gratification,” </w:t>
      </w:r>
      <w:r w:rsidRPr="00E71962">
        <w:rPr>
          <w:rFonts w:ascii="Times New Roman" w:hAnsi="Times New Roman" w:cs="Times New Roman"/>
          <w:iCs/>
          <w:sz w:val="24"/>
          <w:szCs w:val="24"/>
        </w:rPr>
        <w:t>The Journal of Social Psychology, 126</w:t>
      </w:r>
      <w:r w:rsidRPr="00E71962">
        <w:rPr>
          <w:rFonts w:ascii="Times New Roman" w:hAnsi="Times New Roman" w:cs="Times New Roman"/>
          <w:sz w:val="24"/>
          <w:szCs w:val="24"/>
        </w:rPr>
        <w:t>(1): 117-119.</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Reynolds, B. and R. Schiffbauer (2005). “Delay of gratification and delay discounting: A unifying feedback model of delay-related impulsive behavior,” The Psychological Record, 55: 439-460.</w:t>
      </w:r>
    </w:p>
    <w:p w:rsidR="009E2FD9" w:rsidRPr="00E71962" w:rsidRDefault="009E2FD9" w:rsidP="006830F9">
      <w:pPr>
        <w:ind w:left="720" w:hanging="720"/>
        <w:rPr>
          <w:rFonts w:ascii="Times New Roman" w:hAnsi="Times New Roman" w:cs="Times New Roman"/>
          <w:noProof/>
          <w:sz w:val="24"/>
          <w:szCs w:val="24"/>
        </w:rPr>
      </w:pPr>
      <w:bookmarkStart w:id="123" w:name="_ENREF_125"/>
      <w:bookmarkEnd w:id="122"/>
      <w:r w:rsidRPr="00E71962">
        <w:rPr>
          <w:rFonts w:ascii="Times New Roman" w:hAnsi="Times New Roman" w:cs="Times New Roman"/>
          <w:noProof/>
          <w:sz w:val="24"/>
          <w:szCs w:val="24"/>
        </w:rPr>
        <w:t>Renko, M., A. Bullough, and S. Saeed (2016). "Entrepreneurship under Adverse Conditions: Global Study of Individual Resilience and Self-Efficacy," Academy of Management Proceedings 2016(1), 1901-1906.</w:t>
      </w:r>
    </w:p>
    <w:p w:rsidR="009E2FD9" w:rsidRPr="00E71962" w:rsidRDefault="009E2FD9" w:rsidP="006830F9">
      <w:pPr>
        <w:ind w:left="720" w:hanging="720"/>
        <w:rPr>
          <w:rFonts w:ascii="Times New Roman" w:hAnsi="Times New Roman" w:cs="Times New Roman"/>
          <w:noProof/>
          <w:sz w:val="24"/>
          <w:szCs w:val="24"/>
        </w:rPr>
      </w:pPr>
      <w:bookmarkStart w:id="124" w:name="_ENREF_126"/>
      <w:bookmarkEnd w:id="123"/>
      <w:r w:rsidRPr="00E71962">
        <w:rPr>
          <w:rFonts w:ascii="Times New Roman" w:hAnsi="Times New Roman" w:cs="Times New Roman"/>
          <w:noProof/>
          <w:sz w:val="24"/>
          <w:szCs w:val="24"/>
        </w:rPr>
        <w:t>Rindova, V., D. Barry, and D. Ketchen (2009). "Entrepreneuring as Emancipation," Academy of Management Review 34(3), 477-491.</w:t>
      </w:r>
    </w:p>
    <w:p w:rsidR="009E2FD9" w:rsidRPr="00E71962" w:rsidRDefault="009E2FD9" w:rsidP="006830F9">
      <w:pPr>
        <w:ind w:left="720" w:hanging="720"/>
        <w:rPr>
          <w:rFonts w:ascii="Times New Roman" w:hAnsi="Times New Roman" w:cs="Times New Roman"/>
          <w:noProof/>
          <w:sz w:val="24"/>
          <w:szCs w:val="24"/>
        </w:rPr>
      </w:pPr>
      <w:bookmarkStart w:id="125" w:name="_ENREF_127"/>
      <w:bookmarkEnd w:id="124"/>
      <w:r w:rsidRPr="00E71962">
        <w:rPr>
          <w:rFonts w:ascii="Times New Roman" w:hAnsi="Times New Roman" w:cs="Times New Roman"/>
          <w:noProof/>
          <w:sz w:val="24"/>
          <w:szCs w:val="24"/>
        </w:rPr>
        <w:t>Robichaud, Y., E. McGraw, and A. Roger (2001). "Toward the Development of a Measuring Instrument for Entrepreneurial Motivation," Journal of Developmental Entrepreneurship 6(2), 189-201.</w:t>
      </w:r>
    </w:p>
    <w:p w:rsidR="009E2FD9" w:rsidRPr="00E71962" w:rsidRDefault="009E2FD9" w:rsidP="006830F9">
      <w:pPr>
        <w:ind w:left="720" w:hanging="720"/>
        <w:rPr>
          <w:rFonts w:ascii="Times New Roman" w:hAnsi="Times New Roman" w:cs="Times New Roman"/>
          <w:noProof/>
          <w:sz w:val="24"/>
          <w:szCs w:val="24"/>
        </w:rPr>
      </w:pPr>
      <w:bookmarkStart w:id="126" w:name="_ENREF_128"/>
      <w:bookmarkEnd w:id="125"/>
      <w:r w:rsidRPr="00E71962">
        <w:rPr>
          <w:rFonts w:ascii="Times New Roman" w:hAnsi="Times New Roman" w:cs="Times New Roman"/>
          <w:noProof/>
          <w:sz w:val="24"/>
          <w:szCs w:val="24"/>
        </w:rPr>
        <w:t>Rogers, J., E. Viding, and T. Chamorro-Premuzic (2013). "Instrumental and Disinhibited Financial Risk Taking: Personality and Behavioural Correlates," Personality and Individual Differences 55(6), 645-649.</w:t>
      </w:r>
    </w:p>
    <w:p w:rsidR="009E2FD9" w:rsidRPr="00E71962" w:rsidRDefault="009E2FD9" w:rsidP="006830F9">
      <w:pPr>
        <w:ind w:left="720" w:hanging="720"/>
        <w:rPr>
          <w:rFonts w:ascii="Times New Roman" w:hAnsi="Times New Roman" w:cs="Times New Roman"/>
          <w:noProof/>
          <w:sz w:val="24"/>
          <w:szCs w:val="24"/>
        </w:rPr>
      </w:pPr>
      <w:bookmarkStart w:id="127" w:name="_ENREF_129"/>
      <w:bookmarkEnd w:id="126"/>
      <w:r w:rsidRPr="00E71962">
        <w:rPr>
          <w:rFonts w:ascii="Times New Roman" w:hAnsi="Times New Roman" w:cs="Times New Roman"/>
          <w:noProof/>
          <w:sz w:val="24"/>
          <w:szCs w:val="24"/>
        </w:rPr>
        <w:t>Ryan, J. C., and S. A. A. Tipu (2014). "An Empirical Alternative to Sidani and Thornberry’s (2009) ‘Current Arab Work Ethic’: Examining the Multidimensional Work Ethic Profile in an Arab Context," Journal of Business Ethics, 1-22.</w:t>
      </w:r>
    </w:p>
    <w:p w:rsidR="00C776A5" w:rsidRPr="00E71962" w:rsidRDefault="00C776A5"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Schmitt-Rodermund, E. (2004), “Pathways to successful entrepreneurship: Parenting, personality, early entrepreneurial competence, and interests,” Journal of Vocational Behavior 65, 498-518.</w:t>
      </w:r>
    </w:p>
    <w:p w:rsidR="009E2FD9" w:rsidRPr="00E71962" w:rsidRDefault="009E2FD9" w:rsidP="006830F9">
      <w:pPr>
        <w:ind w:left="720" w:hanging="720"/>
        <w:rPr>
          <w:rFonts w:ascii="Times New Roman" w:hAnsi="Times New Roman" w:cs="Times New Roman"/>
          <w:noProof/>
          <w:sz w:val="24"/>
          <w:szCs w:val="24"/>
        </w:rPr>
      </w:pPr>
      <w:bookmarkStart w:id="128" w:name="_ENREF_130"/>
      <w:bookmarkEnd w:id="127"/>
      <w:r w:rsidRPr="00E71962">
        <w:rPr>
          <w:rFonts w:ascii="Times New Roman" w:hAnsi="Times New Roman" w:cs="Times New Roman"/>
          <w:noProof/>
          <w:sz w:val="24"/>
          <w:szCs w:val="24"/>
        </w:rPr>
        <w:t>Schjoedt, L., and K. G. Shaver (2007). "Deciding on an Entrepreneurial Career: A Test of the Pull and Push Hypotheses Using the Panel Study of Entrepreneurial Dynamics Data," Entrepreneurship Theory and Practice 31(5), 733-752.</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lastRenderedPageBreak/>
        <w:t>Scott, K., K. Moore, and M. Miceli (1997). “An exploration of the meaning and consequences of workaholism,” Human Relations, 50: 287-314.</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Segal, G., D. Borgia, and J. Schoenfeld (2002). "Using Social Cognitive Career Theory to Predict Self-employment Goals," New England Journal of Entrepreneurial 5(2), 47-56.</w:t>
      </w:r>
    </w:p>
    <w:p w:rsidR="009E2FD9" w:rsidRPr="00E71962" w:rsidRDefault="009E2FD9" w:rsidP="006830F9">
      <w:pPr>
        <w:ind w:left="720" w:hanging="720"/>
        <w:rPr>
          <w:rFonts w:ascii="Times New Roman" w:hAnsi="Times New Roman" w:cs="Times New Roman"/>
          <w:noProof/>
          <w:sz w:val="24"/>
          <w:szCs w:val="24"/>
        </w:rPr>
      </w:pPr>
      <w:bookmarkStart w:id="129" w:name="_ENREF_131"/>
      <w:bookmarkEnd w:id="128"/>
      <w:r w:rsidRPr="00E71962">
        <w:rPr>
          <w:rFonts w:ascii="Times New Roman" w:hAnsi="Times New Roman" w:cs="Times New Roman"/>
          <w:noProof/>
          <w:sz w:val="24"/>
          <w:szCs w:val="24"/>
        </w:rPr>
        <w:t>Segal, G., D. Borgia, and J. Schoenfeld (2005). "The Motivation to Become an Entrepreneur," International Journal of Entrepreneurial Behavior &amp; Research 11(1), 42-57.</w:t>
      </w:r>
    </w:p>
    <w:p w:rsidR="009E2FD9" w:rsidRPr="00E71962" w:rsidRDefault="009E2FD9" w:rsidP="006830F9">
      <w:pPr>
        <w:ind w:left="720" w:hanging="720"/>
        <w:rPr>
          <w:rFonts w:ascii="Times New Roman" w:hAnsi="Times New Roman" w:cs="Times New Roman"/>
          <w:noProof/>
          <w:sz w:val="24"/>
          <w:szCs w:val="24"/>
        </w:rPr>
      </w:pPr>
      <w:bookmarkStart w:id="130" w:name="_ENREF_132"/>
      <w:bookmarkEnd w:id="129"/>
      <w:r w:rsidRPr="00E71962">
        <w:rPr>
          <w:rFonts w:ascii="Times New Roman" w:hAnsi="Times New Roman" w:cs="Times New Roman"/>
          <w:noProof/>
          <w:sz w:val="24"/>
          <w:szCs w:val="24"/>
        </w:rPr>
        <w:t>Seibert, S., J. Crant, and M. Kraimer (1999). "Proactive Personality and Career Success," Journal of Applied Psychology 84(3), 416-427.</w:t>
      </w:r>
    </w:p>
    <w:p w:rsidR="009E2FD9" w:rsidRPr="00E71962" w:rsidRDefault="009E2FD9" w:rsidP="006830F9">
      <w:pPr>
        <w:ind w:left="720" w:hanging="720"/>
        <w:rPr>
          <w:rFonts w:ascii="Times New Roman" w:hAnsi="Times New Roman" w:cs="Times New Roman"/>
          <w:noProof/>
          <w:sz w:val="24"/>
          <w:szCs w:val="24"/>
        </w:rPr>
      </w:pPr>
      <w:bookmarkStart w:id="131" w:name="_ENREF_133"/>
      <w:bookmarkEnd w:id="130"/>
      <w:r w:rsidRPr="00E71962">
        <w:rPr>
          <w:rFonts w:ascii="Times New Roman" w:hAnsi="Times New Roman" w:cs="Times New Roman"/>
          <w:noProof/>
          <w:sz w:val="24"/>
          <w:szCs w:val="24"/>
        </w:rPr>
        <w:t>Sexton, D. (1985). "The Entrepreneur: A Capable Executive and More," Journal of Business Venturing 1(1), 129-140.</w:t>
      </w:r>
    </w:p>
    <w:p w:rsidR="009E2FD9" w:rsidRPr="00E71962" w:rsidRDefault="009E2FD9" w:rsidP="006830F9">
      <w:pPr>
        <w:ind w:left="720" w:hanging="720"/>
        <w:rPr>
          <w:rFonts w:ascii="Times New Roman" w:hAnsi="Times New Roman" w:cs="Times New Roman"/>
          <w:noProof/>
          <w:sz w:val="24"/>
          <w:szCs w:val="24"/>
        </w:rPr>
      </w:pPr>
      <w:bookmarkStart w:id="132" w:name="_ENREF_134"/>
      <w:bookmarkEnd w:id="131"/>
      <w:r w:rsidRPr="00E71962">
        <w:rPr>
          <w:rFonts w:ascii="Times New Roman" w:hAnsi="Times New Roman" w:cs="Times New Roman"/>
          <w:noProof/>
          <w:sz w:val="24"/>
          <w:szCs w:val="24"/>
        </w:rPr>
        <w:t>Shane, S., and S. Venkataraman (2000). "The Promise of Entrepreneurship as a Field of Research," Academy of Management Review 25(1), 217-226.</w:t>
      </w:r>
    </w:p>
    <w:p w:rsidR="009E2FD9" w:rsidRPr="00E71962" w:rsidRDefault="009E2FD9" w:rsidP="006830F9">
      <w:pPr>
        <w:ind w:left="720" w:hanging="720"/>
        <w:rPr>
          <w:rFonts w:ascii="Times New Roman" w:hAnsi="Times New Roman" w:cs="Times New Roman"/>
          <w:noProof/>
          <w:sz w:val="24"/>
          <w:szCs w:val="24"/>
        </w:rPr>
      </w:pPr>
      <w:bookmarkStart w:id="133" w:name="_ENREF_135"/>
      <w:bookmarkEnd w:id="132"/>
      <w:r w:rsidRPr="00E71962">
        <w:rPr>
          <w:rFonts w:ascii="Times New Roman" w:hAnsi="Times New Roman" w:cs="Times New Roman"/>
          <w:noProof/>
          <w:sz w:val="24"/>
          <w:szCs w:val="24"/>
        </w:rPr>
        <w:t>Shepherd, D., T. Williams, and H. Patzelt (2015). "Thinking About Entrepreneurial Decision Making: Review and Research Agenda," Journal of Management 41(1), 11-46.</w:t>
      </w:r>
    </w:p>
    <w:p w:rsidR="009E2FD9" w:rsidRPr="00E71962" w:rsidRDefault="009E2FD9" w:rsidP="006830F9">
      <w:pPr>
        <w:ind w:left="720" w:hanging="720"/>
        <w:rPr>
          <w:rFonts w:ascii="Times New Roman" w:hAnsi="Times New Roman" w:cs="Times New Roman"/>
          <w:noProof/>
          <w:sz w:val="24"/>
          <w:szCs w:val="24"/>
        </w:rPr>
      </w:pPr>
      <w:bookmarkStart w:id="134" w:name="_ENREF_136"/>
      <w:bookmarkEnd w:id="133"/>
      <w:r w:rsidRPr="00E71962">
        <w:rPr>
          <w:rFonts w:ascii="Times New Roman" w:hAnsi="Times New Roman" w:cs="Times New Roman"/>
          <w:noProof/>
          <w:sz w:val="24"/>
          <w:szCs w:val="24"/>
        </w:rPr>
        <w:t>Shiner, R. (2005). "An Emerging Developmental Science of Personality: Current Progress and Future Prospects," Merrill-Palmer Quarterly 51(3), 379-387.</w:t>
      </w:r>
    </w:p>
    <w:p w:rsidR="009E2FD9" w:rsidRPr="00E71962" w:rsidRDefault="009E2FD9" w:rsidP="006830F9">
      <w:pPr>
        <w:ind w:left="720" w:hanging="720"/>
        <w:rPr>
          <w:rFonts w:ascii="Times New Roman" w:hAnsi="Times New Roman" w:cs="Times New Roman"/>
          <w:noProof/>
          <w:sz w:val="24"/>
          <w:szCs w:val="24"/>
        </w:rPr>
      </w:pPr>
      <w:bookmarkStart w:id="135" w:name="_ENREF_137"/>
      <w:bookmarkEnd w:id="134"/>
      <w:r w:rsidRPr="00E71962">
        <w:rPr>
          <w:rFonts w:ascii="Times New Roman" w:hAnsi="Times New Roman" w:cs="Times New Roman"/>
          <w:noProof/>
          <w:sz w:val="24"/>
          <w:szCs w:val="24"/>
        </w:rPr>
        <w:t>Simón-Moya, V., L. Revuelto-Taboada, and D. Ribeiro-Soriano (2016). "Influence of Economic Crisis on New SME Survival: Reality or Fiction?," Entrepreneurship &amp; Regional Development 28(1-2), 157-176.</w:t>
      </w:r>
    </w:p>
    <w:p w:rsidR="009E2FD9" w:rsidRPr="00E71962" w:rsidRDefault="009E2FD9" w:rsidP="006830F9">
      <w:pPr>
        <w:ind w:left="720" w:hanging="720"/>
        <w:rPr>
          <w:rFonts w:ascii="Times New Roman" w:hAnsi="Times New Roman" w:cs="Times New Roman"/>
          <w:noProof/>
          <w:sz w:val="24"/>
          <w:szCs w:val="24"/>
        </w:rPr>
      </w:pPr>
      <w:bookmarkStart w:id="136" w:name="_ENREF_138"/>
      <w:bookmarkEnd w:id="135"/>
      <w:r w:rsidRPr="00E71962">
        <w:rPr>
          <w:rFonts w:ascii="Times New Roman" w:hAnsi="Times New Roman" w:cs="Times New Roman"/>
          <w:noProof/>
          <w:sz w:val="24"/>
          <w:szCs w:val="24"/>
        </w:rPr>
        <w:t>Solomon, G. T., A. Bryant, K. May, and V. Perry (2013). "Survival of the Fittest: Technical Assistance, Survival and Growth of Small Businesses and Implications for Public Policy," Technovation 33(8), 292-301.</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Stel, A., M. Carree, and R. Thurik (2005). “The Effect of Entrepreneurial Activity on National Economic Growth,” Small Business Economics 24(3), 311-321.</w:t>
      </w:r>
    </w:p>
    <w:p w:rsidR="009E2FD9" w:rsidRPr="00E71962" w:rsidRDefault="009E2FD9" w:rsidP="006830F9">
      <w:pPr>
        <w:ind w:left="720" w:hanging="720"/>
        <w:rPr>
          <w:rFonts w:ascii="Times New Roman" w:hAnsi="Times New Roman" w:cs="Times New Roman"/>
          <w:noProof/>
          <w:sz w:val="24"/>
          <w:szCs w:val="24"/>
        </w:rPr>
      </w:pPr>
      <w:bookmarkStart w:id="137" w:name="_ENREF_139"/>
      <w:bookmarkEnd w:id="136"/>
      <w:r w:rsidRPr="00E71962">
        <w:rPr>
          <w:rFonts w:ascii="Times New Roman" w:hAnsi="Times New Roman" w:cs="Times New Roman"/>
          <w:noProof/>
          <w:sz w:val="24"/>
          <w:szCs w:val="24"/>
        </w:rPr>
        <w:t>Stephan, U., M. Hart, T. Mickiewicz, and C. C. Drews (2015). "Understanding Motivations for Entrepreneurship," in BIS Research Paper no. 212. Ed. I. a. S. Department for Business.    London , UK: Aston Business School.</w:t>
      </w:r>
    </w:p>
    <w:p w:rsidR="009E2FD9" w:rsidRPr="00E71962" w:rsidRDefault="009E2FD9" w:rsidP="006830F9">
      <w:pPr>
        <w:ind w:left="720" w:hanging="720"/>
        <w:rPr>
          <w:rFonts w:ascii="Times New Roman" w:hAnsi="Times New Roman" w:cs="Times New Roman"/>
          <w:noProof/>
          <w:sz w:val="24"/>
          <w:szCs w:val="24"/>
        </w:rPr>
      </w:pPr>
      <w:bookmarkStart w:id="138" w:name="_ENREF_140"/>
      <w:bookmarkEnd w:id="137"/>
      <w:r w:rsidRPr="00E71962">
        <w:rPr>
          <w:rFonts w:ascii="Times New Roman" w:hAnsi="Times New Roman" w:cs="Times New Roman"/>
          <w:noProof/>
          <w:sz w:val="24"/>
          <w:szCs w:val="24"/>
        </w:rPr>
        <w:t>Stephan, U., K. Strauss, D. Wach, and M. Gorgievski (2016). "How Entrepreneurs Influence Employees’ Job Satisfaction: The Double-Edged Sword of Proactivity," Academy of Management Proceedings 2016(January), 11882.</w:t>
      </w:r>
    </w:p>
    <w:p w:rsidR="009E2FD9" w:rsidRPr="00E71962" w:rsidRDefault="009E2FD9" w:rsidP="006830F9">
      <w:pPr>
        <w:ind w:left="720" w:hanging="720"/>
        <w:rPr>
          <w:rFonts w:ascii="Times New Roman" w:hAnsi="Times New Roman" w:cs="Times New Roman"/>
          <w:noProof/>
          <w:sz w:val="24"/>
          <w:szCs w:val="24"/>
        </w:rPr>
      </w:pPr>
      <w:bookmarkStart w:id="139" w:name="_ENREF_141"/>
      <w:bookmarkEnd w:id="138"/>
      <w:r w:rsidRPr="00E71962">
        <w:rPr>
          <w:rFonts w:ascii="Times New Roman" w:hAnsi="Times New Roman" w:cs="Times New Roman"/>
          <w:noProof/>
          <w:sz w:val="24"/>
          <w:szCs w:val="24"/>
        </w:rPr>
        <w:t>Stewart, W., and P. Roth (2001). "Risk Propensity Differences between Entrepreneurs and Managers: A Meta-Analytic Review," Journal of Applied Psychology 86(1), 145-153.</w:t>
      </w:r>
    </w:p>
    <w:p w:rsidR="009E2FD9" w:rsidRPr="00E71962" w:rsidRDefault="009E2FD9" w:rsidP="006830F9">
      <w:pPr>
        <w:ind w:left="720" w:hanging="720"/>
        <w:rPr>
          <w:rFonts w:ascii="Times New Roman" w:hAnsi="Times New Roman" w:cs="Times New Roman"/>
          <w:noProof/>
          <w:sz w:val="24"/>
          <w:szCs w:val="24"/>
        </w:rPr>
      </w:pPr>
      <w:bookmarkStart w:id="140" w:name="_ENREF_142"/>
      <w:bookmarkEnd w:id="139"/>
      <w:r w:rsidRPr="00E71962">
        <w:rPr>
          <w:rFonts w:ascii="Times New Roman" w:hAnsi="Times New Roman" w:cs="Times New Roman"/>
          <w:noProof/>
          <w:sz w:val="24"/>
          <w:szCs w:val="24"/>
        </w:rPr>
        <w:t>Stewart, W., and P. Roth (2007). "A Meta-Analysis of Achievement Motivations Differences between Entrepreneurs and Managers," Journal of Small Business Management 45(4), 401-421.</w:t>
      </w:r>
    </w:p>
    <w:p w:rsidR="009E2FD9" w:rsidRPr="00E71962" w:rsidRDefault="009E2FD9" w:rsidP="006830F9">
      <w:pPr>
        <w:ind w:left="720" w:hanging="720"/>
        <w:rPr>
          <w:rFonts w:ascii="Times New Roman" w:hAnsi="Times New Roman" w:cs="Times New Roman"/>
          <w:noProof/>
          <w:sz w:val="24"/>
          <w:szCs w:val="24"/>
        </w:rPr>
      </w:pPr>
      <w:bookmarkStart w:id="141" w:name="_ENREF_143"/>
      <w:bookmarkEnd w:id="140"/>
      <w:r w:rsidRPr="00E71962">
        <w:rPr>
          <w:rFonts w:ascii="Times New Roman" w:hAnsi="Times New Roman" w:cs="Times New Roman"/>
          <w:noProof/>
          <w:sz w:val="24"/>
          <w:szCs w:val="24"/>
        </w:rPr>
        <w:t>Stoeber, J., C. Davis, and J. Townley (2013). "Perfectionism and Workaholism in Employees: The Role of Work," Personality and Individual Differences 55(7), 733-738.</w:t>
      </w:r>
    </w:p>
    <w:p w:rsidR="009E2FD9" w:rsidRPr="00E71962" w:rsidRDefault="009E2FD9" w:rsidP="006830F9">
      <w:pPr>
        <w:ind w:left="720" w:hanging="720"/>
        <w:rPr>
          <w:rFonts w:ascii="Times New Roman" w:hAnsi="Times New Roman" w:cs="Times New Roman"/>
          <w:noProof/>
          <w:sz w:val="24"/>
          <w:szCs w:val="24"/>
        </w:rPr>
      </w:pPr>
      <w:bookmarkStart w:id="142" w:name="_ENREF_144"/>
      <w:bookmarkEnd w:id="141"/>
      <w:r w:rsidRPr="00E71962">
        <w:rPr>
          <w:rFonts w:ascii="Times New Roman" w:hAnsi="Times New Roman" w:cs="Times New Roman"/>
          <w:noProof/>
          <w:sz w:val="24"/>
          <w:szCs w:val="24"/>
        </w:rPr>
        <w:t>Tajeddini, K., and S. Mueller (2009). "Entrepreneurial Characteristics in Switzerland and the UK: A Comparative Study of Techno-Entrepreneurs," Journal of International Entrepreneurship 7, 1-25.</w:t>
      </w:r>
    </w:p>
    <w:p w:rsidR="009E2FD9" w:rsidRPr="00E71962" w:rsidRDefault="009E2FD9" w:rsidP="006830F9">
      <w:pPr>
        <w:ind w:left="720" w:hanging="720"/>
        <w:rPr>
          <w:rFonts w:ascii="Times New Roman" w:hAnsi="Times New Roman" w:cs="Times New Roman"/>
          <w:noProof/>
          <w:sz w:val="24"/>
          <w:szCs w:val="24"/>
        </w:rPr>
      </w:pPr>
      <w:bookmarkStart w:id="143" w:name="_ENREF_145"/>
      <w:bookmarkEnd w:id="142"/>
      <w:r w:rsidRPr="00E71962">
        <w:rPr>
          <w:rFonts w:ascii="Times New Roman" w:hAnsi="Times New Roman" w:cs="Times New Roman"/>
          <w:noProof/>
          <w:sz w:val="24"/>
          <w:szCs w:val="24"/>
        </w:rPr>
        <w:t>Tipu, S. A. A., and J. C. Ryan (2016). "Predicting Entrepreneurial Intentions from Work Values: Implications for Stimulating Entrepreneurship in Uae National Youth," Management Decision 54(3), 610-629.</w:t>
      </w:r>
    </w:p>
    <w:p w:rsidR="009E2FD9" w:rsidRPr="00E71962" w:rsidRDefault="009E2FD9" w:rsidP="006830F9">
      <w:pPr>
        <w:ind w:left="720" w:hanging="720"/>
        <w:rPr>
          <w:rFonts w:ascii="Times New Roman" w:hAnsi="Times New Roman" w:cs="Times New Roman"/>
          <w:noProof/>
          <w:sz w:val="24"/>
          <w:szCs w:val="24"/>
        </w:rPr>
      </w:pPr>
      <w:bookmarkStart w:id="144" w:name="_ENREF_146"/>
      <w:bookmarkEnd w:id="143"/>
      <w:r w:rsidRPr="00E71962">
        <w:rPr>
          <w:rFonts w:ascii="Times New Roman" w:hAnsi="Times New Roman" w:cs="Times New Roman"/>
          <w:noProof/>
          <w:sz w:val="24"/>
          <w:szCs w:val="24"/>
        </w:rPr>
        <w:t>Tracey, P., and N. Stott (2017). "Social Innovation: A Window on Alternative Ways of Organizing and Innovating," Innovation: Management, Policy &amp; Practice 19(1), 1-10.</w:t>
      </w:r>
    </w:p>
    <w:p w:rsidR="00874B8E" w:rsidRPr="00E71962" w:rsidRDefault="00874B8E"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lastRenderedPageBreak/>
        <w:t xml:space="preserve">Ucanok, B. </w:t>
      </w:r>
      <w:r w:rsidR="00E22F08" w:rsidRPr="00E71962">
        <w:rPr>
          <w:rFonts w:ascii="Times New Roman" w:hAnsi="Times New Roman" w:cs="Times New Roman"/>
          <w:sz w:val="24"/>
          <w:szCs w:val="24"/>
        </w:rPr>
        <w:t>and</w:t>
      </w:r>
      <w:r w:rsidRPr="00E71962">
        <w:rPr>
          <w:rFonts w:ascii="Times New Roman" w:hAnsi="Times New Roman" w:cs="Times New Roman"/>
          <w:sz w:val="24"/>
          <w:szCs w:val="24"/>
        </w:rPr>
        <w:t xml:space="preserve"> Karabati, S. (2013), “The Effects of Values, Work Centrality, and Organizational Commitment on Organizational Citizenship Behaviors: Evidence from Turkish SMEs,” Human Resource Development Quarterly, 24(1), 89-129.</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Utsch, A. and A. Rauch (2000). “Innovativeness and initiative as mediators between achievement orientation and venture performance,” European Journal of Work and Organizational Psychology, 9(1): 45-62.</w:t>
      </w:r>
    </w:p>
    <w:p w:rsidR="009E2FD9" w:rsidRPr="00E71962" w:rsidRDefault="009E2FD9" w:rsidP="006830F9">
      <w:pPr>
        <w:ind w:left="720" w:hanging="720"/>
        <w:rPr>
          <w:rFonts w:ascii="Times New Roman" w:hAnsi="Times New Roman" w:cs="Times New Roman"/>
          <w:noProof/>
          <w:sz w:val="24"/>
          <w:szCs w:val="24"/>
        </w:rPr>
      </w:pPr>
      <w:bookmarkStart w:id="145" w:name="_ENREF_147"/>
      <w:bookmarkEnd w:id="144"/>
      <w:r w:rsidRPr="00E71962">
        <w:rPr>
          <w:rFonts w:ascii="Times New Roman" w:hAnsi="Times New Roman" w:cs="Times New Roman"/>
          <w:noProof/>
          <w:sz w:val="24"/>
          <w:szCs w:val="24"/>
        </w:rPr>
        <w:t>Van der Zwan, P., R. Thurik, I. Verheul, and J. Hessels (2016). "Factors Influencing the Entrepreneurial Engagement of Opportunity and Necessity Entrepreneurs," Eurasian Business Review 6, 273-295.</w:t>
      </w:r>
    </w:p>
    <w:p w:rsidR="009E2FD9" w:rsidRPr="00E71962" w:rsidRDefault="009E2FD9" w:rsidP="006830F9">
      <w:pPr>
        <w:pStyle w:val="NoSpacing"/>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Van Ness, R., K. Melinsky, C. Buff, and C. Seifert (2010). “Work Ethic: Do New Employees Mean New Work Values?” Journal of Managerial Issues, 22(1), 10-34. </w:t>
      </w:r>
    </w:p>
    <w:p w:rsidR="009E2FD9" w:rsidRPr="00E71962" w:rsidRDefault="009E2FD9" w:rsidP="006830F9">
      <w:pPr>
        <w:ind w:left="720" w:hanging="720"/>
        <w:rPr>
          <w:rFonts w:ascii="Times New Roman" w:hAnsi="Times New Roman" w:cs="Times New Roman"/>
          <w:noProof/>
          <w:sz w:val="24"/>
          <w:szCs w:val="24"/>
        </w:rPr>
      </w:pPr>
      <w:bookmarkStart w:id="146" w:name="_ENREF_148"/>
      <w:bookmarkEnd w:id="145"/>
      <w:r w:rsidRPr="00E71962">
        <w:rPr>
          <w:rFonts w:ascii="Times New Roman" w:hAnsi="Times New Roman" w:cs="Times New Roman"/>
          <w:noProof/>
          <w:sz w:val="24"/>
          <w:szCs w:val="24"/>
        </w:rPr>
        <w:t>Van Ness, R. K., and C. F. Seifert (2016). "A Theoretical Analysis of the Role of Characteristics in Entrepreneurial Propensity," Strategic Entrepreneurship Journal 10, 89-96.</w:t>
      </w:r>
    </w:p>
    <w:p w:rsidR="009E2FD9" w:rsidRPr="00E71962" w:rsidRDefault="009E2FD9" w:rsidP="006830F9">
      <w:pPr>
        <w:ind w:left="720" w:hanging="720"/>
        <w:rPr>
          <w:rFonts w:ascii="Times New Roman" w:hAnsi="Times New Roman" w:cs="Times New Roman"/>
          <w:noProof/>
          <w:sz w:val="24"/>
          <w:szCs w:val="24"/>
        </w:rPr>
      </w:pPr>
      <w:bookmarkStart w:id="147" w:name="_ENREF_149"/>
      <w:bookmarkEnd w:id="146"/>
      <w:r w:rsidRPr="00E71962">
        <w:rPr>
          <w:rFonts w:ascii="Times New Roman" w:hAnsi="Times New Roman" w:cs="Times New Roman"/>
          <w:noProof/>
          <w:sz w:val="24"/>
          <w:szCs w:val="24"/>
        </w:rPr>
        <w:t>Van Witteloostuijn, A., M. Esteve, and G. Boyne (2017). "Public Sector Motivation Ad Fonts: Personality Traits as Antecedents of the Motivation to Serve the Public Interest," Public Administration Research &amp; Theory 27(1), 20-35.</w:t>
      </w:r>
    </w:p>
    <w:p w:rsidR="009E2FD9" w:rsidRPr="00E71962" w:rsidRDefault="009E2FD9" w:rsidP="006830F9">
      <w:pPr>
        <w:ind w:left="720" w:hanging="720"/>
        <w:rPr>
          <w:rFonts w:ascii="Times New Roman" w:hAnsi="Times New Roman" w:cs="Times New Roman"/>
          <w:noProof/>
          <w:sz w:val="24"/>
          <w:szCs w:val="24"/>
        </w:rPr>
      </w:pPr>
      <w:bookmarkStart w:id="148" w:name="_ENREF_150"/>
      <w:bookmarkEnd w:id="147"/>
      <w:r w:rsidRPr="00E71962">
        <w:rPr>
          <w:rFonts w:ascii="Times New Roman" w:hAnsi="Times New Roman" w:cs="Times New Roman"/>
          <w:noProof/>
          <w:sz w:val="24"/>
          <w:szCs w:val="24"/>
        </w:rPr>
        <w:t>Verheul, I., R. Thurik, J. Hessels, and P. van der Zwan (2010). "Factors Influencing the Entrepreneurial Engagement of Opportunity and Necessity Entrepreneurs," EIM Research Reports March.</w:t>
      </w:r>
    </w:p>
    <w:p w:rsidR="009E2FD9" w:rsidRPr="00E71962" w:rsidRDefault="009E2FD9" w:rsidP="006830F9">
      <w:pPr>
        <w:ind w:left="720" w:hanging="720"/>
        <w:rPr>
          <w:rFonts w:ascii="Times New Roman" w:hAnsi="Times New Roman" w:cs="Times New Roman"/>
          <w:noProof/>
          <w:sz w:val="24"/>
          <w:szCs w:val="24"/>
        </w:rPr>
      </w:pPr>
      <w:bookmarkStart w:id="149" w:name="_ENREF_151"/>
      <w:bookmarkEnd w:id="148"/>
      <w:r w:rsidRPr="00E71962">
        <w:rPr>
          <w:rFonts w:ascii="Times New Roman" w:hAnsi="Times New Roman" w:cs="Times New Roman"/>
          <w:noProof/>
          <w:sz w:val="24"/>
          <w:szCs w:val="24"/>
        </w:rPr>
        <w:t>Wales, W., E. Monsen, and A. McKelvie (2011). "The Organizational Pervasiveness of Entrepreneurial Orientation," Entrepreneurship Theory and Practice 35(5), 895-923.</w:t>
      </w:r>
    </w:p>
    <w:p w:rsidR="00A41E98" w:rsidRPr="00E71962" w:rsidRDefault="00A41E98" w:rsidP="006830F9">
      <w:pPr>
        <w:ind w:left="720" w:hanging="720"/>
        <w:rPr>
          <w:rFonts w:ascii="Times New Roman" w:hAnsi="Times New Roman" w:cs="Times New Roman"/>
          <w:sz w:val="24"/>
          <w:szCs w:val="24"/>
        </w:rPr>
      </w:pPr>
      <w:r w:rsidRPr="00E71962">
        <w:rPr>
          <w:rFonts w:ascii="Times New Roman" w:hAnsi="Times New Roman" w:cs="Times New Roman"/>
          <w:sz w:val="24"/>
          <w:szCs w:val="24"/>
        </w:rPr>
        <w:t xml:space="preserve">Weber, M. 1904-1905, 1958. </w:t>
      </w:r>
      <w:r w:rsidRPr="00E71962">
        <w:rPr>
          <w:rFonts w:ascii="Times New Roman" w:hAnsi="Times New Roman" w:cs="Times New Roman"/>
          <w:iCs/>
          <w:sz w:val="24"/>
          <w:szCs w:val="24"/>
        </w:rPr>
        <w:t xml:space="preserve">The Protestant Ethic and The Spirit of Capitalism </w:t>
      </w:r>
      <w:r w:rsidRPr="00E71962">
        <w:rPr>
          <w:rFonts w:ascii="Times New Roman" w:hAnsi="Times New Roman" w:cs="Times New Roman"/>
          <w:sz w:val="24"/>
          <w:szCs w:val="24"/>
        </w:rPr>
        <w:t>(T. Parsons, Trans.). New York: Scribner.</w:t>
      </w:r>
    </w:p>
    <w:p w:rsidR="009E2FD9" w:rsidRPr="00E71962" w:rsidRDefault="009E2FD9" w:rsidP="006830F9">
      <w:pPr>
        <w:ind w:left="720" w:hanging="720"/>
        <w:rPr>
          <w:rFonts w:ascii="Times New Roman" w:hAnsi="Times New Roman" w:cs="Times New Roman"/>
          <w:noProof/>
          <w:sz w:val="24"/>
          <w:szCs w:val="24"/>
        </w:rPr>
      </w:pPr>
      <w:bookmarkStart w:id="150" w:name="_ENREF_152"/>
      <w:bookmarkEnd w:id="149"/>
      <w:r w:rsidRPr="00E71962">
        <w:rPr>
          <w:rFonts w:ascii="Times New Roman" w:hAnsi="Times New Roman" w:cs="Times New Roman"/>
          <w:noProof/>
          <w:sz w:val="24"/>
          <w:szCs w:val="24"/>
        </w:rPr>
        <w:t>Wang, J. H., C. C. Chang, S. N. Yao, and C. Liang (2016). "The Contribution of Self-Efficacy to the Relationship between Personality Traits and Entrepreneurial Intention," Higher Education 72(2), 209-224.</w:t>
      </w:r>
    </w:p>
    <w:p w:rsidR="009E2FD9" w:rsidRPr="00E71962" w:rsidRDefault="009E2FD9" w:rsidP="006830F9">
      <w:pPr>
        <w:ind w:left="720" w:hanging="720"/>
        <w:rPr>
          <w:rFonts w:ascii="Times New Roman" w:hAnsi="Times New Roman" w:cs="Times New Roman"/>
          <w:noProof/>
          <w:sz w:val="24"/>
          <w:szCs w:val="24"/>
        </w:rPr>
      </w:pPr>
      <w:bookmarkStart w:id="151" w:name="_ENREF_153"/>
      <w:bookmarkEnd w:id="150"/>
      <w:r w:rsidRPr="00E71962">
        <w:rPr>
          <w:rFonts w:ascii="Times New Roman" w:hAnsi="Times New Roman" w:cs="Times New Roman"/>
          <w:noProof/>
          <w:sz w:val="24"/>
          <w:szCs w:val="24"/>
        </w:rPr>
        <w:t>Weerawardena, J., and G. Sullivan-Mort (2006). "Investigating Social Entrepreneurship: A Multidimensional Model," Journal of World Business 41(1), 21-35.</w:t>
      </w:r>
    </w:p>
    <w:p w:rsidR="009E2FD9" w:rsidRPr="00E71962" w:rsidRDefault="009E2FD9" w:rsidP="006830F9">
      <w:pPr>
        <w:ind w:left="720" w:hanging="720"/>
        <w:rPr>
          <w:rFonts w:ascii="Times New Roman" w:hAnsi="Times New Roman" w:cs="Times New Roman"/>
          <w:noProof/>
          <w:sz w:val="24"/>
          <w:szCs w:val="24"/>
        </w:rPr>
      </w:pPr>
      <w:bookmarkStart w:id="152" w:name="_ENREF_154"/>
      <w:bookmarkEnd w:id="151"/>
      <w:r w:rsidRPr="00E71962">
        <w:rPr>
          <w:rFonts w:ascii="Times New Roman" w:hAnsi="Times New Roman" w:cs="Times New Roman"/>
          <w:noProof/>
          <w:sz w:val="24"/>
          <w:szCs w:val="24"/>
        </w:rPr>
        <w:t>Welter, F., T. Baker, D. B. Audretsch, and W. B. Gartner (2016). "Everyday Entrepreneurship - a Call for Entrepreneurship Research to Embrace Entrepreneurial Diversity," Entrepreneurship Theory and Practice In Press.</w:t>
      </w:r>
    </w:p>
    <w:p w:rsidR="009E2FD9" w:rsidRPr="00E71962" w:rsidRDefault="009E2FD9" w:rsidP="006830F9">
      <w:pPr>
        <w:ind w:left="720" w:hanging="720"/>
        <w:rPr>
          <w:rFonts w:ascii="Times New Roman" w:hAnsi="Times New Roman" w:cs="Times New Roman"/>
          <w:noProof/>
          <w:sz w:val="24"/>
          <w:szCs w:val="24"/>
        </w:rPr>
      </w:pPr>
      <w:bookmarkStart w:id="153" w:name="_ENREF_155"/>
      <w:bookmarkEnd w:id="152"/>
      <w:r w:rsidRPr="00E71962">
        <w:rPr>
          <w:rFonts w:ascii="Times New Roman" w:hAnsi="Times New Roman" w:cs="Times New Roman"/>
          <w:noProof/>
          <w:sz w:val="24"/>
          <w:szCs w:val="24"/>
        </w:rPr>
        <w:t>Wong, A., and B. Carducci (2016). "Do Sensation Seeking, Control Orientation, Ambiguity, and Dishonesty Traits Affect Financial Risk Tolerance?," Managerial Finance 42(1), 34-41.</w:t>
      </w:r>
    </w:p>
    <w:p w:rsidR="009E2FD9" w:rsidRPr="00E71962" w:rsidRDefault="009E2FD9" w:rsidP="006830F9">
      <w:pPr>
        <w:ind w:left="720" w:hanging="720"/>
        <w:rPr>
          <w:rFonts w:ascii="Times New Roman" w:hAnsi="Times New Roman" w:cs="Times New Roman"/>
          <w:noProof/>
          <w:sz w:val="24"/>
          <w:szCs w:val="24"/>
        </w:rPr>
      </w:pPr>
      <w:bookmarkStart w:id="154" w:name="_ENREF_156"/>
      <w:bookmarkEnd w:id="153"/>
      <w:r w:rsidRPr="00E71962">
        <w:rPr>
          <w:rFonts w:ascii="Times New Roman" w:hAnsi="Times New Roman" w:cs="Times New Roman"/>
          <w:noProof/>
          <w:sz w:val="24"/>
          <w:szCs w:val="24"/>
        </w:rPr>
        <w:t>Yitshaki, R., and F. Kropp (2016). "Motivations and Opportunity Recognition of Social Entrepreneurs," Small Business Management 54(2), 546-565.</w:t>
      </w:r>
    </w:p>
    <w:p w:rsidR="00E41457" w:rsidRPr="00E71962" w:rsidRDefault="00E41457" w:rsidP="006830F9">
      <w:pPr>
        <w:ind w:left="720" w:hanging="720"/>
        <w:rPr>
          <w:rFonts w:ascii="Times New Roman" w:hAnsi="Times New Roman" w:cs="Times New Roman"/>
          <w:noProof/>
          <w:sz w:val="24"/>
          <w:szCs w:val="24"/>
        </w:rPr>
      </w:pPr>
      <w:bookmarkStart w:id="155" w:name="_ENREF_157"/>
      <w:bookmarkEnd w:id="154"/>
      <w:r w:rsidRPr="00E71962">
        <w:rPr>
          <w:rFonts w:ascii="Times New Roman" w:hAnsi="Times New Roman" w:cs="Times New Roman"/>
          <w:noProof/>
          <w:sz w:val="24"/>
          <w:szCs w:val="24"/>
        </w:rPr>
        <w:t>Zachary, R. and Mishra, C. (2011), “The Future of Entrepreneurship Research: Calling All Researchers,” Entrepreneurship Research Journal 1(1)</w:t>
      </w:r>
      <w:r w:rsidR="000706B0" w:rsidRPr="00E71962">
        <w:rPr>
          <w:rFonts w:ascii="Times New Roman" w:hAnsi="Times New Roman" w:cs="Times New Roman"/>
          <w:noProof/>
          <w:sz w:val="24"/>
          <w:szCs w:val="24"/>
        </w:rPr>
        <w:t xml:space="preserve"> Online: 1-1. 10.2202/2157-5665.1016.</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Zahra, S., and M. Wright (2011). "Entrepreneurship’s Next Act," Academy of Management Perspective 25(4), 67-83.</w:t>
      </w:r>
    </w:p>
    <w:p w:rsidR="00CA688F" w:rsidRPr="00E71962" w:rsidRDefault="00CA688F"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 xml:space="preserve">Zain, Z., Akram, A., </w:t>
      </w:r>
      <w:r w:rsidR="00BE0BE8" w:rsidRPr="00E71962">
        <w:rPr>
          <w:rFonts w:ascii="Times New Roman" w:hAnsi="Times New Roman" w:cs="Times New Roman"/>
          <w:noProof/>
          <w:sz w:val="24"/>
          <w:szCs w:val="24"/>
        </w:rPr>
        <w:t>and</w:t>
      </w:r>
      <w:r w:rsidRPr="00E71962">
        <w:rPr>
          <w:rFonts w:ascii="Times New Roman" w:hAnsi="Times New Roman" w:cs="Times New Roman"/>
          <w:noProof/>
          <w:sz w:val="24"/>
          <w:szCs w:val="24"/>
        </w:rPr>
        <w:t xml:space="preserve"> Ghani, E. (2010), “Entrepreneurship Intentons Among Malaysian Business Students,” Canadian Social Science, 6(3), 34-44.</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Zang, L. and I. Huang (2001). “Thinking styles and the five-factor model of personality,” European Journal of Personality, 15: 465-476.</w:t>
      </w:r>
    </w:p>
    <w:p w:rsidR="009E2FD9" w:rsidRPr="00E71962" w:rsidRDefault="009E2FD9" w:rsidP="006830F9">
      <w:pPr>
        <w:ind w:left="720" w:hanging="720"/>
        <w:rPr>
          <w:rFonts w:ascii="Times New Roman" w:hAnsi="Times New Roman" w:cs="Times New Roman"/>
          <w:noProof/>
          <w:sz w:val="24"/>
          <w:szCs w:val="24"/>
        </w:rPr>
      </w:pPr>
      <w:bookmarkStart w:id="156" w:name="_ENREF_158"/>
      <w:bookmarkEnd w:id="155"/>
      <w:r w:rsidRPr="00E71962">
        <w:rPr>
          <w:rFonts w:ascii="Times New Roman" w:hAnsi="Times New Roman" w:cs="Times New Roman"/>
          <w:noProof/>
          <w:sz w:val="24"/>
          <w:szCs w:val="24"/>
        </w:rPr>
        <w:t>Zhang, Z., and R. Arvey (2009). "Rule Breaking in Adolescence and Entrepreneurial Status: An Empirical Investigation," Journal of Business Venturing 24(5), 436-447.</w:t>
      </w:r>
    </w:p>
    <w:bookmarkEnd w:id="156"/>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lastRenderedPageBreak/>
        <w:t>Zhao, H., and S. Seibert (2006). “The Big Five Personality Dimensions and Entreprenurial Status: A meta-analytic review,” Journal of Aplied Psychology 91</w:t>
      </w:r>
      <w:r w:rsidR="00F472FB" w:rsidRPr="00E71962">
        <w:rPr>
          <w:rFonts w:ascii="Times New Roman" w:hAnsi="Times New Roman" w:cs="Times New Roman"/>
          <w:noProof/>
          <w:sz w:val="24"/>
          <w:szCs w:val="24"/>
        </w:rPr>
        <w:t>(2)</w:t>
      </w:r>
      <w:r w:rsidRPr="00E71962">
        <w:rPr>
          <w:rFonts w:ascii="Times New Roman" w:hAnsi="Times New Roman" w:cs="Times New Roman"/>
          <w:noProof/>
          <w:sz w:val="24"/>
          <w:szCs w:val="24"/>
        </w:rPr>
        <w:t>, 259-271</w:t>
      </w:r>
    </w:p>
    <w:p w:rsidR="002E6C3E" w:rsidRPr="00E71962" w:rsidRDefault="002E6C3E" w:rsidP="006830F9">
      <w:pPr>
        <w:ind w:left="720" w:hanging="720"/>
        <w:rPr>
          <w:rFonts w:ascii="Times New Roman" w:hAnsi="Times New Roman" w:cs="Times New Roman"/>
          <w:sz w:val="24"/>
          <w:szCs w:val="24"/>
          <w:lang w:val="en"/>
        </w:rPr>
      </w:pPr>
      <w:r w:rsidRPr="00E71962">
        <w:rPr>
          <w:rFonts w:ascii="Times New Roman" w:hAnsi="Times New Roman" w:cs="Times New Roman"/>
          <w:sz w:val="24"/>
          <w:szCs w:val="24"/>
          <w:lang w:val="en"/>
        </w:rPr>
        <w:t xml:space="preserve">Zhao, H., Seibert, S., </w:t>
      </w:r>
      <w:r w:rsidR="004A13B3" w:rsidRPr="00E71962">
        <w:rPr>
          <w:rFonts w:ascii="Times New Roman" w:hAnsi="Times New Roman" w:cs="Times New Roman"/>
          <w:sz w:val="24"/>
          <w:szCs w:val="24"/>
          <w:lang w:val="en"/>
        </w:rPr>
        <w:t>and</w:t>
      </w:r>
      <w:r w:rsidRPr="00E71962">
        <w:rPr>
          <w:rFonts w:ascii="Times New Roman" w:hAnsi="Times New Roman" w:cs="Times New Roman"/>
          <w:sz w:val="24"/>
          <w:szCs w:val="24"/>
          <w:lang w:val="en"/>
        </w:rPr>
        <w:t xml:space="preserve"> Hills, G. (2005), “The Mediating Role of Self-Efficacy in the Development of Entrepreneurial Intentions,” </w:t>
      </w:r>
      <w:r w:rsidRPr="00E71962">
        <w:rPr>
          <w:rStyle w:val="Emphasis"/>
          <w:rFonts w:ascii="Times New Roman" w:hAnsi="Times New Roman" w:cs="Times New Roman"/>
          <w:i w:val="0"/>
          <w:sz w:val="24"/>
          <w:szCs w:val="24"/>
          <w:lang w:val="en"/>
        </w:rPr>
        <w:t>Journal of Applied Psychology, 90</w:t>
      </w:r>
      <w:r w:rsidRPr="00E71962">
        <w:rPr>
          <w:rFonts w:ascii="Times New Roman" w:hAnsi="Times New Roman" w:cs="Times New Roman"/>
          <w:sz w:val="24"/>
          <w:szCs w:val="24"/>
          <w:lang w:val="en"/>
        </w:rPr>
        <w:t xml:space="preserve">(6), 1265-1272. </w:t>
      </w:r>
    </w:p>
    <w:p w:rsidR="009E2FD9" w:rsidRPr="00E71962" w:rsidRDefault="009E2FD9" w:rsidP="006830F9">
      <w:pPr>
        <w:ind w:left="720" w:hanging="720"/>
        <w:rPr>
          <w:rFonts w:ascii="Times New Roman" w:hAnsi="Times New Roman" w:cs="Times New Roman"/>
          <w:noProof/>
          <w:sz w:val="24"/>
          <w:szCs w:val="24"/>
        </w:rPr>
      </w:pPr>
      <w:r w:rsidRPr="00E71962">
        <w:rPr>
          <w:rFonts w:ascii="Times New Roman" w:hAnsi="Times New Roman" w:cs="Times New Roman"/>
          <w:noProof/>
          <w:sz w:val="24"/>
          <w:szCs w:val="24"/>
        </w:rPr>
        <w:t>Zhao, H., S. Seibert, and G. Lumpkin (2010). "The Relationship of Personality to Entrepreneurial Intentions and Performance: A Meta-Analytic Review," Journal of Management 36(2), 381-404.</w:t>
      </w:r>
    </w:p>
    <w:p w:rsidR="00E71962" w:rsidRDefault="00E71962">
      <w:pPr>
        <w:spacing w:after="160"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6830F9" w:rsidRPr="00E71962" w:rsidRDefault="009F4A4D" w:rsidP="006830F9">
      <w:pPr>
        <w:ind w:left="720" w:hanging="720"/>
        <w:rPr>
          <w:rFonts w:ascii="Times New Roman" w:hAnsi="Times New Roman" w:cs="Times New Roman"/>
          <w:noProof/>
          <w:sz w:val="24"/>
          <w:szCs w:val="24"/>
        </w:rPr>
      </w:pPr>
      <w:r>
        <w:rPr>
          <w:noProof/>
        </w:rPr>
        <w:lastRenderedPageBreak/>
        <w:drawing>
          <wp:anchor distT="0" distB="0" distL="114300" distR="114300" simplePos="0" relativeHeight="251689984" behindDoc="0" locked="0" layoutInCell="1" allowOverlap="1" wp14:anchorId="4A11F91A">
            <wp:simplePos x="0" y="0"/>
            <wp:positionH relativeFrom="column">
              <wp:posOffset>-76200</wp:posOffset>
            </wp:positionH>
            <wp:positionV relativeFrom="paragraph">
              <wp:posOffset>0</wp:posOffset>
            </wp:positionV>
            <wp:extent cx="5943600" cy="3550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7C131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3550285"/>
                    </a:xfrm>
                    <a:prstGeom prst="rect">
                      <a:avLst/>
                    </a:prstGeom>
                  </pic:spPr>
                </pic:pic>
              </a:graphicData>
            </a:graphic>
            <wp14:sizeRelH relativeFrom="page">
              <wp14:pctWidth>0</wp14:pctWidth>
            </wp14:sizeRelH>
            <wp14:sizeRelV relativeFrom="page">
              <wp14:pctHeight>0</wp14:pctHeight>
            </wp14:sizeRelV>
          </wp:anchor>
        </w:drawing>
      </w:r>
    </w:p>
    <w:p w:rsidR="00FC550A" w:rsidRPr="00E71962" w:rsidRDefault="006830F9" w:rsidP="006830F9">
      <w:pPr>
        <w:spacing w:after="160" w:line="259" w:lineRule="auto"/>
        <w:rPr>
          <w:rFonts w:ascii="Times New Roman" w:hAnsi="Times New Roman" w:cs="Times New Roman"/>
          <w:sz w:val="24"/>
          <w:szCs w:val="24"/>
          <w:lang w:val="en"/>
        </w:rPr>
      </w:pPr>
      <w:r w:rsidRPr="00E71962">
        <w:rPr>
          <w:rFonts w:ascii="Times New Roman" w:hAnsi="Times New Roman" w:cs="Times New Roman"/>
          <w:noProof/>
          <w:sz w:val="24"/>
          <w:szCs w:val="24"/>
        </w:rPr>
        <w:br w:type="page"/>
      </w:r>
    </w:p>
    <w:p w:rsidR="00AF257B" w:rsidRPr="00E71962" w:rsidRDefault="008C2A94" w:rsidP="009B47CD">
      <w:pPr>
        <w:pStyle w:val="NoSpacing"/>
        <w:rPr>
          <w:rFonts w:ascii="Times New Roman" w:hAnsi="Times New Roman" w:cs="Times New Roman"/>
          <w:sz w:val="24"/>
          <w:szCs w:val="24"/>
        </w:rPr>
      </w:pPr>
      <w:r>
        <w:rPr>
          <w:rFonts w:ascii="Times New Roman" w:hAnsi="Times New Roman" w:cs="Times New Roman"/>
          <w:sz w:val="24"/>
          <w:szCs w:val="24"/>
        </w:rPr>
        <w:lastRenderedPageBreak/>
        <w:t>Figure 2</w:t>
      </w:r>
    </w:p>
    <w:p w:rsidR="00AF257B" w:rsidRPr="00E71962" w:rsidRDefault="008C2A94" w:rsidP="009B47CD">
      <w:pPr>
        <w:pStyle w:val="NoSpacing"/>
        <w:rPr>
          <w:rFonts w:ascii="Times New Roman" w:hAnsi="Times New Roman" w:cs="Times New Roman"/>
          <w:sz w:val="24"/>
          <w:szCs w:val="24"/>
        </w:rPr>
      </w:pPr>
      <w:r>
        <w:rPr>
          <w:noProof/>
        </w:rPr>
        <w:drawing>
          <wp:anchor distT="0" distB="0" distL="114300" distR="114300" simplePos="0" relativeHeight="251691008" behindDoc="0" locked="0" layoutInCell="1" allowOverlap="1" wp14:anchorId="3C180164">
            <wp:simplePos x="0" y="0"/>
            <wp:positionH relativeFrom="column">
              <wp:posOffset>171450</wp:posOffset>
            </wp:positionH>
            <wp:positionV relativeFrom="paragraph">
              <wp:posOffset>11430</wp:posOffset>
            </wp:positionV>
            <wp:extent cx="5553850" cy="446784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0F37A.tmp"/>
                    <pic:cNvPicPr/>
                  </pic:nvPicPr>
                  <pic:blipFill>
                    <a:blip r:embed="rId11">
                      <a:extLst>
                        <a:ext uri="{28A0092B-C50C-407E-A947-70E740481C1C}">
                          <a14:useLocalDpi xmlns:a14="http://schemas.microsoft.com/office/drawing/2010/main" val="0"/>
                        </a:ext>
                      </a:extLst>
                    </a:blip>
                    <a:stretch>
                      <a:fillRect/>
                    </a:stretch>
                  </pic:blipFill>
                  <pic:spPr>
                    <a:xfrm>
                      <a:off x="0" y="0"/>
                      <a:ext cx="5553850" cy="4467849"/>
                    </a:xfrm>
                    <a:prstGeom prst="rect">
                      <a:avLst/>
                    </a:prstGeom>
                  </pic:spPr>
                </pic:pic>
              </a:graphicData>
            </a:graphic>
            <wp14:sizeRelH relativeFrom="page">
              <wp14:pctWidth>0</wp14:pctWidth>
            </wp14:sizeRelH>
            <wp14:sizeRelV relativeFrom="page">
              <wp14:pctHeight>0</wp14:pctHeight>
            </wp14:sizeRelV>
          </wp:anchor>
        </w:drawing>
      </w: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AF257B" w:rsidRPr="00E71962" w:rsidRDefault="00AF257B" w:rsidP="009B47CD">
      <w:pPr>
        <w:pStyle w:val="NoSpacing"/>
        <w:rPr>
          <w:rFonts w:ascii="Times New Roman" w:hAnsi="Times New Roman" w:cs="Times New Roman"/>
          <w:sz w:val="24"/>
          <w:szCs w:val="24"/>
        </w:rPr>
      </w:pPr>
    </w:p>
    <w:p w:rsidR="006830F9" w:rsidRPr="00E71962" w:rsidRDefault="006830F9">
      <w:pPr>
        <w:spacing w:after="160" w:line="259" w:lineRule="auto"/>
        <w:rPr>
          <w:rFonts w:ascii="Times New Roman" w:hAnsi="Times New Roman" w:cs="Times New Roman"/>
          <w:sz w:val="24"/>
          <w:szCs w:val="24"/>
        </w:rPr>
      </w:pPr>
    </w:p>
    <w:p w:rsidR="00E71962" w:rsidRDefault="00E7196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157BC" w:rsidRPr="00E71962" w:rsidRDefault="006157BC" w:rsidP="006157BC">
      <w:pPr>
        <w:spacing w:after="200" w:line="276" w:lineRule="auto"/>
        <w:rPr>
          <w:rFonts w:ascii="Times New Roman" w:hAnsi="Times New Roman" w:cs="Times New Roman"/>
          <w:sz w:val="24"/>
          <w:szCs w:val="24"/>
        </w:rPr>
      </w:pPr>
      <w:r w:rsidRPr="00E71962">
        <w:rPr>
          <w:rFonts w:ascii="Times New Roman" w:hAnsi="Times New Roman" w:cs="Times New Roman"/>
          <w:sz w:val="24"/>
          <w:szCs w:val="24"/>
        </w:rPr>
        <w:lastRenderedPageBreak/>
        <w:t>Table 1: Correlation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094"/>
        <w:gridCol w:w="1035"/>
        <w:gridCol w:w="771"/>
        <w:gridCol w:w="809"/>
        <w:gridCol w:w="1068"/>
        <w:gridCol w:w="1050"/>
        <w:gridCol w:w="636"/>
      </w:tblGrid>
      <w:tr w:rsidR="006157BC" w:rsidRPr="00E71962" w:rsidTr="006157BC">
        <w:tc>
          <w:tcPr>
            <w:tcW w:w="0" w:type="auto"/>
            <w:tcBorders>
              <w:top w:val="single" w:sz="8" w:space="0" w:color="auto"/>
              <w:bottom w:val="single" w:sz="8" w:space="0" w:color="auto"/>
            </w:tcBorders>
          </w:tcPr>
          <w:p w:rsidR="006157BC" w:rsidRPr="00E71962" w:rsidRDefault="006157BC" w:rsidP="006157BC">
            <w:pPr>
              <w:rPr>
                <w:rFonts w:ascii="Times New Roman" w:hAnsi="Times New Roman" w:cs="Times New Roman"/>
                <w:sz w:val="24"/>
                <w:szCs w:val="24"/>
              </w:rPr>
            </w:pP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1</w:t>
            </w: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2</w:t>
            </w: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3</w:t>
            </w: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4</w:t>
            </w:r>
          </w:p>
        </w:tc>
        <w:tc>
          <w:tcPr>
            <w:tcW w:w="926" w:type="dxa"/>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5</w:t>
            </w: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6</w:t>
            </w:r>
          </w:p>
        </w:tc>
        <w:tc>
          <w:tcPr>
            <w:tcW w:w="0" w:type="auto"/>
            <w:tcBorders>
              <w:top w:val="single" w:sz="8" w:space="0" w:color="auto"/>
              <w:bottom w:val="single" w:sz="8" w:space="0" w:color="auto"/>
            </w:tcBorders>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7</w:t>
            </w:r>
          </w:p>
        </w:tc>
      </w:tr>
      <w:tr w:rsidR="006157BC" w:rsidRPr="00E71962" w:rsidTr="006157BC">
        <w:tc>
          <w:tcPr>
            <w:tcW w:w="0" w:type="auto"/>
            <w:tcBorders>
              <w:top w:val="single" w:sz="8" w:space="0" w:color="auto"/>
            </w:tcBorders>
          </w:tcPr>
          <w:p w:rsidR="006157BC" w:rsidRPr="00E71962" w:rsidRDefault="006157BC" w:rsidP="006157BC">
            <w:pPr>
              <w:pStyle w:val="ListParagraph"/>
              <w:numPr>
                <w:ilvl w:val="0"/>
                <w:numId w:val="18"/>
              </w:numPr>
              <w:jc w:val="both"/>
              <w:rPr>
                <w:rFonts w:ascii="Times New Roman" w:hAnsi="Times New Roman" w:cs="Times New Roman"/>
                <w:sz w:val="24"/>
                <w:szCs w:val="24"/>
              </w:rPr>
            </w:pPr>
            <w:r w:rsidRPr="00E71962">
              <w:rPr>
                <w:rFonts w:ascii="Times New Roman" w:hAnsi="Times New Roman" w:cs="Times New Roman"/>
                <w:sz w:val="24"/>
                <w:szCs w:val="24"/>
              </w:rPr>
              <w:t>Ent. Self-Efficacy</w:t>
            </w:r>
          </w:p>
        </w:tc>
        <w:tc>
          <w:tcPr>
            <w:tcW w:w="0" w:type="auto"/>
            <w:tcBorders>
              <w:top w:val="single" w:sz="8" w:space="0" w:color="auto"/>
            </w:tcBorders>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1.00</w:t>
            </w:r>
          </w:p>
        </w:tc>
        <w:tc>
          <w:tcPr>
            <w:tcW w:w="0" w:type="auto"/>
            <w:tcBorders>
              <w:top w:val="single" w:sz="8" w:space="0" w:color="auto"/>
            </w:tcBorders>
          </w:tcPr>
          <w:p w:rsidR="006157BC" w:rsidRPr="00E71962" w:rsidRDefault="006157BC" w:rsidP="006157BC">
            <w:pPr>
              <w:tabs>
                <w:tab w:val="decimal" w:pos="279"/>
              </w:tabs>
              <w:rPr>
                <w:rFonts w:ascii="Times New Roman" w:hAnsi="Times New Roman" w:cs="Times New Roman"/>
                <w:sz w:val="24"/>
                <w:szCs w:val="24"/>
              </w:rPr>
            </w:pPr>
          </w:p>
        </w:tc>
        <w:tc>
          <w:tcPr>
            <w:tcW w:w="0" w:type="auto"/>
            <w:tcBorders>
              <w:top w:val="single" w:sz="8" w:space="0" w:color="auto"/>
            </w:tcBorders>
          </w:tcPr>
          <w:p w:rsidR="006157BC" w:rsidRPr="00E71962" w:rsidRDefault="006157BC" w:rsidP="006157BC">
            <w:pPr>
              <w:tabs>
                <w:tab w:val="decimal" w:pos="255"/>
              </w:tabs>
              <w:rPr>
                <w:rFonts w:ascii="Times New Roman" w:hAnsi="Times New Roman" w:cs="Times New Roman"/>
                <w:sz w:val="24"/>
                <w:szCs w:val="24"/>
              </w:rPr>
            </w:pPr>
          </w:p>
        </w:tc>
        <w:tc>
          <w:tcPr>
            <w:tcW w:w="0" w:type="auto"/>
            <w:tcBorders>
              <w:top w:val="single" w:sz="8" w:space="0" w:color="auto"/>
            </w:tcBorders>
          </w:tcPr>
          <w:p w:rsidR="006157BC" w:rsidRPr="00E71962" w:rsidRDefault="006157BC" w:rsidP="006157BC">
            <w:pPr>
              <w:tabs>
                <w:tab w:val="decimal" w:pos="293"/>
              </w:tabs>
              <w:rPr>
                <w:rFonts w:ascii="Times New Roman" w:hAnsi="Times New Roman" w:cs="Times New Roman"/>
                <w:sz w:val="24"/>
                <w:szCs w:val="24"/>
              </w:rPr>
            </w:pPr>
          </w:p>
        </w:tc>
        <w:tc>
          <w:tcPr>
            <w:tcW w:w="926" w:type="dxa"/>
            <w:tcBorders>
              <w:top w:val="single" w:sz="8" w:space="0" w:color="auto"/>
            </w:tcBorders>
          </w:tcPr>
          <w:p w:rsidR="006157BC" w:rsidRPr="00E71962" w:rsidRDefault="006157BC" w:rsidP="006157BC">
            <w:pPr>
              <w:tabs>
                <w:tab w:val="decimal" w:pos="311"/>
              </w:tabs>
              <w:rPr>
                <w:rFonts w:ascii="Times New Roman" w:hAnsi="Times New Roman" w:cs="Times New Roman"/>
                <w:sz w:val="24"/>
                <w:szCs w:val="24"/>
              </w:rPr>
            </w:pPr>
          </w:p>
        </w:tc>
        <w:tc>
          <w:tcPr>
            <w:tcW w:w="0" w:type="auto"/>
            <w:tcBorders>
              <w:top w:val="single" w:sz="8" w:space="0" w:color="auto"/>
            </w:tcBorders>
          </w:tcPr>
          <w:p w:rsidR="006157BC" w:rsidRPr="00E71962" w:rsidRDefault="006157BC" w:rsidP="006157BC">
            <w:pPr>
              <w:tabs>
                <w:tab w:val="decimal" w:pos="294"/>
              </w:tabs>
              <w:rPr>
                <w:rFonts w:ascii="Times New Roman" w:hAnsi="Times New Roman" w:cs="Times New Roman"/>
                <w:sz w:val="24"/>
                <w:szCs w:val="24"/>
              </w:rPr>
            </w:pPr>
          </w:p>
        </w:tc>
        <w:tc>
          <w:tcPr>
            <w:tcW w:w="0" w:type="auto"/>
            <w:tcBorders>
              <w:top w:val="single" w:sz="8" w:space="0" w:color="auto"/>
            </w:tcBorders>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c>
          <w:tcPr>
            <w:tcW w:w="0" w:type="auto"/>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Conscientiousness</w:t>
            </w:r>
          </w:p>
        </w:tc>
        <w:tc>
          <w:tcPr>
            <w:tcW w:w="0" w:type="auto"/>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0.24**</w:t>
            </w:r>
          </w:p>
        </w:tc>
        <w:tc>
          <w:tcPr>
            <w:tcW w:w="0" w:type="auto"/>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1.00</w:t>
            </w:r>
          </w:p>
        </w:tc>
        <w:tc>
          <w:tcPr>
            <w:tcW w:w="0" w:type="auto"/>
          </w:tcPr>
          <w:p w:rsidR="006157BC" w:rsidRPr="00E71962" w:rsidRDefault="006157BC" w:rsidP="006157BC">
            <w:pPr>
              <w:tabs>
                <w:tab w:val="decimal" w:pos="255"/>
              </w:tabs>
              <w:rPr>
                <w:rFonts w:ascii="Times New Roman" w:hAnsi="Times New Roman" w:cs="Times New Roman"/>
                <w:sz w:val="24"/>
                <w:szCs w:val="24"/>
              </w:rPr>
            </w:pPr>
          </w:p>
        </w:tc>
        <w:tc>
          <w:tcPr>
            <w:tcW w:w="0" w:type="auto"/>
          </w:tcPr>
          <w:p w:rsidR="006157BC" w:rsidRPr="00E71962" w:rsidRDefault="006157BC" w:rsidP="006157BC">
            <w:pPr>
              <w:tabs>
                <w:tab w:val="decimal" w:pos="293"/>
              </w:tabs>
              <w:rPr>
                <w:rFonts w:ascii="Times New Roman" w:hAnsi="Times New Roman" w:cs="Times New Roman"/>
                <w:sz w:val="24"/>
                <w:szCs w:val="24"/>
              </w:rPr>
            </w:pPr>
          </w:p>
        </w:tc>
        <w:tc>
          <w:tcPr>
            <w:tcW w:w="926" w:type="dxa"/>
          </w:tcPr>
          <w:p w:rsidR="006157BC" w:rsidRPr="00E71962" w:rsidRDefault="006157BC" w:rsidP="006157BC">
            <w:pPr>
              <w:tabs>
                <w:tab w:val="decimal" w:pos="311"/>
              </w:tabs>
              <w:rPr>
                <w:rFonts w:ascii="Times New Roman" w:hAnsi="Times New Roman" w:cs="Times New Roman"/>
                <w:sz w:val="24"/>
                <w:szCs w:val="24"/>
              </w:rPr>
            </w:pPr>
          </w:p>
        </w:tc>
        <w:tc>
          <w:tcPr>
            <w:tcW w:w="0" w:type="auto"/>
          </w:tcPr>
          <w:p w:rsidR="006157BC" w:rsidRPr="00E71962" w:rsidRDefault="006157BC" w:rsidP="006157BC">
            <w:pPr>
              <w:tabs>
                <w:tab w:val="decimal" w:pos="294"/>
              </w:tabs>
              <w:rPr>
                <w:rFonts w:ascii="Times New Roman" w:hAnsi="Times New Roman" w:cs="Times New Roman"/>
                <w:sz w:val="24"/>
                <w:szCs w:val="24"/>
              </w:rPr>
            </w:pPr>
          </w:p>
        </w:tc>
        <w:tc>
          <w:tcPr>
            <w:tcW w:w="0" w:type="auto"/>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c>
          <w:tcPr>
            <w:tcW w:w="0" w:type="auto"/>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Neuroticism</w:t>
            </w:r>
          </w:p>
        </w:tc>
        <w:tc>
          <w:tcPr>
            <w:tcW w:w="0" w:type="auto"/>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-0.16*</w:t>
            </w:r>
          </w:p>
        </w:tc>
        <w:tc>
          <w:tcPr>
            <w:tcW w:w="0" w:type="auto"/>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-0.01</w:t>
            </w:r>
          </w:p>
        </w:tc>
        <w:tc>
          <w:tcPr>
            <w:tcW w:w="0" w:type="auto"/>
          </w:tcPr>
          <w:p w:rsidR="006157BC" w:rsidRPr="00E71962" w:rsidRDefault="006157BC" w:rsidP="006157BC">
            <w:pPr>
              <w:tabs>
                <w:tab w:val="decimal" w:pos="255"/>
              </w:tabs>
              <w:rPr>
                <w:rFonts w:ascii="Times New Roman" w:hAnsi="Times New Roman" w:cs="Times New Roman"/>
                <w:sz w:val="24"/>
                <w:szCs w:val="24"/>
              </w:rPr>
            </w:pPr>
            <w:r w:rsidRPr="00E71962">
              <w:rPr>
                <w:rFonts w:ascii="Times New Roman" w:hAnsi="Times New Roman" w:cs="Times New Roman"/>
                <w:sz w:val="24"/>
                <w:szCs w:val="24"/>
              </w:rPr>
              <w:t>1.00</w:t>
            </w:r>
          </w:p>
        </w:tc>
        <w:tc>
          <w:tcPr>
            <w:tcW w:w="0" w:type="auto"/>
          </w:tcPr>
          <w:p w:rsidR="006157BC" w:rsidRPr="00E71962" w:rsidRDefault="006157BC" w:rsidP="006157BC">
            <w:pPr>
              <w:tabs>
                <w:tab w:val="decimal" w:pos="293"/>
              </w:tabs>
              <w:rPr>
                <w:rFonts w:ascii="Times New Roman" w:hAnsi="Times New Roman" w:cs="Times New Roman"/>
                <w:sz w:val="24"/>
                <w:szCs w:val="24"/>
              </w:rPr>
            </w:pPr>
          </w:p>
        </w:tc>
        <w:tc>
          <w:tcPr>
            <w:tcW w:w="926" w:type="dxa"/>
          </w:tcPr>
          <w:p w:rsidR="006157BC" w:rsidRPr="00E71962" w:rsidRDefault="006157BC" w:rsidP="006157BC">
            <w:pPr>
              <w:tabs>
                <w:tab w:val="decimal" w:pos="311"/>
              </w:tabs>
              <w:rPr>
                <w:rFonts w:ascii="Times New Roman" w:hAnsi="Times New Roman" w:cs="Times New Roman"/>
                <w:sz w:val="24"/>
                <w:szCs w:val="24"/>
              </w:rPr>
            </w:pPr>
          </w:p>
        </w:tc>
        <w:tc>
          <w:tcPr>
            <w:tcW w:w="0" w:type="auto"/>
          </w:tcPr>
          <w:p w:rsidR="006157BC" w:rsidRPr="00E71962" w:rsidRDefault="006157BC" w:rsidP="006157BC">
            <w:pPr>
              <w:tabs>
                <w:tab w:val="decimal" w:pos="294"/>
              </w:tabs>
              <w:rPr>
                <w:rFonts w:ascii="Times New Roman" w:hAnsi="Times New Roman" w:cs="Times New Roman"/>
                <w:sz w:val="24"/>
                <w:szCs w:val="24"/>
              </w:rPr>
            </w:pPr>
          </w:p>
        </w:tc>
        <w:tc>
          <w:tcPr>
            <w:tcW w:w="0" w:type="auto"/>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c>
          <w:tcPr>
            <w:tcW w:w="0" w:type="auto"/>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Openness</w:t>
            </w:r>
          </w:p>
        </w:tc>
        <w:tc>
          <w:tcPr>
            <w:tcW w:w="0" w:type="auto"/>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0.23**</w:t>
            </w:r>
          </w:p>
        </w:tc>
        <w:tc>
          <w:tcPr>
            <w:tcW w:w="0" w:type="auto"/>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-0.04</w:t>
            </w:r>
          </w:p>
        </w:tc>
        <w:tc>
          <w:tcPr>
            <w:tcW w:w="0" w:type="auto"/>
          </w:tcPr>
          <w:p w:rsidR="006157BC" w:rsidRPr="00E71962" w:rsidRDefault="006157BC" w:rsidP="006157BC">
            <w:pPr>
              <w:tabs>
                <w:tab w:val="decimal" w:pos="255"/>
              </w:tabs>
              <w:rPr>
                <w:rFonts w:ascii="Times New Roman" w:hAnsi="Times New Roman" w:cs="Times New Roman"/>
                <w:sz w:val="24"/>
                <w:szCs w:val="24"/>
              </w:rPr>
            </w:pPr>
            <w:r w:rsidRPr="00E71962">
              <w:rPr>
                <w:rFonts w:ascii="Times New Roman" w:hAnsi="Times New Roman" w:cs="Times New Roman"/>
                <w:sz w:val="24"/>
                <w:szCs w:val="24"/>
              </w:rPr>
              <w:t>-0.06</w:t>
            </w:r>
          </w:p>
        </w:tc>
        <w:tc>
          <w:tcPr>
            <w:tcW w:w="0" w:type="auto"/>
          </w:tcPr>
          <w:p w:rsidR="006157BC" w:rsidRPr="00E71962" w:rsidRDefault="006157BC" w:rsidP="006157BC">
            <w:pPr>
              <w:tabs>
                <w:tab w:val="decimal" w:pos="293"/>
              </w:tabs>
              <w:rPr>
                <w:rFonts w:ascii="Times New Roman" w:hAnsi="Times New Roman" w:cs="Times New Roman"/>
                <w:sz w:val="24"/>
                <w:szCs w:val="24"/>
              </w:rPr>
            </w:pPr>
            <w:r w:rsidRPr="00E71962">
              <w:rPr>
                <w:rFonts w:ascii="Times New Roman" w:hAnsi="Times New Roman" w:cs="Times New Roman"/>
                <w:sz w:val="24"/>
                <w:szCs w:val="24"/>
              </w:rPr>
              <w:t>1.00</w:t>
            </w:r>
          </w:p>
        </w:tc>
        <w:tc>
          <w:tcPr>
            <w:tcW w:w="926" w:type="dxa"/>
          </w:tcPr>
          <w:p w:rsidR="006157BC" w:rsidRPr="00E71962" w:rsidRDefault="006157BC" w:rsidP="006157BC">
            <w:pPr>
              <w:tabs>
                <w:tab w:val="decimal" w:pos="311"/>
              </w:tabs>
              <w:rPr>
                <w:rFonts w:ascii="Times New Roman" w:hAnsi="Times New Roman" w:cs="Times New Roman"/>
                <w:sz w:val="24"/>
                <w:szCs w:val="24"/>
              </w:rPr>
            </w:pPr>
          </w:p>
        </w:tc>
        <w:tc>
          <w:tcPr>
            <w:tcW w:w="0" w:type="auto"/>
          </w:tcPr>
          <w:p w:rsidR="006157BC" w:rsidRPr="00E71962" w:rsidRDefault="006157BC" w:rsidP="006157BC">
            <w:pPr>
              <w:tabs>
                <w:tab w:val="decimal" w:pos="294"/>
              </w:tabs>
              <w:rPr>
                <w:rFonts w:ascii="Times New Roman" w:hAnsi="Times New Roman" w:cs="Times New Roman"/>
                <w:sz w:val="24"/>
                <w:szCs w:val="24"/>
              </w:rPr>
            </w:pPr>
          </w:p>
        </w:tc>
        <w:tc>
          <w:tcPr>
            <w:tcW w:w="0" w:type="auto"/>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c>
          <w:tcPr>
            <w:tcW w:w="0" w:type="auto"/>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Self-Reliance</w:t>
            </w:r>
          </w:p>
        </w:tc>
        <w:tc>
          <w:tcPr>
            <w:tcW w:w="0" w:type="auto"/>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0.17**</w:t>
            </w:r>
          </w:p>
        </w:tc>
        <w:tc>
          <w:tcPr>
            <w:tcW w:w="0" w:type="auto"/>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0.17*</w:t>
            </w:r>
          </w:p>
        </w:tc>
        <w:tc>
          <w:tcPr>
            <w:tcW w:w="0" w:type="auto"/>
          </w:tcPr>
          <w:p w:rsidR="006157BC" w:rsidRPr="00E71962" w:rsidRDefault="006157BC" w:rsidP="006157BC">
            <w:pPr>
              <w:tabs>
                <w:tab w:val="decimal" w:pos="255"/>
              </w:tabs>
              <w:rPr>
                <w:rFonts w:ascii="Times New Roman" w:hAnsi="Times New Roman" w:cs="Times New Roman"/>
                <w:sz w:val="24"/>
                <w:szCs w:val="24"/>
              </w:rPr>
            </w:pPr>
            <w:r w:rsidRPr="00E71962">
              <w:rPr>
                <w:rFonts w:ascii="Times New Roman" w:hAnsi="Times New Roman" w:cs="Times New Roman"/>
                <w:sz w:val="24"/>
                <w:szCs w:val="24"/>
              </w:rPr>
              <w:t>0.01</w:t>
            </w:r>
          </w:p>
        </w:tc>
        <w:tc>
          <w:tcPr>
            <w:tcW w:w="0" w:type="auto"/>
          </w:tcPr>
          <w:p w:rsidR="006157BC" w:rsidRPr="00E71962" w:rsidRDefault="006157BC" w:rsidP="006157BC">
            <w:pPr>
              <w:tabs>
                <w:tab w:val="decimal" w:pos="293"/>
              </w:tabs>
              <w:rPr>
                <w:rFonts w:ascii="Times New Roman" w:hAnsi="Times New Roman" w:cs="Times New Roman"/>
                <w:sz w:val="24"/>
                <w:szCs w:val="24"/>
              </w:rPr>
            </w:pPr>
            <w:r w:rsidRPr="00E71962">
              <w:rPr>
                <w:rFonts w:ascii="Times New Roman" w:hAnsi="Times New Roman" w:cs="Times New Roman"/>
                <w:sz w:val="24"/>
                <w:szCs w:val="24"/>
              </w:rPr>
              <w:t>0.02</w:t>
            </w:r>
          </w:p>
        </w:tc>
        <w:tc>
          <w:tcPr>
            <w:tcW w:w="926" w:type="dxa"/>
          </w:tcPr>
          <w:p w:rsidR="006157BC" w:rsidRPr="00E71962" w:rsidRDefault="006157BC" w:rsidP="006157BC">
            <w:pPr>
              <w:tabs>
                <w:tab w:val="decimal" w:pos="311"/>
              </w:tabs>
              <w:rPr>
                <w:rFonts w:ascii="Times New Roman" w:hAnsi="Times New Roman" w:cs="Times New Roman"/>
                <w:sz w:val="24"/>
                <w:szCs w:val="24"/>
              </w:rPr>
            </w:pPr>
            <w:r w:rsidRPr="00E71962">
              <w:rPr>
                <w:rFonts w:ascii="Times New Roman" w:hAnsi="Times New Roman" w:cs="Times New Roman"/>
                <w:sz w:val="24"/>
                <w:szCs w:val="24"/>
              </w:rPr>
              <w:t>1.00</w:t>
            </w:r>
          </w:p>
        </w:tc>
        <w:tc>
          <w:tcPr>
            <w:tcW w:w="0" w:type="auto"/>
          </w:tcPr>
          <w:p w:rsidR="006157BC" w:rsidRPr="00E71962" w:rsidRDefault="006157BC" w:rsidP="006157BC">
            <w:pPr>
              <w:tabs>
                <w:tab w:val="decimal" w:pos="294"/>
              </w:tabs>
              <w:rPr>
                <w:rFonts w:ascii="Times New Roman" w:hAnsi="Times New Roman" w:cs="Times New Roman"/>
                <w:sz w:val="24"/>
                <w:szCs w:val="24"/>
              </w:rPr>
            </w:pPr>
          </w:p>
        </w:tc>
        <w:tc>
          <w:tcPr>
            <w:tcW w:w="0" w:type="auto"/>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c>
          <w:tcPr>
            <w:tcW w:w="0" w:type="auto"/>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Centrality of Work</w:t>
            </w:r>
          </w:p>
        </w:tc>
        <w:tc>
          <w:tcPr>
            <w:tcW w:w="0" w:type="auto"/>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0..24**</w:t>
            </w:r>
          </w:p>
        </w:tc>
        <w:tc>
          <w:tcPr>
            <w:tcW w:w="0" w:type="auto"/>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0.31**</w:t>
            </w:r>
          </w:p>
        </w:tc>
        <w:tc>
          <w:tcPr>
            <w:tcW w:w="0" w:type="auto"/>
          </w:tcPr>
          <w:p w:rsidR="006157BC" w:rsidRPr="00E71962" w:rsidRDefault="006157BC" w:rsidP="006157BC">
            <w:pPr>
              <w:tabs>
                <w:tab w:val="decimal" w:pos="255"/>
              </w:tabs>
              <w:rPr>
                <w:rFonts w:ascii="Times New Roman" w:hAnsi="Times New Roman" w:cs="Times New Roman"/>
                <w:sz w:val="24"/>
                <w:szCs w:val="24"/>
              </w:rPr>
            </w:pPr>
            <w:r w:rsidRPr="00E71962">
              <w:rPr>
                <w:rFonts w:ascii="Times New Roman" w:hAnsi="Times New Roman" w:cs="Times New Roman"/>
                <w:sz w:val="24"/>
                <w:szCs w:val="24"/>
              </w:rPr>
              <w:t>-0.06</w:t>
            </w:r>
          </w:p>
        </w:tc>
        <w:tc>
          <w:tcPr>
            <w:tcW w:w="0" w:type="auto"/>
          </w:tcPr>
          <w:p w:rsidR="006157BC" w:rsidRPr="00E71962" w:rsidRDefault="006157BC" w:rsidP="006157BC">
            <w:pPr>
              <w:tabs>
                <w:tab w:val="decimal" w:pos="293"/>
              </w:tabs>
              <w:rPr>
                <w:rFonts w:ascii="Times New Roman" w:hAnsi="Times New Roman" w:cs="Times New Roman"/>
                <w:sz w:val="24"/>
                <w:szCs w:val="24"/>
              </w:rPr>
            </w:pPr>
            <w:r w:rsidRPr="00E71962">
              <w:rPr>
                <w:rFonts w:ascii="Times New Roman" w:hAnsi="Times New Roman" w:cs="Times New Roman"/>
                <w:sz w:val="24"/>
                <w:szCs w:val="24"/>
              </w:rPr>
              <w:t>0.10</w:t>
            </w:r>
          </w:p>
        </w:tc>
        <w:tc>
          <w:tcPr>
            <w:tcW w:w="926" w:type="dxa"/>
          </w:tcPr>
          <w:p w:rsidR="006157BC" w:rsidRPr="00E71962" w:rsidRDefault="006157BC" w:rsidP="006157BC">
            <w:pPr>
              <w:tabs>
                <w:tab w:val="decimal" w:pos="311"/>
              </w:tabs>
              <w:rPr>
                <w:rFonts w:ascii="Times New Roman" w:hAnsi="Times New Roman" w:cs="Times New Roman"/>
                <w:sz w:val="24"/>
                <w:szCs w:val="24"/>
              </w:rPr>
            </w:pPr>
            <w:r w:rsidRPr="00E71962">
              <w:rPr>
                <w:rFonts w:ascii="Times New Roman" w:hAnsi="Times New Roman" w:cs="Times New Roman"/>
                <w:sz w:val="24"/>
                <w:szCs w:val="24"/>
              </w:rPr>
              <w:t>0.20**</w:t>
            </w:r>
          </w:p>
        </w:tc>
        <w:tc>
          <w:tcPr>
            <w:tcW w:w="0" w:type="auto"/>
          </w:tcPr>
          <w:p w:rsidR="006157BC" w:rsidRPr="00E71962" w:rsidRDefault="006157BC" w:rsidP="006157BC">
            <w:pPr>
              <w:tabs>
                <w:tab w:val="decimal" w:pos="294"/>
              </w:tabs>
              <w:rPr>
                <w:rFonts w:ascii="Times New Roman" w:hAnsi="Times New Roman" w:cs="Times New Roman"/>
                <w:sz w:val="24"/>
                <w:szCs w:val="24"/>
              </w:rPr>
            </w:pPr>
            <w:r w:rsidRPr="00E71962">
              <w:rPr>
                <w:rFonts w:ascii="Times New Roman" w:hAnsi="Times New Roman" w:cs="Times New Roman"/>
                <w:sz w:val="24"/>
                <w:szCs w:val="24"/>
              </w:rPr>
              <w:t>1.00</w:t>
            </w:r>
          </w:p>
        </w:tc>
        <w:tc>
          <w:tcPr>
            <w:tcW w:w="0" w:type="auto"/>
          </w:tcPr>
          <w:p w:rsidR="006157BC" w:rsidRPr="00E71962" w:rsidRDefault="006157BC" w:rsidP="006157BC">
            <w:pPr>
              <w:tabs>
                <w:tab w:val="decimal" w:pos="207"/>
              </w:tabs>
              <w:rPr>
                <w:rFonts w:ascii="Times New Roman" w:hAnsi="Times New Roman" w:cs="Times New Roman"/>
                <w:sz w:val="24"/>
                <w:szCs w:val="24"/>
              </w:rPr>
            </w:pPr>
          </w:p>
        </w:tc>
      </w:tr>
      <w:tr w:rsidR="006157BC" w:rsidRPr="00E71962" w:rsidTr="006157BC">
        <w:trPr>
          <w:trHeight w:val="143"/>
        </w:trPr>
        <w:tc>
          <w:tcPr>
            <w:tcW w:w="0" w:type="auto"/>
            <w:tcBorders>
              <w:bottom w:val="single" w:sz="8" w:space="0" w:color="auto"/>
            </w:tcBorders>
          </w:tcPr>
          <w:p w:rsidR="006157BC" w:rsidRPr="00E71962" w:rsidRDefault="006157BC" w:rsidP="006157BC">
            <w:pPr>
              <w:pStyle w:val="ListParagraph"/>
              <w:numPr>
                <w:ilvl w:val="0"/>
                <w:numId w:val="18"/>
              </w:numPr>
              <w:rPr>
                <w:rFonts w:ascii="Times New Roman" w:hAnsi="Times New Roman" w:cs="Times New Roman"/>
                <w:sz w:val="24"/>
                <w:szCs w:val="24"/>
              </w:rPr>
            </w:pPr>
            <w:r w:rsidRPr="00E71962">
              <w:rPr>
                <w:rFonts w:ascii="Times New Roman" w:hAnsi="Times New Roman" w:cs="Times New Roman"/>
                <w:sz w:val="24"/>
                <w:szCs w:val="24"/>
              </w:rPr>
              <w:t>Delay of Gratification</w:t>
            </w:r>
          </w:p>
        </w:tc>
        <w:tc>
          <w:tcPr>
            <w:tcW w:w="0" w:type="auto"/>
            <w:tcBorders>
              <w:bottom w:val="single" w:sz="8" w:space="0" w:color="auto"/>
            </w:tcBorders>
          </w:tcPr>
          <w:p w:rsidR="006157BC" w:rsidRPr="00E71962" w:rsidRDefault="006157BC" w:rsidP="006157BC">
            <w:pPr>
              <w:tabs>
                <w:tab w:val="decimal" w:pos="277"/>
              </w:tabs>
              <w:rPr>
                <w:rFonts w:ascii="Times New Roman" w:hAnsi="Times New Roman" w:cs="Times New Roman"/>
                <w:sz w:val="24"/>
                <w:szCs w:val="24"/>
              </w:rPr>
            </w:pPr>
            <w:r w:rsidRPr="00E71962">
              <w:rPr>
                <w:rFonts w:ascii="Times New Roman" w:hAnsi="Times New Roman" w:cs="Times New Roman"/>
                <w:sz w:val="24"/>
                <w:szCs w:val="24"/>
              </w:rPr>
              <w:t>0.08</w:t>
            </w:r>
          </w:p>
        </w:tc>
        <w:tc>
          <w:tcPr>
            <w:tcW w:w="0" w:type="auto"/>
            <w:tcBorders>
              <w:bottom w:val="single" w:sz="8" w:space="0" w:color="auto"/>
            </w:tcBorders>
          </w:tcPr>
          <w:p w:rsidR="006157BC" w:rsidRPr="00E71962" w:rsidRDefault="006157BC" w:rsidP="006157BC">
            <w:pPr>
              <w:tabs>
                <w:tab w:val="decimal" w:pos="279"/>
              </w:tabs>
              <w:rPr>
                <w:rFonts w:ascii="Times New Roman" w:hAnsi="Times New Roman" w:cs="Times New Roman"/>
                <w:sz w:val="24"/>
                <w:szCs w:val="24"/>
              </w:rPr>
            </w:pPr>
            <w:r w:rsidRPr="00E71962">
              <w:rPr>
                <w:rFonts w:ascii="Times New Roman" w:hAnsi="Times New Roman" w:cs="Times New Roman"/>
                <w:sz w:val="24"/>
                <w:szCs w:val="24"/>
              </w:rPr>
              <w:t>0.10</w:t>
            </w:r>
          </w:p>
        </w:tc>
        <w:tc>
          <w:tcPr>
            <w:tcW w:w="0" w:type="auto"/>
            <w:tcBorders>
              <w:bottom w:val="single" w:sz="8" w:space="0" w:color="auto"/>
            </w:tcBorders>
          </w:tcPr>
          <w:p w:rsidR="006157BC" w:rsidRPr="00E71962" w:rsidRDefault="006157BC" w:rsidP="006157BC">
            <w:pPr>
              <w:tabs>
                <w:tab w:val="decimal" w:pos="255"/>
              </w:tabs>
              <w:rPr>
                <w:rFonts w:ascii="Times New Roman" w:hAnsi="Times New Roman" w:cs="Times New Roman"/>
                <w:sz w:val="24"/>
                <w:szCs w:val="24"/>
              </w:rPr>
            </w:pPr>
            <w:r w:rsidRPr="00E71962">
              <w:rPr>
                <w:rFonts w:ascii="Times New Roman" w:hAnsi="Times New Roman" w:cs="Times New Roman"/>
                <w:sz w:val="24"/>
                <w:szCs w:val="24"/>
              </w:rPr>
              <w:t>0.04</w:t>
            </w:r>
          </w:p>
        </w:tc>
        <w:tc>
          <w:tcPr>
            <w:tcW w:w="0" w:type="auto"/>
            <w:tcBorders>
              <w:bottom w:val="single" w:sz="8" w:space="0" w:color="auto"/>
            </w:tcBorders>
          </w:tcPr>
          <w:p w:rsidR="006157BC" w:rsidRPr="00E71962" w:rsidRDefault="006157BC" w:rsidP="006157BC">
            <w:pPr>
              <w:tabs>
                <w:tab w:val="decimal" w:pos="293"/>
              </w:tabs>
              <w:rPr>
                <w:rFonts w:ascii="Times New Roman" w:hAnsi="Times New Roman" w:cs="Times New Roman"/>
                <w:sz w:val="24"/>
                <w:szCs w:val="24"/>
              </w:rPr>
            </w:pPr>
            <w:r w:rsidRPr="00E71962">
              <w:rPr>
                <w:rFonts w:ascii="Times New Roman" w:hAnsi="Times New Roman" w:cs="Times New Roman"/>
                <w:sz w:val="24"/>
                <w:szCs w:val="24"/>
              </w:rPr>
              <w:t>-0.04</w:t>
            </w:r>
          </w:p>
        </w:tc>
        <w:tc>
          <w:tcPr>
            <w:tcW w:w="926" w:type="dxa"/>
            <w:tcBorders>
              <w:bottom w:val="single" w:sz="8" w:space="0" w:color="auto"/>
            </w:tcBorders>
          </w:tcPr>
          <w:p w:rsidR="006157BC" w:rsidRPr="00E71962" w:rsidRDefault="006157BC" w:rsidP="006157BC">
            <w:pPr>
              <w:tabs>
                <w:tab w:val="decimal" w:pos="311"/>
              </w:tabs>
              <w:rPr>
                <w:rFonts w:ascii="Times New Roman" w:hAnsi="Times New Roman" w:cs="Times New Roman"/>
                <w:sz w:val="24"/>
                <w:szCs w:val="24"/>
              </w:rPr>
            </w:pPr>
            <w:r w:rsidRPr="00E71962">
              <w:rPr>
                <w:rFonts w:ascii="Times New Roman" w:hAnsi="Times New Roman" w:cs="Times New Roman"/>
                <w:sz w:val="24"/>
                <w:szCs w:val="24"/>
              </w:rPr>
              <w:t>0.18**</w:t>
            </w:r>
          </w:p>
        </w:tc>
        <w:tc>
          <w:tcPr>
            <w:tcW w:w="0" w:type="auto"/>
            <w:tcBorders>
              <w:bottom w:val="single" w:sz="8" w:space="0" w:color="auto"/>
            </w:tcBorders>
          </w:tcPr>
          <w:p w:rsidR="006157BC" w:rsidRPr="00E71962" w:rsidRDefault="006157BC" w:rsidP="006157BC">
            <w:pPr>
              <w:tabs>
                <w:tab w:val="decimal" w:pos="294"/>
              </w:tabs>
              <w:rPr>
                <w:rFonts w:ascii="Times New Roman" w:hAnsi="Times New Roman" w:cs="Times New Roman"/>
                <w:sz w:val="24"/>
                <w:szCs w:val="24"/>
              </w:rPr>
            </w:pPr>
            <w:r w:rsidRPr="00E71962">
              <w:rPr>
                <w:rFonts w:ascii="Times New Roman" w:hAnsi="Times New Roman" w:cs="Times New Roman"/>
                <w:sz w:val="24"/>
                <w:szCs w:val="24"/>
              </w:rPr>
              <w:t>0.24**</w:t>
            </w:r>
          </w:p>
        </w:tc>
        <w:tc>
          <w:tcPr>
            <w:tcW w:w="0" w:type="auto"/>
            <w:tcBorders>
              <w:bottom w:val="single" w:sz="8" w:space="0" w:color="auto"/>
            </w:tcBorders>
          </w:tcPr>
          <w:p w:rsidR="006157BC" w:rsidRPr="00E71962" w:rsidRDefault="006157BC" w:rsidP="006157BC">
            <w:pPr>
              <w:tabs>
                <w:tab w:val="decimal" w:pos="207"/>
                <w:tab w:val="decimal" w:pos="298"/>
              </w:tabs>
              <w:rPr>
                <w:rFonts w:ascii="Times New Roman" w:hAnsi="Times New Roman" w:cs="Times New Roman"/>
                <w:sz w:val="24"/>
                <w:szCs w:val="24"/>
              </w:rPr>
            </w:pPr>
            <w:r w:rsidRPr="00E71962">
              <w:rPr>
                <w:rFonts w:ascii="Times New Roman" w:hAnsi="Times New Roman" w:cs="Times New Roman"/>
                <w:sz w:val="24"/>
                <w:szCs w:val="24"/>
              </w:rPr>
              <w:t>1.00</w:t>
            </w:r>
          </w:p>
        </w:tc>
      </w:tr>
    </w:tbl>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 p &lt;. 05</w:t>
      </w:r>
      <w:r w:rsidRPr="00E71962">
        <w:rPr>
          <w:rFonts w:ascii="Times New Roman" w:hAnsi="Times New Roman" w:cs="Times New Roman"/>
          <w:sz w:val="24"/>
          <w:szCs w:val="24"/>
        </w:rPr>
        <w:br/>
        <w:t>** p &lt; .01</w:t>
      </w:r>
    </w:p>
    <w:p w:rsidR="00AF257B" w:rsidRPr="00E71962" w:rsidRDefault="00AF257B" w:rsidP="006157BC">
      <w:pPr>
        <w:rPr>
          <w:rFonts w:ascii="Times New Roman" w:hAnsi="Times New Roman" w:cs="Times New Roman"/>
          <w:sz w:val="24"/>
          <w:szCs w:val="24"/>
        </w:rPr>
      </w:pPr>
    </w:p>
    <w:p w:rsidR="00E71962" w:rsidRDefault="00E7196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157BC" w:rsidRPr="00E71962" w:rsidRDefault="006157BC" w:rsidP="009655F9">
      <w:pPr>
        <w:spacing w:after="160" w:line="259" w:lineRule="auto"/>
        <w:rPr>
          <w:rFonts w:ascii="Times New Roman" w:hAnsi="Times New Roman" w:cs="Times New Roman"/>
          <w:sz w:val="24"/>
          <w:szCs w:val="24"/>
        </w:rPr>
      </w:pPr>
      <w:r w:rsidRPr="00E71962">
        <w:rPr>
          <w:rFonts w:ascii="Times New Roman" w:hAnsi="Times New Roman" w:cs="Times New Roman"/>
          <w:sz w:val="24"/>
          <w:szCs w:val="24"/>
        </w:rPr>
        <w:lastRenderedPageBreak/>
        <w:t xml:space="preserve">Table 2: Means and Standard Deviations </w:t>
      </w:r>
    </w:p>
    <w:p w:rsidR="006157BC" w:rsidRPr="00E71962" w:rsidRDefault="006157BC" w:rsidP="006157B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756"/>
        <w:gridCol w:w="2230"/>
      </w:tblGrid>
      <w:tr w:rsidR="006157BC" w:rsidRPr="00E71962" w:rsidTr="006157BC">
        <w:trPr>
          <w:trHeight w:val="290"/>
        </w:trPr>
        <w:tc>
          <w:tcPr>
            <w:tcW w:w="0" w:type="auto"/>
            <w:tcBorders>
              <w:top w:val="single" w:sz="8" w:space="0" w:color="auto"/>
            </w:tcBorders>
            <w:noWrap/>
          </w:tcPr>
          <w:p w:rsidR="006157BC" w:rsidRPr="00E71962" w:rsidRDefault="006157BC" w:rsidP="006157BC">
            <w:pPr>
              <w:rPr>
                <w:rFonts w:ascii="Times New Roman" w:hAnsi="Times New Roman" w:cs="Times New Roman"/>
                <w:sz w:val="24"/>
                <w:szCs w:val="24"/>
              </w:rPr>
            </w:pPr>
          </w:p>
        </w:tc>
        <w:tc>
          <w:tcPr>
            <w:tcW w:w="0" w:type="auto"/>
            <w:gridSpan w:val="2"/>
            <w:tcBorders>
              <w:top w:val="single" w:sz="8" w:space="0" w:color="auto"/>
            </w:tcBorders>
            <w:noWrap/>
          </w:tcPr>
          <w:p w:rsidR="006157BC" w:rsidRPr="00E71962" w:rsidRDefault="006157BC" w:rsidP="006157BC">
            <w:pPr>
              <w:jc w:val="center"/>
              <w:rPr>
                <w:rFonts w:ascii="Times New Roman" w:hAnsi="Times New Roman" w:cs="Times New Roman"/>
                <w:b/>
                <w:sz w:val="24"/>
                <w:szCs w:val="24"/>
                <w:u w:val="single"/>
              </w:rPr>
            </w:pPr>
            <w:r w:rsidRPr="00E71962">
              <w:rPr>
                <w:rFonts w:ascii="Times New Roman" w:hAnsi="Times New Roman" w:cs="Times New Roman"/>
                <w:b/>
                <w:sz w:val="24"/>
                <w:szCs w:val="24"/>
                <w:u w:val="single"/>
              </w:rPr>
              <w:t>Employment Status</w:t>
            </w:r>
          </w:p>
        </w:tc>
      </w:tr>
      <w:tr w:rsidR="006157BC" w:rsidRPr="00E71962" w:rsidTr="006157BC">
        <w:trPr>
          <w:trHeight w:val="290"/>
        </w:trPr>
        <w:tc>
          <w:tcPr>
            <w:tcW w:w="0" w:type="auto"/>
            <w:noWrap/>
          </w:tcPr>
          <w:p w:rsidR="006157BC" w:rsidRPr="00E71962" w:rsidRDefault="006157BC" w:rsidP="006157BC">
            <w:pPr>
              <w:rPr>
                <w:rFonts w:ascii="Times New Roman" w:hAnsi="Times New Roman" w:cs="Times New Roman"/>
                <w:sz w:val="24"/>
                <w:szCs w:val="24"/>
              </w:rPr>
            </w:pPr>
          </w:p>
        </w:tc>
        <w:tc>
          <w:tcPr>
            <w:tcW w:w="0" w:type="auto"/>
            <w:noWrap/>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Proactive Entrepreneurs</w:t>
            </w:r>
          </w:p>
        </w:tc>
        <w:tc>
          <w:tcPr>
            <w:tcW w:w="0" w:type="auto"/>
            <w:noWrap/>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Non-Entrepreneurs</w:t>
            </w:r>
          </w:p>
        </w:tc>
      </w:tr>
      <w:tr w:rsidR="006157BC" w:rsidRPr="00E71962" w:rsidTr="006157BC">
        <w:trPr>
          <w:trHeight w:val="290"/>
        </w:trPr>
        <w:tc>
          <w:tcPr>
            <w:tcW w:w="0" w:type="auto"/>
            <w:tcBorders>
              <w:bottom w:val="single" w:sz="8" w:space="0" w:color="auto"/>
            </w:tcBorders>
            <w:noWrap/>
            <w:hideMark/>
          </w:tcPr>
          <w:p w:rsidR="006157BC" w:rsidRPr="00E71962" w:rsidRDefault="006157BC" w:rsidP="006157BC">
            <w:pPr>
              <w:rPr>
                <w:rFonts w:ascii="Times New Roman" w:hAnsi="Times New Roman" w:cs="Times New Roman"/>
                <w:b/>
                <w:sz w:val="24"/>
                <w:szCs w:val="24"/>
              </w:rPr>
            </w:pPr>
            <w:r w:rsidRPr="00E71962">
              <w:rPr>
                <w:rFonts w:ascii="Times New Roman" w:hAnsi="Times New Roman" w:cs="Times New Roman"/>
                <w:b/>
                <w:sz w:val="24"/>
                <w:szCs w:val="24"/>
              </w:rPr>
              <w:t>Factor</w:t>
            </w:r>
          </w:p>
        </w:tc>
        <w:tc>
          <w:tcPr>
            <w:tcW w:w="0" w:type="auto"/>
            <w:tcBorders>
              <w:bottom w:val="single" w:sz="8" w:space="0" w:color="auto"/>
            </w:tcBorders>
            <w:noWrap/>
            <w:hideMark/>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(n = 175)</w:t>
            </w:r>
          </w:p>
        </w:tc>
        <w:tc>
          <w:tcPr>
            <w:tcW w:w="0" w:type="auto"/>
            <w:tcBorders>
              <w:bottom w:val="single" w:sz="8" w:space="0" w:color="auto"/>
            </w:tcBorders>
            <w:noWrap/>
            <w:hideMark/>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(n = 95)</w:t>
            </w:r>
          </w:p>
        </w:tc>
      </w:tr>
      <w:tr w:rsidR="006157BC" w:rsidRPr="00E71962" w:rsidTr="006157BC">
        <w:trPr>
          <w:trHeight w:val="290"/>
        </w:trPr>
        <w:tc>
          <w:tcPr>
            <w:tcW w:w="0" w:type="auto"/>
            <w:tcBorders>
              <w:top w:val="single" w:sz="8" w:space="0" w:color="auto"/>
            </w:tcBorders>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Entr. Self-Efficacy</w:t>
            </w:r>
          </w:p>
        </w:tc>
        <w:tc>
          <w:tcPr>
            <w:tcW w:w="0" w:type="auto"/>
            <w:tcBorders>
              <w:top w:val="single" w:sz="8" w:space="0" w:color="auto"/>
            </w:tcBorders>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3.74 (0.56)</w:t>
            </w:r>
          </w:p>
        </w:tc>
        <w:tc>
          <w:tcPr>
            <w:tcW w:w="0" w:type="auto"/>
            <w:tcBorders>
              <w:top w:val="single" w:sz="8" w:space="0" w:color="auto"/>
            </w:tcBorders>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3.48 (0.60)</w:t>
            </w:r>
          </w:p>
        </w:tc>
      </w:tr>
      <w:tr w:rsidR="006157BC" w:rsidRPr="00E71962" w:rsidTr="006157BC">
        <w:trPr>
          <w:trHeight w:val="290"/>
        </w:trPr>
        <w:tc>
          <w:tcPr>
            <w:tcW w:w="0" w:type="auto"/>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Conscientiousness</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3.97 (0.65)</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3.94 (0.65)</w:t>
            </w:r>
          </w:p>
        </w:tc>
      </w:tr>
      <w:tr w:rsidR="006157BC" w:rsidRPr="00E71962" w:rsidTr="006157BC">
        <w:trPr>
          <w:trHeight w:val="290"/>
        </w:trPr>
        <w:tc>
          <w:tcPr>
            <w:tcW w:w="0" w:type="auto"/>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Neuroticism</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2.63 (0.78)</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2.53 (0.76)</w:t>
            </w:r>
          </w:p>
        </w:tc>
      </w:tr>
      <w:tr w:rsidR="006157BC" w:rsidRPr="00E71962" w:rsidTr="006157BC">
        <w:trPr>
          <w:trHeight w:val="290"/>
        </w:trPr>
        <w:tc>
          <w:tcPr>
            <w:tcW w:w="0" w:type="auto"/>
            <w:noWrap/>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Openness</w:t>
            </w:r>
          </w:p>
        </w:tc>
        <w:tc>
          <w:tcPr>
            <w:tcW w:w="0" w:type="auto"/>
            <w:noWrap/>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4.12 (0.67)</w:t>
            </w:r>
          </w:p>
        </w:tc>
        <w:tc>
          <w:tcPr>
            <w:tcW w:w="0" w:type="auto"/>
            <w:noWrap/>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3.78 (0.71)</w:t>
            </w:r>
          </w:p>
        </w:tc>
      </w:tr>
      <w:tr w:rsidR="006157BC" w:rsidRPr="00E71962" w:rsidTr="006157BC">
        <w:trPr>
          <w:trHeight w:val="290"/>
        </w:trPr>
        <w:tc>
          <w:tcPr>
            <w:tcW w:w="0" w:type="auto"/>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Self-Reliance</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3.83 (0.75)</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3.58 (0.77)</w:t>
            </w:r>
          </w:p>
        </w:tc>
      </w:tr>
      <w:tr w:rsidR="006157BC" w:rsidRPr="00E71962" w:rsidTr="006157BC">
        <w:trPr>
          <w:trHeight w:val="290"/>
        </w:trPr>
        <w:tc>
          <w:tcPr>
            <w:tcW w:w="0" w:type="auto"/>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Centrality of Work</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4.37 (0.52)</w:t>
            </w:r>
          </w:p>
        </w:tc>
        <w:tc>
          <w:tcPr>
            <w:tcW w:w="0" w:type="auto"/>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4.17 (0.55)</w:t>
            </w:r>
          </w:p>
        </w:tc>
      </w:tr>
      <w:tr w:rsidR="006157BC" w:rsidRPr="00E71962" w:rsidTr="006157BC">
        <w:trPr>
          <w:trHeight w:val="290"/>
        </w:trPr>
        <w:tc>
          <w:tcPr>
            <w:tcW w:w="0" w:type="auto"/>
            <w:tcBorders>
              <w:bottom w:val="single" w:sz="8" w:space="0" w:color="auto"/>
            </w:tcBorders>
            <w:noWrap/>
            <w:hideMark/>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Delay of Gratification</w:t>
            </w:r>
          </w:p>
        </w:tc>
        <w:tc>
          <w:tcPr>
            <w:tcW w:w="0" w:type="auto"/>
            <w:tcBorders>
              <w:bottom w:val="single" w:sz="8" w:space="0" w:color="auto"/>
            </w:tcBorders>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3.17 (0.80)</w:t>
            </w:r>
          </w:p>
        </w:tc>
        <w:tc>
          <w:tcPr>
            <w:tcW w:w="0" w:type="auto"/>
            <w:tcBorders>
              <w:bottom w:val="single" w:sz="8" w:space="0" w:color="auto"/>
            </w:tcBorders>
            <w:noWrap/>
            <w:hideMark/>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3.18 (0.62)</w:t>
            </w:r>
          </w:p>
        </w:tc>
      </w:tr>
    </w:tbl>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br/>
        <w:t xml:space="preserve">Standard deviation in parentheses. </w:t>
      </w:r>
    </w:p>
    <w:p w:rsidR="006157BC" w:rsidRPr="00E71962" w:rsidRDefault="006157BC" w:rsidP="006157BC">
      <w:pPr>
        <w:rPr>
          <w:rFonts w:ascii="Times New Roman" w:hAnsi="Times New Roman" w:cs="Times New Roman"/>
          <w:sz w:val="24"/>
          <w:szCs w:val="24"/>
        </w:rPr>
      </w:pPr>
    </w:p>
    <w:p w:rsidR="006157BC" w:rsidRPr="00E71962" w:rsidRDefault="006157BC" w:rsidP="006157BC">
      <w:pPr>
        <w:rPr>
          <w:rFonts w:ascii="Times New Roman" w:hAnsi="Times New Roman" w:cs="Times New Roman"/>
          <w:sz w:val="24"/>
          <w:szCs w:val="24"/>
        </w:rPr>
      </w:pPr>
    </w:p>
    <w:p w:rsidR="006830F9" w:rsidRPr="00E71962" w:rsidRDefault="006830F9">
      <w:pPr>
        <w:spacing w:after="160" w:line="259" w:lineRule="auto"/>
        <w:rPr>
          <w:rFonts w:ascii="Times New Roman" w:hAnsi="Times New Roman" w:cs="Times New Roman"/>
          <w:sz w:val="24"/>
          <w:szCs w:val="24"/>
        </w:rPr>
      </w:pPr>
    </w:p>
    <w:p w:rsidR="00E71962" w:rsidRDefault="00E7196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lastRenderedPageBreak/>
        <w:t>Table 3: MANOVA Results</w:t>
      </w:r>
    </w:p>
    <w:p w:rsidR="006157BC" w:rsidRPr="00E71962" w:rsidRDefault="006157BC" w:rsidP="006157BC">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2336"/>
        <w:gridCol w:w="1824"/>
        <w:gridCol w:w="1809"/>
        <w:gridCol w:w="656"/>
      </w:tblGrid>
      <w:tr w:rsidR="006157BC" w:rsidRPr="00E71962" w:rsidTr="006157BC">
        <w:tc>
          <w:tcPr>
            <w:tcW w:w="0" w:type="auto"/>
            <w:tcBorders>
              <w:top w:val="single" w:sz="8" w:space="0" w:color="auto"/>
              <w:bottom w:val="single" w:sz="8" w:space="0" w:color="auto"/>
            </w:tcBorders>
            <w:vAlign w:val="bottom"/>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IV Name</w:t>
            </w:r>
          </w:p>
        </w:tc>
        <w:tc>
          <w:tcPr>
            <w:tcW w:w="0" w:type="auto"/>
            <w:tcBorders>
              <w:top w:val="single" w:sz="8" w:space="0" w:color="auto"/>
              <w:bottom w:val="single" w:sz="8" w:space="0" w:color="auto"/>
            </w:tcBorders>
            <w:vAlign w:val="bottom"/>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DV Name</w:t>
            </w:r>
          </w:p>
        </w:tc>
        <w:tc>
          <w:tcPr>
            <w:tcW w:w="0" w:type="auto"/>
            <w:tcBorders>
              <w:top w:val="single" w:sz="8" w:space="0" w:color="auto"/>
              <w:bottom w:val="single" w:sz="8" w:space="0" w:color="auto"/>
            </w:tcBorders>
            <w:vAlign w:val="bottom"/>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 xml:space="preserve">Wilk’s Lambda </w:t>
            </w:r>
          </w:p>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Value (F)</w:t>
            </w:r>
          </w:p>
        </w:tc>
        <w:tc>
          <w:tcPr>
            <w:tcW w:w="0" w:type="auto"/>
            <w:tcBorders>
              <w:top w:val="single" w:sz="8" w:space="0" w:color="auto"/>
              <w:bottom w:val="single" w:sz="8" w:space="0" w:color="auto"/>
            </w:tcBorders>
            <w:vAlign w:val="bottom"/>
          </w:tcPr>
          <w:p w:rsidR="006157BC" w:rsidRPr="00E71962" w:rsidRDefault="006157BC" w:rsidP="006157BC">
            <w:pPr>
              <w:jc w:val="center"/>
              <w:rPr>
                <w:rFonts w:ascii="Times New Roman" w:hAnsi="Times New Roman" w:cs="Times New Roman"/>
                <w:b/>
                <w:sz w:val="24"/>
                <w:szCs w:val="24"/>
              </w:rPr>
            </w:pPr>
            <w:r w:rsidRPr="00E71962">
              <w:rPr>
                <w:rFonts w:ascii="Times New Roman" w:hAnsi="Times New Roman" w:cs="Times New Roman"/>
                <w:b/>
                <w:sz w:val="24"/>
                <w:szCs w:val="24"/>
              </w:rPr>
              <w:t>Univariate (F)</w:t>
            </w:r>
          </w:p>
        </w:tc>
        <w:tc>
          <w:tcPr>
            <w:tcW w:w="0" w:type="auto"/>
            <w:tcBorders>
              <w:top w:val="single" w:sz="8" w:space="0" w:color="auto"/>
              <w:bottom w:val="single" w:sz="8" w:space="0" w:color="auto"/>
            </w:tcBorders>
            <w:vAlign w:val="bottom"/>
          </w:tcPr>
          <w:p w:rsidR="006157BC" w:rsidRPr="00E71962" w:rsidRDefault="006157BC" w:rsidP="006157BC">
            <w:pPr>
              <w:jc w:val="center"/>
              <w:rPr>
                <w:rFonts w:ascii="Times New Roman" w:hAnsi="Times New Roman" w:cs="Times New Roman"/>
                <w:b/>
                <w:sz w:val="24"/>
                <w:szCs w:val="24"/>
                <w:vertAlign w:val="superscript"/>
              </w:rPr>
            </w:pPr>
            <w:r w:rsidRPr="00E71962">
              <w:rPr>
                <w:rFonts w:ascii="Times New Roman" w:hAnsi="Times New Roman" w:cs="Times New Roman"/>
                <w:b/>
                <w:sz w:val="24"/>
                <w:szCs w:val="24"/>
              </w:rPr>
              <w:t>Eta</w:t>
            </w:r>
            <w:r w:rsidRPr="00E71962">
              <w:rPr>
                <w:rFonts w:ascii="Times New Roman" w:hAnsi="Times New Roman" w:cs="Times New Roman"/>
                <w:b/>
                <w:sz w:val="24"/>
                <w:szCs w:val="24"/>
                <w:vertAlign w:val="superscript"/>
              </w:rPr>
              <w:t>2</w:t>
            </w:r>
          </w:p>
        </w:tc>
      </w:tr>
      <w:tr w:rsidR="006157BC" w:rsidRPr="00E71962" w:rsidTr="006157BC">
        <w:tc>
          <w:tcPr>
            <w:tcW w:w="0" w:type="auto"/>
            <w:tcBorders>
              <w:top w:val="single" w:sz="8" w:space="0" w:color="auto"/>
            </w:tcBorders>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Employment Status</w:t>
            </w:r>
          </w:p>
        </w:tc>
        <w:tc>
          <w:tcPr>
            <w:tcW w:w="0" w:type="auto"/>
            <w:tcBorders>
              <w:top w:val="single" w:sz="8" w:space="0" w:color="auto"/>
            </w:tcBorders>
          </w:tcPr>
          <w:p w:rsidR="006157BC" w:rsidRPr="00E71962" w:rsidRDefault="006157BC" w:rsidP="006157BC">
            <w:pPr>
              <w:rPr>
                <w:rFonts w:ascii="Times New Roman" w:hAnsi="Times New Roman" w:cs="Times New Roman"/>
                <w:sz w:val="24"/>
                <w:szCs w:val="24"/>
              </w:rPr>
            </w:pPr>
          </w:p>
        </w:tc>
        <w:tc>
          <w:tcPr>
            <w:tcW w:w="0" w:type="auto"/>
            <w:tcBorders>
              <w:top w:val="single" w:sz="8" w:space="0" w:color="auto"/>
            </w:tcBorders>
            <w:vAlign w:val="center"/>
          </w:tcPr>
          <w:p w:rsidR="006157BC" w:rsidRPr="00E71962" w:rsidRDefault="006157BC" w:rsidP="006157BC">
            <w:pPr>
              <w:tabs>
                <w:tab w:val="decimal" w:pos="724"/>
              </w:tabs>
              <w:jc w:val="center"/>
              <w:rPr>
                <w:rFonts w:ascii="Times New Roman" w:hAnsi="Times New Roman" w:cs="Times New Roman"/>
                <w:sz w:val="24"/>
                <w:szCs w:val="24"/>
              </w:rPr>
            </w:pPr>
            <w:r w:rsidRPr="00E71962">
              <w:rPr>
                <w:rFonts w:ascii="Times New Roman" w:hAnsi="Times New Roman" w:cs="Times New Roman"/>
                <w:sz w:val="24"/>
                <w:szCs w:val="24"/>
              </w:rPr>
              <w:t>3.19***</w:t>
            </w:r>
          </w:p>
        </w:tc>
        <w:tc>
          <w:tcPr>
            <w:tcW w:w="0" w:type="auto"/>
            <w:tcBorders>
              <w:top w:val="single" w:sz="8" w:space="0" w:color="auto"/>
            </w:tcBorders>
            <w:vAlign w:val="center"/>
          </w:tcPr>
          <w:p w:rsidR="006157BC" w:rsidRPr="00E71962" w:rsidRDefault="006157BC" w:rsidP="006157BC">
            <w:pPr>
              <w:jc w:val="center"/>
              <w:rPr>
                <w:rFonts w:ascii="Times New Roman" w:hAnsi="Times New Roman" w:cs="Times New Roman"/>
                <w:sz w:val="24"/>
                <w:szCs w:val="24"/>
              </w:rPr>
            </w:pPr>
          </w:p>
        </w:tc>
        <w:tc>
          <w:tcPr>
            <w:tcW w:w="0" w:type="auto"/>
            <w:tcBorders>
              <w:top w:val="single" w:sz="8" w:space="0" w:color="auto"/>
            </w:tcBorders>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0.14</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Entr. Self-Efficacy</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jc w:val="center"/>
              <w:rPr>
                <w:rFonts w:ascii="Times New Roman" w:hAnsi="Times New Roman" w:cs="Times New Roman"/>
                <w:sz w:val="24"/>
                <w:szCs w:val="24"/>
              </w:rPr>
            </w:pPr>
            <w:r w:rsidRPr="00E71962">
              <w:rPr>
                <w:rFonts w:ascii="Times New Roman" w:hAnsi="Times New Roman" w:cs="Times New Roman"/>
                <w:sz w:val="24"/>
                <w:szCs w:val="24"/>
              </w:rPr>
              <w:t>12.94***</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0.05</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Conscientiousness</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0.08</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0.00</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Neuroticism</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1.07</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0.00</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Openness</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15.28**</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0.05</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Self-Reliance</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6.86**</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0.03</w:t>
            </w:r>
          </w:p>
        </w:tc>
      </w:tr>
      <w:tr w:rsidR="006157BC" w:rsidRPr="00E71962" w:rsidTr="006157BC">
        <w:tc>
          <w:tcPr>
            <w:tcW w:w="0" w:type="auto"/>
          </w:tcPr>
          <w:p w:rsidR="006157BC" w:rsidRPr="00E71962" w:rsidRDefault="006157BC" w:rsidP="006157BC">
            <w:pPr>
              <w:rPr>
                <w:rFonts w:ascii="Times New Roman" w:hAnsi="Times New Roman" w:cs="Times New Roman"/>
                <w:sz w:val="24"/>
                <w:szCs w:val="24"/>
              </w:rPr>
            </w:pPr>
          </w:p>
        </w:tc>
        <w:tc>
          <w:tcPr>
            <w:tcW w:w="0" w:type="auto"/>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Centrality of Work</w:t>
            </w:r>
          </w:p>
        </w:tc>
        <w:tc>
          <w:tcPr>
            <w:tcW w:w="0" w:type="auto"/>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9.11**</w:t>
            </w:r>
          </w:p>
        </w:tc>
        <w:tc>
          <w:tcPr>
            <w:tcW w:w="0" w:type="auto"/>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0.03</w:t>
            </w:r>
          </w:p>
        </w:tc>
      </w:tr>
      <w:tr w:rsidR="006157BC" w:rsidRPr="00E71962" w:rsidTr="006157BC">
        <w:tc>
          <w:tcPr>
            <w:tcW w:w="0" w:type="auto"/>
            <w:tcBorders>
              <w:bottom w:val="single" w:sz="8" w:space="0" w:color="auto"/>
            </w:tcBorders>
          </w:tcPr>
          <w:p w:rsidR="006157BC" w:rsidRPr="00E71962" w:rsidRDefault="006157BC" w:rsidP="006157BC">
            <w:pPr>
              <w:rPr>
                <w:rFonts w:ascii="Times New Roman" w:hAnsi="Times New Roman" w:cs="Times New Roman"/>
                <w:sz w:val="24"/>
                <w:szCs w:val="24"/>
              </w:rPr>
            </w:pPr>
          </w:p>
        </w:tc>
        <w:tc>
          <w:tcPr>
            <w:tcW w:w="0" w:type="auto"/>
            <w:tcBorders>
              <w:bottom w:val="single" w:sz="8" w:space="0" w:color="auto"/>
            </w:tcBorders>
          </w:tcPr>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Delay of Gratification</w:t>
            </w:r>
          </w:p>
        </w:tc>
        <w:tc>
          <w:tcPr>
            <w:tcW w:w="0" w:type="auto"/>
            <w:tcBorders>
              <w:bottom w:val="single" w:sz="8" w:space="0" w:color="auto"/>
            </w:tcBorders>
            <w:vAlign w:val="center"/>
          </w:tcPr>
          <w:p w:rsidR="006157BC" w:rsidRPr="00E71962" w:rsidRDefault="006157BC" w:rsidP="006157BC">
            <w:pPr>
              <w:tabs>
                <w:tab w:val="decimal" w:pos="724"/>
              </w:tabs>
              <w:jc w:val="center"/>
              <w:rPr>
                <w:rFonts w:ascii="Times New Roman" w:hAnsi="Times New Roman" w:cs="Times New Roman"/>
                <w:sz w:val="24"/>
                <w:szCs w:val="24"/>
              </w:rPr>
            </w:pPr>
          </w:p>
        </w:tc>
        <w:tc>
          <w:tcPr>
            <w:tcW w:w="0" w:type="auto"/>
            <w:tcBorders>
              <w:bottom w:val="single" w:sz="8" w:space="0" w:color="auto"/>
            </w:tcBorders>
            <w:vAlign w:val="center"/>
          </w:tcPr>
          <w:p w:rsidR="006157BC" w:rsidRPr="00E71962" w:rsidRDefault="006157BC" w:rsidP="006157BC">
            <w:pPr>
              <w:tabs>
                <w:tab w:val="decimal" w:pos="932"/>
              </w:tabs>
              <w:rPr>
                <w:rFonts w:ascii="Times New Roman" w:hAnsi="Times New Roman" w:cs="Times New Roman"/>
                <w:sz w:val="24"/>
                <w:szCs w:val="24"/>
              </w:rPr>
            </w:pPr>
            <w:r w:rsidRPr="00E71962">
              <w:rPr>
                <w:rFonts w:ascii="Times New Roman" w:hAnsi="Times New Roman" w:cs="Times New Roman"/>
                <w:sz w:val="24"/>
                <w:szCs w:val="24"/>
              </w:rPr>
              <w:t>0.01</w:t>
            </w:r>
          </w:p>
        </w:tc>
        <w:tc>
          <w:tcPr>
            <w:tcW w:w="0" w:type="auto"/>
            <w:tcBorders>
              <w:bottom w:val="single" w:sz="8" w:space="0" w:color="auto"/>
            </w:tcBorders>
            <w:vAlign w:val="center"/>
          </w:tcPr>
          <w:p w:rsidR="006157BC" w:rsidRPr="00E71962" w:rsidRDefault="006157BC" w:rsidP="006157BC">
            <w:pPr>
              <w:jc w:val="center"/>
              <w:rPr>
                <w:rFonts w:ascii="Times New Roman" w:hAnsi="Times New Roman" w:cs="Times New Roman"/>
                <w:sz w:val="24"/>
                <w:szCs w:val="24"/>
              </w:rPr>
            </w:pPr>
            <w:r w:rsidRPr="00E71962">
              <w:rPr>
                <w:rFonts w:ascii="Times New Roman" w:hAnsi="Times New Roman" w:cs="Times New Roman"/>
                <w:sz w:val="24"/>
                <w:szCs w:val="24"/>
              </w:rPr>
              <w:t>0.00</w:t>
            </w:r>
          </w:p>
        </w:tc>
      </w:tr>
    </w:tbl>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 p &lt;. 05</w:t>
      </w:r>
      <w:r w:rsidRPr="00E71962">
        <w:rPr>
          <w:rFonts w:ascii="Times New Roman" w:hAnsi="Times New Roman" w:cs="Times New Roman"/>
          <w:sz w:val="24"/>
          <w:szCs w:val="24"/>
        </w:rPr>
        <w:br/>
        <w:t>** p &lt; .01</w:t>
      </w:r>
    </w:p>
    <w:p w:rsidR="006157BC" w:rsidRPr="00E71962" w:rsidRDefault="006157BC" w:rsidP="006157BC">
      <w:pPr>
        <w:rPr>
          <w:rFonts w:ascii="Times New Roman" w:hAnsi="Times New Roman" w:cs="Times New Roman"/>
          <w:sz w:val="24"/>
          <w:szCs w:val="24"/>
        </w:rPr>
      </w:pPr>
      <w:r w:rsidRPr="00E71962">
        <w:rPr>
          <w:rFonts w:ascii="Times New Roman" w:hAnsi="Times New Roman" w:cs="Times New Roman"/>
          <w:sz w:val="24"/>
          <w:szCs w:val="24"/>
        </w:rPr>
        <w:t>*** p &lt; .001</w:t>
      </w:r>
    </w:p>
    <w:sectPr w:rsidR="006157BC" w:rsidRPr="00E7196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5E" w:rsidRDefault="00D2555E" w:rsidP="001A7EA8">
      <w:r>
        <w:separator/>
      </w:r>
    </w:p>
  </w:endnote>
  <w:endnote w:type="continuationSeparator" w:id="0">
    <w:p w:rsidR="00D2555E" w:rsidRDefault="00D2555E" w:rsidP="001A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81987"/>
      <w:docPartObj>
        <w:docPartGallery w:val="Page Numbers (Bottom of Page)"/>
        <w:docPartUnique/>
      </w:docPartObj>
    </w:sdtPr>
    <w:sdtEndPr>
      <w:rPr>
        <w:noProof/>
      </w:rPr>
    </w:sdtEndPr>
    <w:sdtContent>
      <w:p w:rsidR="008A7B77" w:rsidRDefault="008A7B77">
        <w:pPr>
          <w:pStyle w:val="Footer"/>
          <w:jc w:val="right"/>
        </w:pPr>
        <w:r>
          <w:fldChar w:fldCharType="begin"/>
        </w:r>
        <w:r>
          <w:instrText xml:space="preserve"> PAGE   \* MERGEFORMAT </w:instrText>
        </w:r>
        <w:r>
          <w:fldChar w:fldCharType="separate"/>
        </w:r>
        <w:r w:rsidR="009F5408">
          <w:rPr>
            <w:noProof/>
          </w:rPr>
          <w:t>18</w:t>
        </w:r>
        <w:r>
          <w:rPr>
            <w:noProof/>
          </w:rPr>
          <w:fldChar w:fldCharType="end"/>
        </w:r>
      </w:p>
    </w:sdtContent>
  </w:sdt>
  <w:p w:rsidR="008A7B77" w:rsidRDefault="008A7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5E" w:rsidRDefault="00D2555E" w:rsidP="001A7EA8">
      <w:r>
        <w:separator/>
      </w:r>
    </w:p>
  </w:footnote>
  <w:footnote w:type="continuationSeparator" w:id="0">
    <w:p w:rsidR="00D2555E" w:rsidRDefault="00D2555E" w:rsidP="001A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28F"/>
    <w:multiLevelType w:val="hybridMultilevel"/>
    <w:tmpl w:val="282A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5226"/>
    <w:multiLevelType w:val="multilevel"/>
    <w:tmpl w:val="7EFC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1488"/>
    <w:multiLevelType w:val="hybridMultilevel"/>
    <w:tmpl w:val="041C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70C35"/>
    <w:multiLevelType w:val="multilevel"/>
    <w:tmpl w:val="241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96694"/>
    <w:multiLevelType w:val="multilevel"/>
    <w:tmpl w:val="1858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17ECC"/>
    <w:multiLevelType w:val="multilevel"/>
    <w:tmpl w:val="334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B71CB"/>
    <w:multiLevelType w:val="multilevel"/>
    <w:tmpl w:val="9C5613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51C0D3C"/>
    <w:multiLevelType w:val="multilevel"/>
    <w:tmpl w:val="B96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D82"/>
    <w:multiLevelType w:val="multilevel"/>
    <w:tmpl w:val="DB1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3A4308"/>
    <w:multiLevelType w:val="hybridMultilevel"/>
    <w:tmpl w:val="666EFB12"/>
    <w:lvl w:ilvl="0" w:tplc="F65E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A7BB3"/>
    <w:multiLevelType w:val="hybridMultilevel"/>
    <w:tmpl w:val="69DCA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E04603"/>
    <w:multiLevelType w:val="multilevel"/>
    <w:tmpl w:val="251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32D11"/>
    <w:multiLevelType w:val="multilevel"/>
    <w:tmpl w:val="58A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701BB"/>
    <w:multiLevelType w:val="multilevel"/>
    <w:tmpl w:val="26249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E3CA4"/>
    <w:multiLevelType w:val="hybridMultilevel"/>
    <w:tmpl w:val="2C86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E2017"/>
    <w:multiLevelType w:val="multilevel"/>
    <w:tmpl w:val="7D66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1178F"/>
    <w:multiLevelType w:val="multilevel"/>
    <w:tmpl w:val="0C9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361FE"/>
    <w:multiLevelType w:val="multilevel"/>
    <w:tmpl w:val="286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5"/>
  </w:num>
  <w:num w:numId="4">
    <w:abstractNumId w:val="11"/>
  </w:num>
  <w:num w:numId="5">
    <w:abstractNumId w:val="17"/>
  </w:num>
  <w:num w:numId="6">
    <w:abstractNumId w:val="8"/>
  </w:num>
  <w:num w:numId="7">
    <w:abstractNumId w:val="3"/>
  </w:num>
  <w:num w:numId="8">
    <w:abstractNumId w:val="16"/>
  </w:num>
  <w:num w:numId="9">
    <w:abstractNumId w:val="12"/>
  </w:num>
  <w:num w:numId="10">
    <w:abstractNumId w:val="7"/>
  </w:num>
  <w:num w:numId="11">
    <w:abstractNumId w:val="5"/>
  </w:num>
  <w:num w:numId="12">
    <w:abstractNumId w:val="14"/>
  </w:num>
  <w:num w:numId="13">
    <w:abstractNumId w:val="0"/>
  </w:num>
  <w:num w:numId="14">
    <w:abstractNumId w:val="9"/>
  </w:num>
  <w:num w:numId="15">
    <w:abstractNumId w:val="2"/>
  </w:num>
  <w:num w:numId="16">
    <w:abstractNumId w:val="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B"/>
    <w:rsid w:val="0000313B"/>
    <w:rsid w:val="00004354"/>
    <w:rsid w:val="00012E11"/>
    <w:rsid w:val="00022D1F"/>
    <w:rsid w:val="00022EED"/>
    <w:rsid w:val="000245A1"/>
    <w:rsid w:val="000266AC"/>
    <w:rsid w:val="00031D85"/>
    <w:rsid w:val="00041656"/>
    <w:rsid w:val="000431AD"/>
    <w:rsid w:val="0004537A"/>
    <w:rsid w:val="000463D2"/>
    <w:rsid w:val="000537D6"/>
    <w:rsid w:val="000706B0"/>
    <w:rsid w:val="0007121B"/>
    <w:rsid w:val="000734D8"/>
    <w:rsid w:val="00073976"/>
    <w:rsid w:val="00075E3C"/>
    <w:rsid w:val="0007728B"/>
    <w:rsid w:val="000811A7"/>
    <w:rsid w:val="00085503"/>
    <w:rsid w:val="0008597E"/>
    <w:rsid w:val="0008609F"/>
    <w:rsid w:val="000A1D4B"/>
    <w:rsid w:val="000A40C2"/>
    <w:rsid w:val="000B38C8"/>
    <w:rsid w:val="000B4FE7"/>
    <w:rsid w:val="000C2022"/>
    <w:rsid w:val="000C4665"/>
    <w:rsid w:val="000E476D"/>
    <w:rsid w:val="00100B65"/>
    <w:rsid w:val="001044CC"/>
    <w:rsid w:val="00112DF4"/>
    <w:rsid w:val="00112E23"/>
    <w:rsid w:val="00127017"/>
    <w:rsid w:val="00133A68"/>
    <w:rsid w:val="00133EB7"/>
    <w:rsid w:val="00136427"/>
    <w:rsid w:val="00143666"/>
    <w:rsid w:val="00145C81"/>
    <w:rsid w:val="00146CD9"/>
    <w:rsid w:val="001535D1"/>
    <w:rsid w:val="0016116C"/>
    <w:rsid w:val="00161BF5"/>
    <w:rsid w:val="00163BDC"/>
    <w:rsid w:val="001642EB"/>
    <w:rsid w:val="001643A0"/>
    <w:rsid w:val="00171C77"/>
    <w:rsid w:val="0018052B"/>
    <w:rsid w:val="001969FC"/>
    <w:rsid w:val="001A4DF4"/>
    <w:rsid w:val="001A7EA8"/>
    <w:rsid w:val="001B6499"/>
    <w:rsid w:val="001C4111"/>
    <w:rsid w:val="001D0AE4"/>
    <w:rsid w:val="001D4737"/>
    <w:rsid w:val="001E2A66"/>
    <w:rsid w:val="001F1421"/>
    <w:rsid w:val="001F28EB"/>
    <w:rsid w:val="001F4B6D"/>
    <w:rsid w:val="001F5D82"/>
    <w:rsid w:val="001F73E5"/>
    <w:rsid w:val="002039E8"/>
    <w:rsid w:val="00212391"/>
    <w:rsid w:val="0022156F"/>
    <w:rsid w:val="0023233F"/>
    <w:rsid w:val="00234CB3"/>
    <w:rsid w:val="00236946"/>
    <w:rsid w:val="002468AE"/>
    <w:rsid w:val="0025057E"/>
    <w:rsid w:val="00257A83"/>
    <w:rsid w:val="00261E86"/>
    <w:rsid w:val="00262019"/>
    <w:rsid w:val="00263BBB"/>
    <w:rsid w:val="00264BD3"/>
    <w:rsid w:val="002664A4"/>
    <w:rsid w:val="00266DF1"/>
    <w:rsid w:val="0026774F"/>
    <w:rsid w:val="00284912"/>
    <w:rsid w:val="002865D5"/>
    <w:rsid w:val="002878D0"/>
    <w:rsid w:val="00296CE0"/>
    <w:rsid w:val="00296E1C"/>
    <w:rsid w:val="002A3977"/>
    <w:rsid w:val="002A6D11"/>
    <w:rsid w:val="002B05EC"/>
    <w:rsid w:val="002B3845"/>
    <w:rsid w:val="002B6260"/>
    <w:rsid w:val="002C219A"/>
    <w:rsid w:val="002C48C8"/>
    <w:rsid w:val="002C4F8F"/>
    <w:rsid w:val="002C5093"/>
    <w:rsid w:val="002D27A2"/>
    <w:rsid w:val="002E083C"/>
    <w:rsid w:val="002E6C3E"/>
    <w:rsid w:val="002F1F70"/>
    <w:rsid w:val="002F33D2"/>
    <w:rsid w:val="002F4623"/>
    <w:rsid w:val="00300B11"/>
    <w:rsid w:val="00306925"/>
    <w:rsid w:val="0031127A"/>
    <w:rsid w:val="00324618"/>
    <w:rsid w:val="00324C70"/>
    <w:rsid w:val="00331BBB"/>
    <w:rsid w:val="003339F3"/>
    <w:rsid w:val="00334570"/>
    <w:rsid w:val="003420E2"/>
    <w:rsid w:val="003451A5"/>
    <w:rsid w:val="00346042"/>
    <w:rsid w:val="003509B0"/>
    <w:rsid w:val="00351F39"/>
    <w:rsid w:val="00356FBB"/>
    <w:rsid w:val="00360C06"/>
    <w:rsid w:val="00365750"/>
    <w:rsid w:val="00366B63"/>
    <w:rsid w:val="00373A28"/>
    <w:rsid w:val="00374FFF"/>
    <w:rsid w:val="00377F71"/>
    <w:rsid w:val="003821FE"/>
    <w:rsid w:val="00385DBC"/>
    <w:rsid w:val="003901E1"/>
    <w:rsid w:val="003B36FC"/>
    <w:rsid w:val="003C3A7E"/>
    <w:rsid w:val="003C5E8B"/>
    <w:rsid w:val="003C6FEA"/>
    <w:rsid w:val="003D35CB"/>
    <w:rsid w:val="003D5133"/>
    <w:rsid w:val="003D6F64"/>
    <w:rsid w:val="003E7905"/>
    <w:rsid w:val="003F03DB"/>
    <w:rsid w:val="003F18F9"/>
    <w:rsid w:val="00402813"/>
    <w:rsid w:val="00407AA9"/>
    <w:rsid w:val="00421907"/>
    <w:rsid w:val="0042335A"/>
    <w:rsid w:val="004360AB"/>
    <w:rsid w:val="00441DD3"/>
    <w:rsid w:val="00443A5F"/>
    <w:rsid w:val="00454446"/>
    <w:rsid w:val="00454831"/>
    <w:rsid w:val="00455212"/>
    <w:rsid w:val="0046013F"/>
    <w:rsid w:val="00472F10"/>
    <w:rsid w:val="00473F6A"/>
    <w:rsid w:val="0047551D"/>
    <w:rsid w:val="00481201"/>
    <w:rsid w:val="004816B3"/>
    <w:rsid w:val="00481B2B"/>
    <w:rsid w:val="004847DC"/>
    <w:rsid w:val="00486A73"/>
    <w:rsid w:val="00487049"/>
    <w:rsid w:val="004878CD"/>
    <w:rsid w:val="004921C4"/>
    <w:rsid w:val="00492DD9"/>
    <w:rsid w:val="004979D4"/>
    <w:rsid w:val="004A0D5A"/>
    <w:rsid w:val="004A13B3"/>
    <w:rsid w:val="004A3543"/>
    <w:rsid w:val="004A4010"/>
    <w:rsid w:val="004B2633"/>
    <w:rsid w:val="004B444A"/>
    <w:rsid w:val="004B77E1"/>
    <w:rsid w:val="004B7B36"/>
    <w:rsid w:val="004C608A"/>
    <w:rsid w:val="004D1630"/>
    <w:rsid w:val="004E1288"/>
    <w:rsid w:val="004F2BC5"/>
    <w:rsid w:val="004F50E3"/>
    <w:rsid w:val="00500F12"/>
    <w:rsid w:val="00501547"/>
    <w:rsid w:val="00505893"/>
    <w:rsid w:val="00505B4D"/>
    <w:rsid w:val="00507BC2"/>
    <w:rsid w:val="0051373D"/>
    <w:rsid w:val="005178CE"/>
    <w:rsid w:val="00520E88"/>
    <w:rsid w:val="005212C8"/>
    <w:rsid w:val="00524288"/>
    <w:rsid w:val="00547516"/>
    <w:rsid w:val="0056019B"/>
    <w:rsid w:val="00564BAF"/>
    <w:rsid w:val="0056790D"/>
    <w:rsid w:val="0057370B"/>
    <w:rsid w:val="005A51A3"/>
    <w:rsid w:val="005A58A8"/>
    <w:rsid w:val="005B1D43"/>
    <w:rsid w:val="005C3D75"/>
    <w:rsid w:val="005D1A5D"/>
    <w:rsid w:val="005D2248"/>
    <w:rsid w:val="005D5DD4"/>
    <w:rsid w:val="005E61EF"/>
    <w:rsid w:val="005E6C3D"/>
    <w:rsid w:val="006000D9"/>
    <w:rsid w:val="00600BFE"/>
    <w:rsid w:val="0060751D"/>
    <w:rsid w:val="00607C61"/>
    <w:rsid w:val="006157BC"/>
    <w:rsid w:val="00620C13"/>
    <w:rsid w:val="006210C4"/>
    <w:rsid w:val="006229FD"/>
    <w:rsid w:val="006312B5"/>
    <w:rsid w:val="0063387A"/>
    <w:rsid w:val="00634695"/>
    <w:rsid w:val="00635AE8"/>
    <w:rsid w:val="006379B6"/>
    <w:rsid w:val="0064029D"/>
    <w:rsid w:val="0064059A"/>
    <w:rsid w:val="006448EB"/>
    <w:rsid w:val="006450F9"/>
    <w:rsid w:val="00645C74"/>
    <w:rsid w:val="00655390"/>
    <w:rsid w:val="006561A1"/>
    <w:rsid w:val="006629C4"/>
    <w:rsid w:val="006651A3"/>
    <w:rsid w:val="0067148C"/>
    <w:rsid w:val="00672726"/>
    <w:rsid w:val="00675E4F"/>
    <w:rsid w:val="00676CDA"/>
    <w:rsid w:val="006774F9"/>
    <w:rsid w:val="006830F9"/>
    <w:rsid w:val="00683175"/>
    <w:rsid w:val="006839F5"/>
    <w:rsid w:val="006945B5"/>
    <w:rsid w:val="00696303"/>
    <w:rsid w:val="006A1D64"/>
    <w:rsid w:val="006A41F6"/>
    <w:rsid w:val="006B0333"/>
    <w:rsid w:val="006B2065"/>
    <w:rsid w:val="006B7659"/>
    <w:rsid w:val="006B7B00"/>
    <w:rsid w:val="006C22E6"/>
    <w:rsid w:val="006D4F2B"/>
    <w:rsid w:val="006D4F6E"/>
    <w:rsid w:val="006D6023"/>
    <w:rsid w:val="006E66BE"/>
    <w:rsid w:val="006F283D"/>
    <w:rsid w:val="00700E04"/>
    <w:rsid w:val="007024A5"/>
    <w:rsid w:val="0070302F"/>
    <w:rsid w:val="0071300D"/>
    <w:rsid w:val="00715106"/>
    <w:rsid w:val="0073728E"/>
    <w:rsid w:val="007427B2"/>
    <w:rsid w:val="00745D4E"/>
    <w:rsid w:val="00762BE3"/>
    <w:rsid w:val="00764B01"/>
    <w:rsid w:val="007741C4"/>
    <w:rsid w:val="00787377"/>
    <w:rsid w:val="00790136"/>
    <w:rsid w:val="007902ED"/>
    <w:rsid w:val="00796B30"/>
    <w:rsid w:val="007A1B13"/>
    <w:rsid w:val="007A212F"/>
    <w:rsid w:val="007A3A3F"/>
    <w:rsid w:val="007A46DC"/>
    <w:rsid w:val="007A7885"/>
    <w:rsid w:val="007B4561"/>
    <w:rsid w:val="007B6684"/>
    <w:rsid w:val="007D14AE"/>
    <w:rsid w:val="007E145B"/>
    <w:rsid w:val="007E3D90"/>
    <w:rsid w:val="007E7CF0"/>
    <w:rsid w:val="007F315E"/>
    <w:rsid w:val="00801D0A"/>
    <w:rsid w:val="00803208"/>
    <w:rsid w:val="00834961"/>
    <w:rsid w:val="008416B2"/>
    <w:rsid w:val="00843BE7"/>
    <w:rsid w:val="00850582"/>
    <w:rsid w:val="0087477F"/>
    <w:rsid w:val="00874B8E"/>
    <w:rsid w:val="00876468"/>
    <w:rsid w:val="00876A60"/>
    <w:rsid w:val="00877652"/>
    <w:rsid w:val="00894D6D"/>
    <w:rsid w:val="008A403E"/>
    <w:rsid w:val="008A7B77"/>
    <w:rsid w:val="008B347A"/>
    <w:rsid w:val="008C0749"/>
    <w:rsid w:val="008C2A94"/>
    <w:rsid w:val="008D32AC"/>
    <w:rsid w:val="008E1052"/>
    <w:rsid w:val="008E15CA"/>
    <w:rsid w:val="008E2D9B"/>
    <w:rsid w:val="008E3119"/>
    <w:rsid w:val="008E4A73"/>
    <w:rsid w:val="008E4F43"/>
    <w:rsid w:val="008F46E1"/>
    <w:rsid w:val="008F4BDF"/>
    <w:rsid w:val="008F7409"/>
    <w:rsid w:val="00905695"/>
    <w:rsid w:val="00910DE3"/>
    <w:rsid w:val="00914A91"/>
    <w:rsid w:val="00915710"/>
    <w:rsid w:val="00915E87"/>
    <w:rsid w:val="00921757"/>
    <w:rsid w:val="00925D16"/>
    <w:rsid w:val="009323D9"/>
    <w:rsid w:val="00935096"/>
    <w:rsid w:val="00942331"/>
    <w:rsid w:val="009503A2"/>
    <w:rsid w:val="00951F93"/>
    <w:rsid w:val="00953937"/>
    <w:rsid w:val="009565FB"/>
    <w:rsid w:val="00961533"/>
    <w:rsid w:val="009655F9"/>
    <w:rsid w:val="009660F0"/>
    <w:rsid w:val="00970C56"/>
    <w:rsid w:val="0097283B"/>
    <w:rsid w:val="009752CD"/>
    <w:rsid w:val="009817ED"/>
    <w:rsid w:val="00985063"/>
    <w:rsid w:val="00990507"/>
    <w:rsid w:val="009A0D19"/>
    <w:rsid w:val="009A3A13"/>
    <w:rsid w:val="009B47CD"/>
    <w:rsid w:val="009B6BCB"/>
    <w:rsid w:val="009C45D6"/>
    <w:rsid w:val="009D1637"/>
    <w:rsid w:val="009D3E3D"/>
    <w:rsid w:val="009D4778"/>
    <w:rsid w:val="009D64B8"/>
    <w:rsid w:val="009E0ED2"/>
    <w:rsid w:val="009E2FD9"/>
    <w:rsid w:val="009E6913"/>
    <w:rsid w:val="009F2090"/>
    <w:rsid w:val="009F41C3"/>
    <w:rsid w:val="009F4A4D"/>
    <w:rsid w:val="009F5408"/>
    <w:rsid w:val="009F55C7"/>
    <w:rsid w:val="009F618D"/>
    <w:rsid w:val="00A00FE8"/>
    <w:rsid w:val="00A0226F"/>
    <w:rsid w:val="00A10FB6"/>
    <w:rsid w:val="00A2728C"/>
    <w:rsid w:val="00A27A5A"/>
    <w:rsid w:val="00A33AA6"/>
    <w:rsid w:val="00A41E98"/>
    <w:rsid w:val="00A43692"/>
    <w:rsid w:val="00A43A78"/>
    <w:rsid w:val="00A47037"/>
    <w:rsid w:val="00A57F47"/>
    <w:rsid w:val="00A6735E"/>
    <w:rsid w:val="00A77110"/>
    <w:rsid w:val="00A82BE7"/>
    <w:rsid w:val="00A84305"/>
    <w:rsid w:val="00A965DB"/>
    <w:rsid w:val="00AA15A4"/>
    <w:rsid w:val="00AA532D"/>
    <w:rsid w:val="00AA6E73"/>
    <w:rsid w:val="00AB13E6"/>
    <w:rsid w:val="00AB7F8E"/>
    <w:rsid w:val="00AC2366"/>
    <w:rsid w:val="00AC3963"/>
    <w:rsid w:val="00AC4560"/>
    <w:rsid w:val="00AC474B"/>
    <w:rsid w:val="00AE562C"/>
    <w:rsid w:val="00AE67E0"/>
    <w:rsid w:val="00AF257B"/>
    <w:rsid w:val="00B002A0"/>
    <w:rsid w:val="00B04DAC"/>
    <w:rsid w:val="00B156F7"/>
    <w:rsid w:val="00B31871"/>
    <w:rsid w:val="00B36BC2"/>
    <w:rsid w:val="00B4008E"/>
    <w:rsid w:val="00B47EDF"/>
    <w:rsid w:val="00B5136E"/>
    <w:rsid w:val="00B52051"/>
    <w:rsid w:val="00B5540C"/>
    <w:rsid w:val="00B81CD3"/>
    <w:rsid w:val="00B83839"/>
    <w:rsid w:val="00B83ABE"/>
    <w:rsid w:val="00B864CA"/>
    <w:rsid w:val="00BA055D"/>
    <w:rsid w:val="00BA2B19"/>
    <w:rsid w:val="00BB2A48"/>
    <w:rsid w:val="00BC034B"/>
    <w:rsid w:val="00BC31A8"/>
    <w:rsid w:val="00BC334A"/>
    <w:rsid w:val="00BD2800"/>
    <w:rsid w:val="00BD3F5B"/>
    <w:rsid w:val="00BD55C8"/>
    <w:rsid w:val="00BD696A"/>
    <w:rsid w:val="00BE0A07"/>
    <w:rsid w:val="00BE0BE8"/>
    <w:rsid w:val="00BF3A6B"/>
    <w:rsid w:val="00BF73A4"/>
    <w:rsid w:val="00C0374D"/>
    <w:rsid w:val="00C127D0"/>
    <w:rsid w:val="00C351D2"/>
    <w:rsid w:val="00C40BA8"/>
    <w:rsid w:val="00C445A6"/>
    <w:rsid w:val="00C45F41"/>
    <w:rsid w:val="00C503A7"/>
    <w:rsid w:val="00C51B06"/>
    <w:rsid w:val="00C51BB7"/>
    <w:rsid w:val="00C5723C"/>
    <w:rsid w:val="00C61DD0"/>
    <w:rsid w:val="00C63113"/>
    <w:rsid w:val="00C6313F"/>
    <w:rsid w:val="00C730CF"/>
    <w:rsid w:val="00C776A5"/>
    <w:rsid w:val="00C95FEC"/>
    <w:rsid w:val="00CA6263"/>
    <w:rsid w:val="00CA688F"/>
    <w:rsid w:val="00CC497C"/>
    <w:rsid w:val="00CC6F64"/>
    <w:rsid w:val="00CD02FE"/>
    <w:rsid w:val="00CD2375"/>
    <w:rsid w:val="00CD347F"/>
    <w:rsid w:val="00CE271A"/>
    <w:rsid w:val="00CE413C"/>
    <w:rsid w:val="00CE582C"/>
    <w:rsid w:val="00CE60EF"/>
    <w:rsid w:val="00CF5CBE"/>
    <w:rsid w:val="00D02FE8"/>
    <w:rsid w:val="00D14715"/>
    <w:rsid w:val="00D2555E"/>
    <w:rsid w:val="00D27311"/>
    <w:rsid w:val="00D27CE3"/>
    <w:rsid w:val="00D32506"/>
    <w:rsid w:val="00D35F9A"/>
    <w:rsid w:val="00D4213E"/>
    <w:rsid w:val="00D45F4A"/>
    <w:rsid w:val="00D54A3B"/>
    <w:rsid w:val="00D60935"/>
    <w:rsid w:val="00D7639E"/>
    <w:rsid w:val="00D8384A"/>
    <w:rsid w:val="00D879D9"/>
    <w:rsid w:val="00D90683"/>
    <w:rsid w:val="00D92676"/>
    <w:rsid w:val="00DA5D14"/>
    <w:rsid w:val="00DB1D55"/>
    <w:rsid w:val="00DC1435"/>
    <w:rsid w:val="00DC59EF"/>
    <w:rsid w:val="00DC5A46"/>
    <w:rsid w:val="00DC7465"/>
    <w:rsid w:val="00DD67B4"/>
    <w:rsid w:val="00DD6AAA"/>
    <w:rsid w:val="00DE05F6"/>
    <w:rsid w:val="00DE163B"/>
    <w:rsid w:val="00DE5554"/>
    <w:rsid w:val="00DE6B33"/>
    <w:rsid w:val="00DE6FE6"/>
    <w:rsid w:val="00DF1A77"/>
    <w:rsid w:val="00DF3F5A"/>
    <w:rsid w:val="00DF7F28"/>
    <w:rsid w:val="00E0349A"/>
    <w:rsid w:val="00E03A27"/>
    <w:rsid w:val="00E13951"/>
    <w:rsid w:val="00E16EBA"/>
    <w:rsid w:val="00E22F08"/>
    <w:rsid w:val="00E2605C"/>
    <w:rsid w:val="00E2673E"/>
    <w:rsid w:val="00E26E4E"/>
    <w:rsid w:val="00E32183"/>
    <w:rsid w:val="00E34925"/>
    <w:rsid w:val="00E357F7"/>
    <w:rsid w:val="00E36978"/>
    <w:rsid w:val="00E40EBA"/>
    <w:rsid w:val="00E4101A"/>
    <w:rsid w:val="00E41457"/>
    <w:rsid w:val="00E448DB"/>
    <w:rsid w:val="00E478DD"/>
    <w:rsid w:val="00E47A0C"/>
    <w:rsid w:val="00E57F38"/>
    <w:rsid w:val="00E613BD"/>
    <w:rsid w:val="00E7005A"/>
    <w:rsid w:val="00E71962"/>
    <w:rsid w:val="00E72674"/>
    <w:rsid w:val="00E776EA"/>
    <w:rsid w:val="00E77BAD"/>
    <w:rsid w:val="00E8413E"/>
    <w:rsid w:val="00E84AF1"/>
    <w:rsid w:val="00E870F6"/>
    <w:rsid w:val="00E91D0B"/>
    <w:rsid w:val="00E947E0"/>
    <w:rsid w:val="00EA5729"/>
    <w:rsid w:val="00EB444A"/>
    <w:rsid w:val="00EB79F9"/>
    <w:rsid w:val="00EC0063"/>
    <w:rsid w:val="00EC56DD"/>
    <w:rsid w:val="00EC6612"/>
    <w:rsid w:val="00EC774A"/>
    <w:rsid w:val="00EE0B45"/>
    <w:rsid w:val="00EE6039"/>
    <w:rsid w:val="00EF1366"/>
    <w:rsid w:val="00EF2272"/>
    <w:rsid w:val="00F04FB2"/>
    <w:rsid w:val="00F20B6A"/>
    <w:rsid w:val="00F21A95"/>
    <w:rsid w:val="00F259A1"/>
    <w:rsid w:val="00F33858"/>
    <w:rsid w:val="00F459E7"/>
    <w:rsid w:val="00F472FB"/>
    <w:rsid w:val="00F47D6C"/>
    <w:rsid w:val="00F514D1"/>
    <w:rsid w:val="00F5358A"/>
    <w:rsid w:val="00F554B8"/>
    <w:rsid w:val="00F55942"/>
    <w:rsid w:val="00F651DC"/>
    <w:rsid w:val="00F70FD8"/>
    <w:rsid w:val="00F713BB"/>
    <w:rsid w:val="00F7182F"/>
    <w:rsid w:val="00F72E3A"/>
    <w:rsid w:val="00F758D3"/>
    <w:rsid w:val="00F776AE"/>
    <w:rsid w:val="00F77FB3"/>
    <w:rsid w:val="00FA2A9D"/>
    <w:rsid w:val="00FA57DA"/>
    <w:rsid w:val="00FA5F70"/>
    <w:rsid w:val="00FB4395"/>
    <w:rsid w:val="00FC550A"/>
    <w:rsid w:val="00FC630D"/>
    <w:rsid w:val="00FD7A4B"/>
    <w:rsid w:val="00FE2D53"/>
    <w:rsid w:val="00FF1B1F"/>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B06A"/>
  <w15:docId w15:val="{88926497-845B-4383-86FF-5C1CE458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3C"/>
    <w:pPr>
      <w:spacing w:after="0" w:line="240" w:lineRule="auto"/>
    </w:pPr>
    <w:rPr>
      <w:rFonts w:ascii="Calibri" w:hAnsi="Calibri" w:cs="Calibri"/>
    </w:rPr>
  </w:style>
  <w:style w:type="paragraph" w:styleId="Heading1">
    <w:name w:val="heading 1"/>
    <w:basedOn w:val="Normal"/>
    <w:link w:val="Heading1Char"/>
    <w:uiPriority w:val="9"/>
    <w:qFormat/>
    <w:rsid w:val="00366B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B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B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6B6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6B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B63"/>
    <w:rPr>
      <w:color w:val="0000FF"/>
      <w:u w:val="single"/>
    </w:rPr>
  </w:style>
  <w:style w:type="character" w:styleId="FollowedHyperlink">
    <w:name w:val="FollowedHyperlink"/>
    <w:basedOn w:val="DefaultParagraphFont"/>
    <w:uiPriority w:val="99"/>
    <w:semiHidden/>
    <w:unhideWhenUsed/>
    <w:rsid w:val="00366B63"/>
    <w:rPr>
      <w:color w:val="800080"/>
      <w:u w:val="single"/>
    </w:rPr>
  </w:style>
  <w:style w:type="paragraph" w:styleId="HTMLPreformatted">
    <w:name w:val="HTML Preformatted"/>
    <w:basedOn w:val="Normal"/>
    <w:link w:val="HTMLPreformattedChar"/>
    <w:uiPriority w:val="99"/>
    <w:semiHidden/>
    <w:unhideWhenUsed/>
    <w:rsid w:val="0036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B63"/>
    <w:rPr>
      <w:rFonts w:ascii="Courier New" w:eastAsia="Times New Roman" w:hAnsi="Courier New" w:cs="Courier New"/>
      <w:sz w:val="20"/>
      <w:szCs w:val="20"/>
    </w:rPr>
  </w:style>
  <w:style w:type="character" w:styleId="Strong">
    <w:name w:val="Strong"/>
    <w:basedOn w:val="DefaultParagraphFont"/>
    <w:uiPriority w:val="22"/>
    <w:qFormat/>
    <w:rsid w:val="00366B63"/>
    <w:rPr>
      <w:b/>
      <w:bCs/>
    </w:rPr>
  </w:style>
  <w:style w:type="paragraph" w:styleId="NormalWeb">
    <w:name w:val="Normal (Web)"/>
    <w:basedOn w:val="Normal"/>
    <w:uiPriority w:val="99"/>
    <w:semiHidden/>
    <w:unhideWhenUsed/>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stedit-container">
    <w:name w:val="postedit-container"/>
    <w:basedOn w:val="Normal"/>
    <w:rsid w:val="00366B63"/>
    <w:rPr>
      <w:rFonts w:ascii="Times New Roman" w:eastAsia="Times New Roman" w:hAnsi="Times New Roman" w:cs="Times New Roman"/>
      <w:sz w:val="20"/>
      <w:szCs w:val="20"/>
    </w:rPr>
  </w:style>
  <w:style w:type="paragraph" w:customStyle="1" w:styleId="postedit">
    <w:name w:val="postedit"/>
    <w:basedOn w:val="Normal"/>
    <w:rsid w:val="00366B6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366B63"/>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stedit-close">
    <w:name w:val="postedit-close"/>
    <w:basedOn w:val="Normal"/>
    <w:rsid w:val="00366B63"/>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uls-menu">
    <w:name w:val="uls-menu"/>
    <w:basedOn w:val="Normal"/>
    <w:rsid w:val="00366B63"/>
    <w:pPr>
      <w:spacing w:before="100" w:beforeAutospacing="1" w:after="100" w:afterAutospacing="1"/>
    </w:pPr>
    <w:rPr>
      <w:rFonts w:ascii="Times New Roman" w:eastAsia="Times New Roman" w:hAnsi="Times New Roman" w:cs="Times New Roman"/>
      <w:sz w:val="27"/>
      <w:szCs w:val="27"/>
    </w:rPr>
  </w:style>
  <w:style w:type="paragraph" w:customStyle="1" w:styleId="uls-search-wrapper-wrapper">
    <w:name w:val="uls-search-wrapper-wrapper"/>
    <w:basedOn w:val="Normal"/>
    <w:rsid w:val="00366B63"/>
    <w:pPr>
      <w:spacing w:before="75" w:after="75"/>
    </w:pPr>
    <w:rPr>
      <w:rFonts w:ascii="Times New Roman" w:eastAsia="Times New Roman" w:hAnsi="Times New Roman" w:cs="Times New Roman"/>
      <w:sz w:val="24"/>
      <w:szCs w:val="24"/>
    </w:rPr>
  </w:style>
  <w:style w:type="paragraph" w:customStyle="1" w:styleId="uls-icon-back">
    <w:name w:val="uls-icon-back"/>
    <w:basedOn w:val="Normal"/>
    <w:rsid w:val="00366B63"/>
    <w:pPr>
      <w:pBdr>
        <w:right w:val="single" w:sz="6" w:space="0" w:color="C9C9C9"/>
      </w:pBdr>
      <w:spacing w:before="100" w:beforeAutospacing="1" w:after="100" w:afterAutospacing="1"/>
    </w:pPr>
    <w:rPr>
      <w:rFonts w:ascii="Times New Roman" w:eastAsia="Times New Roman" w:hAnsi="Times New Roman" w:cs="Times New Roman"/>
      <w:sz w:val="24"/>
      <w:szCs w:val="24"/>
    </w:rPr>
  </w:style>
  <w:style w:type="paragraph" w:customStyle="1" w:styleId="ext-quick-survey-panel">
    <w:name w:val="ext-quick-survey-panel"/>
    <w:basedOn w:val="Normal"/>
    <w:rsid w:val="00366B63"/>
    <w:pPr>
      <w:shd w:val="clear" w:color="auto" w:fill="EEEEEE"/>
      <w:spacing w:before="100" w:beforeAutospacing="1" w:after="100" w:afterAutospacing="1"/>
    </w:pPr>
    <w:rPr>
      <w:rFonts w:ascii="Times New Roman" w:eastAsia="Times New Roman" w:hAnsi="Times New Roman" w:cs="Times New Roman"/>
      <w:sz w:val="24"/>
      <w:szCs w:val="24"/>
    </w:rPr>
  </w:style>
  <w:style w:type="paragraph" w:customStyle="1" w:styleId="ext-qs-loader-bar">
    <w:name w:val="ext-qs-loader-bar"/>
    <w:basedOn w:val="Normal"/>
    <w:rsid w:val="00366B63"/>
    <w:pPr>
      <w:shd w:val="clear" w:color="auto" w:fill="EEEEEE"/>
      <w:spacing w:before="100" w:beforeAutospacing="1" w:after="100" w:afterAutospacing="1"/>
      <w:ind w:left="336"/>
    </w:pPr>
    <w:rPr>
      <w:rFonts w:ascii="Times New Roman" w:eastAsia="Times New Roman" w:hAnsi="Times New Roman" w:cs="Times New Roman"/>
      <w:sz w:val="24"/>
      <w:szCs w:val="24"/>
    </w:rPr>
  </w:style>
  <w:style w:type="paragraph" w:customStyle="1" w:styleId="mwembedplayer">
    <w:name w:val="mwembedplay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oadingspinner">
    <w:name w:val="loadingspin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imported-resource">
    <w:name w:val="mw-imported-resource"/>
    <w:basedOn w:val="Normal"/>
    <w:rsid w:val="00366B63"/>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kaltura-icon">
    <w:name w:val="kaltura-icon"/>
    <w:basedOn w:val="Normal"/>
    <w:rsid w:val="00366B63"/>
    <w:pPr>
      <w:spacing w:before="30" w:after="100" w:afterAutospacing="1"/>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366B63"/>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play-btn-large">
    <w:name w:val="play-btn-lar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container">
    <w:name w:val="carouselcontai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videotitle">
    <w:name w:val="carouselvideotitle"/>
    <w:basedOn w:val="Normal"/>
    <w:rsid w:val="00366B63"/>
    <w:pPr>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titleduration">
    <w:name w:val="carouseltitleduration"/>
    <w:basedOn w:val="Normal"/>
    <w:rsid w:val="00366B63"/>
    <w:pPr>
      <w:shd w:val="clear" w:color="auto" w:fill="5A5A5A"/>
      <w:spacing w:before="100" w:beforeAutospacing="1" w:after="100" w:afterAutospacing="1"/>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366B63"/>
    <w:pPr>
      <w:spacing w:before="100" w:beforeAutospacing="1" w:after="100" w:afterAutospacing="1"/>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nextbutton">
    <w:name w:val="carouselnextbutt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container">
    <w:name w:val="alert-contai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title">
    <w:name w:val="alert-title"/>
    <w:basedOn w:val="Normal"/>
    <w:rsid w:val="00366B63"/>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rPr>
  </w:style>
  <w:style w:type="paragraph" w:customStyle="1" w:styleId="alert-message">
    <w:name w:val="alert-message"/>
    <w:basedOn w:val="Normal"/>
    <w:rsid w:val="00366B63"/>
    <w:pPr>
      <w:spacing w:before="100" w:beforeAutospacing="1" w:after="100" w:afterAutospacing="1"/>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366B63"/>
    <w:pPr>
      <w:spacing w:before="100" w:beforeAutospacing="1" w:after="100" w:afterAutospacing="1"/>
      <w:jc w:val="center"/>
    </w:pPr>
    <w:rPr>
      <w:rFonts w:ascii="Times New Roman" w:eastAsia="Times New Roman" w:hAnsi="Times New Roman" w:cs="Times New Roman"/>
      <w:sz w:val="24"/>
      <w:szCs w:val="24"/>
    </w:rPr>
  </w:style>
  <w:style w:type="paragraph" w:customStyle="1" w:styleId="alert-button">
    <w:name w:val="alert-button"/>
    <w:basedOn w:val="Normal"/>
    <w:rsid w:val="00366B63"/>
    <w:pPr>
      <w:shd w:val="clear" w:color="auto" w:fill="474747"/>
      <w:spacing w:before="100" w:beforeAutospacing="1" w:after="100" w:afterAutospacing="1"/>
    </w:pPr>
    <w:rPr>
      <w:rFonts w:ascii="Times New Roman" w:eastAsia="Times New Roman" w:hAnsi="Times New Roman" w:cs="Times New Roman"/>
      <w:color w:val="FFFFFF"/>
      <w:sz w:val="24"/>
      <w:szCs w:val="24"/>
    </w:rPr>
  </w:style>
  <w:style w:type="paragraph" w:customStyle="1" w:styleId="mw-tmh-playtext">
    <w:name w:val="mw-tmh-play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uggestions">
    <w:name w:val="suggestions"/>
    <w:basedOn w:val="Normal"/>
    <w:rsid w:val="00366B63"/>
    <w:rPr>
      <w:rFonts w:ascii="Times New Roman" w:eastAsia="Times New Roman" w:hAnsi="Times New Roman" w:cs="Times New Roman"/>
      <w:sz w:val="24"/>
      <w:szCs w:val="24"/>
    </w:rPr>
  </w:style>
  <w:style w:type="paragraph" w:customStyle="1" w:styleId="suggestions-special">
    <w:name w:val="suggestions-special"/>
    <w:basedOn w:val="Normal"/>
    <w:rsid w:val="00366B63"/>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366B63"/>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rPr>
  </w:style>
  <w:style w:type="paragraph" w:customStyle="1" w:styleId="suggestions-result">
    <w:name w:val="suggestions-result"/>
    <w:basedOn w:val="Normal"/>
    <w:rsid w:val="00366B63"/>
    <w:pPr>
      <w:spacing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366B63"/>
    <w:pPr>
      <w:shd w:val="clear" w:color="auto" w:fill="4C59A6"/>
      <w:spacing w:before="100" w:beforeAutospacing="1" w:after="100" w:afterAutospacing="1"/>
    </w:pPr>
    <w:rPr>
      <w:rFonts w:ascii="Times New Roman" w:eastAsia="Times New Roman" w:hAnsi="Times New Roman" w:cs="Times New Roman"/>
      <w:color w:val="FFFFFF"/>
      <w:sz w:val="24"/>
      <w:szCs w:val="24"/>
    </w:rPr>
  </w:style>
  <w:style w:type="paragraph" w:customStyle="1" w:styleId="highlight">
    <w:name w:val="highlight"/>
    <w:basedOn w:val="Normal"/>
    <w:rsid w:val="00366B63"/>
    <w:pPr>
      <w:spacing w:before="100" w:beforeAutospacing="1" w:after="100" w:afterAutospacing="1"/>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366B6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rPr>
  </w:style>
  <w:style w:type="paragraph" w:customStyle="1" w:styleId="wp-teahouse-respond-form">
    <w:name w:val="wp-teahouse-respond-form"/>
    <w:basedOn w:val="Normal"/>
    <w:rsid w:val="00366B6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rPr>
  </w:style>
  <w:style w:type="paragraph" w:customStyle="1" w:styleId="referencetooltip">
    <w:name w:val="referencetooltip"/>
    <w:basedOn w:val="Normal"/>
    <w:rsid w:val="00366B63"/>
    <w:rPr>
      <w:rFonts w:ascii="Times New Roman" w:eastAsia="Times New Roman" w:hAnsi="Times New Roman" w:cs="Times New Roman"/>
      <w:sz w:val="15"/>
      <w:szCs w:val="15"/>
    </w:rPr>
  </w:style>
  <w:style w:type="paragraph" w:customStyle="1" w:styleId="rtflipped">
    <w:name w:val="rtflippe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rtsettings">
    <w:name w:val="rtsettings"/>
    <w:basedOn w:val="Normal"/>
    <w:rsid w:val="00366B63"/>
    <w:pPr>
      <w:spacing w:after="100" w:afterAutospacing="1"/>
      <w:ind w:right="-105"/>
    </w:pPr>
    <w:rPr>
      <w:rFonts w:ascii="Times New Roman" w:eastAsia="Times New Roman" w:hAnsi="Times New Roman" w:cs="Times New Roman"/>
      <w:sz w:val="24"/>
      <w:szCs w:val="24"/>
    </w:rPr>
  </w:style>
  <w:style w:type="paragraph" w:customStyle="1" w:styleId="rttarget">
    <w:name w:val="rttarget"/>
    <w:basedOn w:val="Normal"/>
    <w:rsid w:val="00366B63"/>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rPr>
  </w:style>
  <w:style w:type="paragraph" w:customStyle="1" w:styleId="mw-ui-button">
    <w:name w:val="mw-ui-button"/>
    <w:basedOn w:val="Normal"/>
    <w:rsid w:val="00366B63"/>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Times New Roman" w:hAnsi="inherit" w:cs="Times New Roman"/>
      <w:b/>
      <w:bCs/>
      <w:color w:val="555555"/>
      <w:sz w:val="24"/>
      <w:szCs w:val="24"/>
    </w:rPr>
  </w:style>
  <w:style w:type="paragraph" w:customStyle="1" w:styleId="mw-ui-icon">
    <w:name w:val="mw-ui-icon"/>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n-closebutton">
    <w:name w:val="cn-closebutton"/>
    <w:basedOn w:val="Normal"/>
    <w:rsid w:val="00366B63"/>
    <w:pPr>
      <w:spacing w:before="100" w:beforeAutospacing="1" w:after="100" w:afterAutospacing="1"/>
      <w:ind w:firstLine="285"/>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366B63"/>
    <w:pPr>
      <w:spacing w:after="100" w:afterAutospacing="1"/>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366B63"/>
    <w:pPr>
      <w:pBdr>
        <w:top w:val="single" w:sz="6" w:space="0" w:color="347BFF"/>
        <w:left w:val="single" w:sz="6" w:space="0" w:color="347BFF"/>
        <w:bottom w:val="single" w:sz="6" w:space="0" w:color="347BFF"/>
        <w:right w:val="single" w:sz="6" w:space="0" w:color="347BFF"/>
      </w:pBdr>
      <w:shd w:val="clear" w:color="auto" w:fill="FFFFFF"/>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366B63"/>
    <w:pPr>
      <w:shd w:val="clear" w:color="auto" w:fill="347BFF"/>
      <w:spacing w:before="100" w:beforeAutospacing="1" w:after="100" w:afterAutospacing="1"/>
    </w:pPr>
    <w:rPr>
      <w:rFonts w:ascii="Times New Roman" w:eastAsia="Times New Roman" w:hAnsi="Times New Roman" w:cs="Times New Roman"/>
      <w:sz w:val="24"/>
      <w:szCs w:val="24"/>
    </w:rPr>
  </w:style>
  <w:style w:type="paragraph" w:customStyle="1" w:styleId="mw-editsection">
    <w:name w:val="mw-editsecti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ditsection-divider">
    <w:name w:val="mw-editsection-divider"/>
    <w:basedOn w:val="Normal"/>
    <w:rsid w:val="00366B63"/>
    <w:pPr>
      <w:spacing w:before="100" w:beforeAutospacing="1" w:after="100" w:afterAutospacing="1"/>
    </w:pPr>
    <w:rPr>
      <w:rFonts w:ascii="Times New Roman" w:eastAsia="Times New Roman" w:hAnsi="Times New Roman" w:cs="Times New Roman"/>
      <w:color w:val="555555"/>
      <w:sz w:val="24"/>
      <w:szCs w:val="24"/>
    </w:rPr>
  </w:style>
  <w:style w:type="paragraph" w:customStyle="1" w:styleId="mw-mmv-overlay">
    <w:name w:val="mw-mmv-overlay"/>
    <w:basedOn w:val="Normal"/>
    <w:rsid w:val="00366B63"/>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mw-mmv-filepage-buttons">
    <w:name w:val="mw-mmv-filepage-buttons"/>
    <w:basedOn w:val="Normal"/>
    <w:rsid w:val="00366B63"/>
    <w:pPr>
      <w:spacing w:before="75" w:after="100" w:afterAutospacing="1"/>
    </w:pPr>
    <w:rPr>
      <w:rFonts w:ascii="Times New Roman" w:eastAsia="Times New Roman" w:hAnsi="Times New Roman" w:cs="Times New Roman"/>
      <w:sz w:val="24"/>
      <w:szCs w:val="24"/>
    </w:rPr>
  </w:style>
  <w:style w:type="paragraph" w:customStyle="1" w:styleId="nocolbreak">
    <w:name w:val="nocolbrea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ox">
    <w:name w:val="navbox"/>
    <w:basedOn w:val="Normal"/>
    <w:rsid w:val="00366B63"/>
    <w:pPr>
      <w:pBdr>
        <w:top w:val="single" w:sz="6" w:space="1" w:color="AAAAAA"/>
        <w:left w:val="single" w:sz="6" w:space="1" w:color="AAAAAA"/>
        <w:bottom w:val="single" w:sz="6" w:space="1" w:color="AAAAAA"/>
        <w:right w:val="single" w:sz="6" w:space="1" w:color="AAAAAA"/>
      </w:pBdr>
      <w:shd w:val="clear" w:color="auto" w:fill="FDFDFD"/>
      <w:spacing w:before="240"/>
      <w:jc w:val="center"/>
    </w:pPr>
    <w:rPr>
      <w:rFonts w:ascii="Times New Roman" w:eastAsia="Times New Roman" w:hAnsi="Times New Roman" w:cs="Times New Roman"/>
      <w:sz w:val="21"/>
      <w:szCs w:val="21"/>
    </w:rPr>
  </w:style>
  <w:style w:type="paragraph" w:customStyle="1" w:styleId="navbox-inner">
    <w:name w:val="navbox-in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366B63"/>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group">
    <w:name w:val="navbox-group"/>
    <w:basedOn w:val="Normal"/>
    <w:rsid w:val="00366B63"/>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366B6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366B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366B63"/>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366B63"/>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366B63"/>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366B63"/>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366B6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66B63"/>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visualhide">
    <w:name w:val="visualh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hiddenstructure">
    <w:name w:val="hiddenstructure"/>
    <w:basedOn w:val="Normal"/>
    <w:rsid w:val="00366B63"/>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hatnote">
    <w:name w:val="hatnote"/>
    <w:basedOn w:val="Normal"/>
    <w:rsid w:val="00366B63"/>
    <w:pPr>
      <w:spacing w:before="100" w:beforeAutospacing="1" w:after="100" w:afterAutospacing="1"/>
    </w:pPr>
    <w:rPr>
      <w:rFonts w:ascii="Times New Roman" w:eastAsia="Times New Roman" w:hAnsi="Times New Roman" w:cs="Times New Roman"/>
      <w:i/>
      <w:iCs/>
      <w:sz w:val="24"/>
      <w:szCs w:val="24"/>
    </w:rPr>
  </w:style>
  <w:style w:type="paragraph" w:customStyle="1" w:styleId="geo-default">
    <w:name w:val="geo-defaul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rap">
    <w:name w:val="wrap"/>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366B63"/>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mw-tag-markers">
    <w:name w:val="mw-tag-markers"/>
    <w:basedOn w:val="Normal"/>
    <w:rsid w:val="00366B63"/>
    <w:pPr>
      <w:spacing w:before="100" w:beforeAutospacing="1" w:after="100" w:afterAutospacing="1"/>
    </w:pPr>
    <w:rPr>
      <w:rFonts w:ascii="Times New Roman" w:eastAsia="Times New Roman" w:hAnsi="Times New Roman" w:cs="Times New Roman"/>
      <w:i/>
      <w:iCs/>
    </w:rPr>
  </w:style>
  <w:style w:type="paragraph" w:customStyle="1" w:styleId="sysop-show">
    <w:name w:val="sysop-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emplateeditor-show">
    <w:name w:val="templateedito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xtendedmover-show">
    <w:name w:val="extendedmove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autoconfirmed-show">
    <w:name w:val="autoconfirmed-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imes-serif">
    <w:name w:val="times-serif"/>
    <w:basedOn w:val="Normal"/>
    <w:rsid w:val="00366B63"/>
    <w:pPr>
      <w:spacing w:before="100" w:beforeAutospacing="1" w:after="100" w:afterAutospacing="1"/>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366B63"/>
    <w:pPr>
      <w:spacing w:before="144" w:after="144"/>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366B63"/>
    <w:pPr>
      <w:spacing w:before="144" w:after="144"/>
      <w:ind w:left="384"/>
    </w:pPr>
    <w:rPr>
      <w:rFonts w:ascii="Times New Roman" w:eastAsia="Times New Roman" w:hAnsi="Times New Roman" w:cs="Times New Roman"/>
      <w:sz w:val="24"/>
      <w:szCs w:val="24"/>
    </w:rPr>
  </w:style>
  <w:style w:type="paragraph" w:customStyle="1" w:styleId="portal-column-left">
    <w:name w:val="portal-column-lef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ortkey">
    <w:name w:val="sortkey"/>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label">
    <w:name w:val="special-labe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query">
    <w:name w:val="special-query"/>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hover">
    <w:name w:val="special-hov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indicators">
    <w:name w:val="mw-indicators"/>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ve-ui-surface">
    <w:name w:val="ve-ui-surfac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expanded">
    <w:name w:val="mw-mmv-view-expande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config">
    <w:name w:val="mw-mmv-view-config"/>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mpty-li">
    <w:name w:val="mw-empty-li"/>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text">
    <w:name w:val="toc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humbimage">
    <w:name w:val="thumbima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small">
    <w:name w:val="mbox-smal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small-left">
    <w:name w:val="mbox-small-lef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uls-settings-trigger">
    <w:name w:val="uls-settings-trigg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text">
    <w:name w:val="alert-text"/>
    <w:basedOn w:val="Normal"/>
    <w:rsid w:val="00366B63"/>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editnotice-redlink">
    <w:name w:val="editnotice-redlin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366B63"/>
    <w:pPr>
      <w:spacing w:before="100" w:beforeAutospacing="1" w:after="100" w:afterAutospacing="1"/>
    </w:pPr>
    <w:rPr>
      <w:rFonts w:ascii="Times New Roman" w:eastAsia="Times New Roman" w:hAnsi="Times New Roman" w:cs="Times New Roman"/>
      <w:sz w:val="24"/>
      <w:szCs w:val="24"/>
    </w:rPr>
  </w:style>
  <w:style w:type="character" w:customStyle="1" w:styleId="reference">
    <w:name w:val="reference"/>
    <w:basedOn w:val="DefaultParagraphFont"/>
    <w:rsid w:val="00366B63"/>
    <w:rPr>
      <w:sz w:val="19"/>
      <w:szCs w:val="19"/>
    </w:rPr>
  </w:style>
  <w:style w:type="character" w:customStyle="1" w:styleId="updatedmarker">
    <w:name w:val="updatedmarker"/>
    <w:basedOn w:val="DefaultParagraphFont"/>
    <w:rsid w:val="00366B63"/>
    <w:rPr>
      <w:color w:val="006400"/>
      <w:shd w:val="clear" w:color="auto" w:fill="auto"/>
    </w:rPr>
  </w:style>
  <w:style w:type="character" w:customStyle="1" w:styleId="brokenref">
    <w:name w:val="brokenref"/>
    <w:basedOn w:val="DefaultParagraphFont"/>
    <w:rsid w:val="00366B63"/>
    <w:rPr>
      <w:vanish/>
      <w:webHidden w:val="0"/>
      <w:specVanish w:val="0"/>
    </w:rPr>
  </w:style>
  <w:style w:type="character" w:customStyle="1" w:styleId="texhtml">
    <w:name w:val="texhtml"/>
    <w:basedOn w:val="DefaultParagraphFont"/>
    <w:rsid w:val="00366B63"/>
    <w:rPr>
      <w:rFonts w:ascii="Times New Roman" w:hAnsi="Times New Roman" w:cs="Times New Roman" w:hint="default"/>
      <w:sz w:val="28"/>
      <w:szCs w:val="28"/>
    </w:rPr>
  </w:style>
  <w:style w:type="character" w:customStyle="1" w:styleId="mwe-math-mathml-inline">
    <w:name w:val="mwe-math-mathml-inline"/>
    <w:basedOn w:val="DefaultParagraphFont"/>
    <w:rsid w:val="00366B63"/>
    <w:rPr>
      <w:sz w:val="28"/>
      <w:szCs w:val="28"/>
    </w:rPr>
  </w:style>
  <w:style w:type="paragraph" w:customStyle="1" w:styleId="play-btn-large1">
    <w:name w:val="play-btn-large1"/>
    <w:basedOn w:val="Normal"/>
    <w:rsid w:val="00366B63"/>
    <w:rPr>
      <w:rFonts w:ascii="Times New Roman" w:eastAsia="Times New Roman" w:hAnsi="Times New Roman" w:cs="Times New Roman"/>
      <w:sz w:val="24"/>
      <w:szCs w:val="24"/>
    </w:rPr>
  </w:style>
  <w:style w:type="paragraph" w:customStyle="1" w:styleId="special-label1">
    <w:name w:val="special-label1"/>
    <w:basedOn w:val="Normal"/>
    <w:rsid w:val="00366B63"/>
    <w:pPr>
      <w:spacing w:before="100" w:beforeAutospacing="1" w:after="100" w:afterAutospacing="1"/>
    </w:pPr>
    <w:rPr>
      <w:rFonts w:ascii="Times New Roman" w:eastAsia="Times New Roman" w:hAnsi="Times New Roman" w:cs="Times New Roman"/>
      <w:color w:val="808080"/>
      <w:sz w:val="24"/>
      <w:szCs w:val="24"/>
    </w:rPr>
  </w:style>
  <w:style w:type="paragraph" w:customStyle="1" w:styleId="special-query1">
    <w:name w:val="special-query1"/>
    <w:basedOn w:val="Normal"/>
    <w:rsid w:val="00366B63"/>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66B63"/>
    <w:pPr>
      <w:shd w:val="clear" w:color="auto" w:fill="C0C0C0"/>
      <w:spacing w:before="100" w:beforeAutospacing="1" w:after="100" w:afterAutospacing="1"/>
    </w:pPr>
    <w:rPr>
      <w:rFonts w:ascii="Times New Roman" w:eastAsia="Times New Roman" w:hAnsi="Times New Roman" w:cs="Times New Roman"/>
      <w:sz w:val="24"/>
      <w:szCs w:val="24"/>
    </w:rPr>
  </w:style>
  <w:style w:type="paragraph" w:customStyle="1" w:styleId="special-label2">
    <w:name w:val="special-label2"/>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2">
    <w:name w:val="special-query2"/>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uls-settings-trigger1">
    <w:name w:val="uls-settings-trigge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uls-settings-trigger2">
    <w:name w:val="uls-settings-trigger2"/>
    <w:basedOn w:val="Normal"/>
    <w:rsid w:val="00366B63"/>
    <w:pPr>
      <w:spacing w:before="45" w:after="100" w:afterAutospacing="1"/>
    </w:pPr>
    <w:rPr>
      <w:rFonts w:ascii="Times New Roman" w:eastAsia="Times New Roman" w:hAnsi="Times New Roman" w:cs="Times New Roman"/>
      <w:sz w:val="24"/>
      <w:szCs w:val="24"/>
    </w:rPr>
  </w:style>
  <w:style w:type="paragraph" w:customStyle="1" w:styleId="mw-indicators1">
    <w:name w:val="mw-indicators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ui-surface1">
    <w:name w:val="ve-ui-surfac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ui-surface2">
    <w:name w:val="ve-ui-surface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query3">
    <w:name w:val="special-query3"/>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expanded1">
    <w:name w:val="mw-mmv-view-expanded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config1">
    <w:name w:val="mw-mmv-view-config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mpty-li1">
    <w:name w:val="mw-empty-li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navbox1">
    <w:name w:val="navbox1"/>
    <w:basedOn w:val="Normal"/>
    <w:rsid w:val="00366B63"/>
    <w:pPr>
      <w:pBdr>
        <w:top w:val="single" w:sz="6" w:space="1" w:color="AAAAAA"/>
        <w:left w:val="single" w:sz="6" w:space="1" w:color="AAAAAA"/>
        <w:bottom w:val="single" w:sz="6" w:space="1" w:color="AAAAAA"/>
        <w:right w:val="single" w:sz="6" w:space="1" w:color="AAAAAA"/>
      </w:pBdr>
      <w:shd w:val="clear" w:color="auto" w:fill="FDFDFD"/>
      <w:jc w:val="center"/>
    </w:pPr>
    <w:rPr>
      <w:rFonts w:ascii="Times New Roman" w:eastAsia="Times New Roman" w:hAnsi="Times New Roman" w:cs="Times New Roman"/>
      <w:sz w:val="21"/>
      <w:szCs w:val="21"/>
    </w:rPr>
  </w:style>
  <w:style w:type="paragraph" w:customStyle="1" w:styleId="navbox-title1">
    <w:name w:val="navbox-title1"/>
    <w:basedOn w:val="Normal"/>
    <w:rsid w:val="00366B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366B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366B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366B63"/>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366B63"/>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366B63"/>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366B63"/>
    <w:pPr>
      <w:ind w:left="-120" w:right="-120"/>
    </w:pPr>
    <w:rPr>
      <w:rFonts w:ascii="Times New Roman" w:eastAsia="Times New Roman" w:hAnsi="Times New Roman" w:cs="Times New Roman"/>
      <w:sz w:val="24"/>
      <w:szCs w:val="24"/>
    </w:rPr>
  </w:style>
  <w:style w:type="paragraph" w:customStyle="1" w:styleId="imbox2">
    <w:name w:val="imbox2"/>
    <w:basedOn w:val="Normal"/>
    <w:rsid w:val="00366B63"/>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366B63"/>
    <w:pPr>
      <w:spacing w:before="30" w:after="30"/>
    </w:pPr>
    <w:rPr>
      <w:rFonts w:ascii="Times New Roman" w:eastAsia="Times New Roman" w:hAnsi="Times New Roman" w:cs="Times New Roman"/>
      <w:sz w:val="24"/>
      <w:szCs w:val="24"/>
    </w:rPr>
  </w:style>
  <w:style w:type="paragraph" w:customStyle="1" w:styleId="mbox-small1">
    <w:name w:val="mbox-small1"/>
    <w:basedOn w:val="Normal"/>
    <w:rsid w:val="00366B63"/>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366B63"/>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366B63"/>
    <w:rPr>
      <w:rFonts w:ascii="Times New Roman" w:eastAsia="Times New Roman" w:hAnsi="Times New Roman" w:cs="Times New Roman"/>
      <w:sz w:val="24"/>
      <w:szCs w:val="24"/>
    </w:rPr>
  </w:style>
  <w:style w:type="paragraph" w:customStyle="1" w:styleId="mbox-text-span1">
    <w:name w:val="mbox-text-span1"/>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ocnumber1">
    <w:name w:val="tocnumbe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text1">
    <w:name w:val="toctext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number2">
    <w:name w:val="tocnumber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humbimage1">
    <w:name w:val="thumbimage1"/>
    <w:basedOn w:val="Normal"/>
    <w:rsid w:val="00366B63"/>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ditnotice-redlink1">
    <w:name w:val="editnotice-redlink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ditnotice-redlink2">
    <w:name w:val="editnotice-redlink2"/>
    <w:basedOn w:val="Normal"/>
    <w:rsid w:val="00366B63"/>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366B63"/>
    <w:rPr>
      <w:rFonts w:ascii="Times New Roman" w:hAnsi="Times New Roman" w:cs="Times New Roman" w:hint="default"/>
      <w:sz w:val="24"/>
      <w:szCs w:val="24"/>
    </w:rPr>
  </w:style>
  <w:style w:type="paragraph" w:customStyle="1" w:styleId="letterhead1">
    <w:name w:val="letterhead1"/>
    <w:basedOn w:val="Normal"/>
    <w:rsid w:val="00366B63"/>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sortkey1">
    <w:name w:val="sortkey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sortkey2">
    <w:name w:val="sortkey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image2">
    <w:name w:val="mbox-image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w-indicators2">
    <w:name w:val="mw-indicators2"/>
    <w:basedOn w:val="Normal"/>
    <w:rsid w:val="00366B63"/>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366B63"/>
  </w:style>
  <w:style w:type="character" w:customStyle="1" w:styleId="tocnumber3">
    <w:name w:val="tocnumber3"/>
    <w:basedOn w:val="DefaultParagraphFont"/>
    <w:rsid w:val="00366B63"/>
  </w:style>
  <w:style w:type="character" w:customStyle="1" w:styleId="toctext2">
    <w:name w:val="toctext2"/>
    <w:basedOn w:val="DefaultParagraphFont"/>
    <w:rsid w:val="00366B63"/>
  </w:style>
  <w:style w:type="character" w:customStyle="1" w:styleId="mw-headline">
    <w:name w:val="mw-headline"/>
    <w:basedOn w:val="DefaultParagraphFont"/>
    <w:rsid w:val="00366B63"/>
  </w:style>
  <w:style w:type="character" w:customStyle="1" w:styleId="mw-editsection1">
    <w:name w:val="mw-editsection1"/>
    <w:basedOn w:val="DefaultParagraphFont"/>
    <w:rsid w:val="00366B63"/>
  </w:style>
  <w:style w:type="character" w:customStyle="1" w:styleId="mw-editsection-bracket">
    <w:name w:val="mw-editsection-bracket"/>
    <w:basedOn w:val="DefaultParagraphFont"/>
    <w:rsid w:val="00366B63"/>
  </w:style>
  <w:style w:type="character" w:customStyle="1" w:styleId="nowrap1">
    <w:name w:val="nowrap1"/>
    <w:basedOn w:val="DefaultParagraphFont"/>
    <w:rsid w:val="00366B63"/>
  </w:style>
  <w:style w:type="character" w:customStyle="1" w:styleId="noexcerpt">
    <w:name w:val="noexcerpt"/>
    <w:basedOn w:val="DefaultParagraphFont"/>
    <w:rsid w:val="00366B63"/>
  </w:style>
  <w:style w:type="character" w:customStyle="1" w:styleId="ipa">
    <w:name w:val="ipa"/>
    <w:basedOn w:val="DefaultParagraphFont"/>
    <w:rsid w:val="00366B63"/>
  </w:style>
  <w:style w:type="character" w:customStyle="1" w:styleId="mbox-text-span3">
    <w:name w:val="mbox-text-span3"/>
    <w:basedOn w:val="DefaultParagraphFont"/>
    <w:rsid w:val="00366B63"/>
  </w:style>
  <w:style w:type="character" w:customStyle="1" w:styleId="hide-when-compact2">
    <w:name w:val="hide-when-compact2"/>
    <w:basedOn w:val="DefaultParagraphFont"/>
    <w:rsid w:val="00366B63"/>
  </w:style>
  <w:style w:type="paragraph" w:styleId="NoSpacing">
    <w:name w:val="No Spacing"/>
    <w:uiPriority w:val="1"/>
    <w:qFormat/>
    <w:rsid w:val="00366B63"/>
    <w:pPr>
      <w:spacing w:after="0" w:line="240" w:lineRule="auto"/>
    </w:pPr>
  </w:style>
  <w:style w:type="paragraph" w:customStyle="1" w:styleId="BodyA">
    <w:name w:val="Body A"/>
    <w:basedOn w:val="Normal"/>
    <w:rsid w:val="002E083C"/>
    <w:pPr>
      <w:spacing w:after="200" w:line="276" w:lineRule="auto"/>
    </w:pPr>
    <w:rPr>
      <w:color w:val="000000"/>
    </w:rPr>
  </w:style>
  <w:style w:type="paragraph" w:customStyle="1" w:styleId="Default">
    <w:name w:val="Default"/>
    <w:rsid w:val="00045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D0"/>
    <w:rPr>
      <w:rFonts w:ascii="Segoe UI" w:hAnsi="Segoe UI" w:cs="Segoe UI"/>
      <w:sz w:val="18"/>
      <w:szCs w:val="18"/>
    </w:rPr>
  </w:style>
  <w:style w:type="paragraph" w:styleId="Header">
    <w:name w:val="header"/>
    <w:basedOn w:val="Normal"/>
    <w:link w:val="HeaderChar"/>
    <w:uiPriority w:val="99"/>
    <w:unhideWhenUsed/>
    <w:rsid w:val="001A7EA8"/>
    <w:pPr>
      <w:tabs>
        <w:tab w:val="center" w:pos="4680"/>
        <w:tab w:val="right" w:pos="9360"/>
      </w:tabs>
    </w:pPr>
  </w:style>
  <w:style w:type="character" w:customStyle="1" w:styleId="HeaderChar">
    <w:name w:val="Header Char"/>
    <w:basedOn w:val="DefaultParagraphFont"/>
    <w:link w:val="Header"/>
    <w:uiPriority w:val="99"/>
    <w:rsid w:val="001A7EA8"/>
    <w:rPr>
      <w:rFonts w:ascii="Calibri" w:hAnsi="Calibri" w:cs="Calibri"/>
    </w:rPr>
  </w:style>
  <w:style w:type="paragraph" w:styleId="Footer">
    <w:name w:val="footer"/>
    <w:basedOn w:val="Normal"/>
    <w:link w:val="FooterChar"/>
    <w:uiPriority w:val="99"/>
    <w:unhideWhenUsed/>
    <w:rsid w:val="001A7EA8"/>
    <w:pPr>
      <w:tabs>
        <w:tab w:val="center" w:pos="4680"/>
        <w:tab w:val="right" w:pos="9360"/>
      </w:tabs>
    </w:pPr>
  </w:style>
  <w:style w:type="character" w:customStyle="1" w:styleId="FooterChar">
    <w:name w:val="Footer Char"/>
    <w:basedOn w:val="DefaultParagraphFont"/>
    <w:link w:val="Footer"/>
    <w:uiPriority w:val="99"/>
    <w:rsid w:val="001A7EA8"/>
    <w:rPr>
      <w:rFonts w:ascii="Calibri" w:hAnsi="Calibri" w:cs="Calibri"/>
    </w:rPr>
  </w:style>
  <w:style w:type="paragraph" w:styleId="ListParagraph">
    <w:name w:val="List Paragraph"/>
    <w:basedOn w:val="Normal"/>
    <w:uiPriority w:val="34"/>
    <w:qFormat/>
    <w:rsid w:val="00A47037"/>
    <w:pPr>
      <w:ind w:left="720"/>
      <w:contextualSpacing/>
    </w:pPr>
  </w:style>
  <w:style w:type="character" w:customStyle="1" w:styleId="title-text2">
    <w:name w:val="title-text2"/>
    <w:basedOn w:val="DefaultParagraphFont"/>
    <w:rsid w:val="007A46DC"/>
  </w:style>
  <w:style w:type="paragraph" w:styleId="z-TopofForm">
    <w:name w:val="HTML Top of Form"/>
    <w:basedOn w:val="Normal"/>
    <w:next w:val="Normal"/>
    <w:link w:val="z-TopofFormChar"/>
    <w:hidden/>
    <w:uiPriority w:val="99"/>
    <w:semiHidden/>
    <w:unhideWhenUsed/>
    <w:rsid w:val="007A46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6DC"/>
    <w:rPr>
      <w:rFonts w:ascii="Arial" w:eastAsia="Times New Roman" w:hAnsi="Arial" w:cs="Arial"/>
      <w:vanish/>
      <w:sz w:val="16"/>
      <w:szCs w:val="16"/>
    </w:rPr>
  </w:style>
  <w:style w:type="character" w:customStyle="1" w:styleId="user-generated">
    <w:name w:val="user-generated"/>
    <w:basedOn w:val="DefaultParagraphFont"/>
    <w:rsid w:val="007A46DC"/>
  </w:style>
  <w:style w:type="paragraph" w:styleId="z-BottomofForm">
    <w:name w:val="HTML Bottom of Form"/>
    <w:basedOn w:val="Normal"/>
    <w:next w:val="Normal"/>
    <w:link w:val="z-BottomofFormChar"/>
    <w:hidden/>
    <w:uiPriority w:val="99"/>
    <w:semiHidden/>
    <w:unhideWhenUsed/>
    <w:rsid w:val="007A46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6DC"/>
    <w:rPr>
      <w:rFonts w:ascii="Arial" w:eastAsia="Times New Roman" w:hAnsi="Arial" w:cs="Arial"/>
      <w:vanish/>
      <w:sz w:val="16"/>
      <w:szCs w:val="16"/>
    </w:rPr>
  </w:style>
  <w:style w:type="character" w:customStyle="1" w:styleId="contribdegrees">
    <w:name w:val="contribdegrees"/>
    <w:basedOn w:val="DefaultParagraphFont"/>
    <w:rsid w:val="00745D4E"/>
  </w:style>
  <w:style w:type="character" w:customStyle="1" w:styleId="overlay2">
    <w:name w:val="overlay2"/>
    <w:basedOn w:val="DefaultParagraphFont"/>
    <w:rsid w:val="00745D4E"/>
    <w:rPr>
      <w:vanish/>
      <w:webHidden w:val="0"/>
      <w:specVanish w:val="0"/>
    </w:rPr>
  </w:style>
  <w:style w:type="character" w:customStyle="1" w:styleId="size-m">
    <w:name w:val="size-m"/>
    <w:basedOn w:val="DefaultParagraphFont"/>
    <w:rsid w:val="00564BAF"/>
    <w:rPr>
      <w:sz w:val="20"/>
      <w:szCs w:val="20"/>
    </w:rPr>
  </w:style>
  <w:style w:type="character" w:customStyle="1" w:styleId="size-xl">
    <w:name w:val="size-xl"/>
    <w:basedOn w:val="DefaultParagraphFont"/>
    <w:rsid w:val="00564BAF"/>
    <w:rPr>
      <w:sz w:val="30"/>
      <w:szCs w:val="30"/>
    </w:rPr>
  </w:style>
  <w:style w:type="character" w:customStyle="1" w:styleId="text2">
    <w:name w:val="text2"/>
    <w:basedOn w:val="DefaultParagraphFont"/>
    <w:rsid w:val="00564BAF"/>
  </w:style>
  <w:style w:type="character" w:customStyle="1" w:styleId="author-ref">
    <w:name w:val="author-ref"/>
    <w:basedOn w:val="DefaultParagraphFont"/>
    <w:rsid w:val="00564BAF"/>
  </w:style>
  <w:style w:type="character" w:customStyle="1" w:styleId="expandable-author">
    <w:name w:val="expandable-author"/>
    <w:basedOn w:val="DefaultParagraphFont"/>
    <w:rsid w:val="00D14715"/>
  </w:style>
  <w:style w:type="character" w:customStyle="1" w:styleId="contribdegrees1">
    <w:name w:val="contribdegrees1"/>
    <w:basedOn w:val="DefaultParagraphFont"/>
    <w:rsid w:val="00D14715"/>
  </w:style>
  <w:style w:type="character" w:styleId="Emphasis">
    <w:name w:val="Emphasis"/>
    <w:basedOn w:val="DefaultParagraphFont"/>
    <w:uiPriority w:val="20"/>
    <w:qFormat/>
    <w:rsid w:val="009B47CD"/>
    <w:rPr>
      <w:i/>
      <w:iCs/>
    </w:rPr>
  </w:style>
  <w:style w:type="character" w:customStyle="1" w:styleId="is-accessible">
    <w:name w:val="is-accessible"/>
    <w:basedOn w:val="DefaultParagraphFont"/>
    <w:rsid w:val="004A0D5A"/>
  </w:style>
  <w:style w:type="paragraph" w:customStyle="1" w:styleId="issue-headerdescription">
    <w:name w:val="issue-header__description"/>
    <w:basedOn w:val="Normal"/>
    <w:rsid w:val="004A0D5A"/>
    <w:pPr>
      <w:spacing w:before="100" w:beforeAutospacing="1" w:after="100" w:afterAutospacing="1"/>
    </w:pPr>
    <w:rPr>
      <w:rFonts w:ascii="Times New Roman" w:eastAsia="Times New Roman" w:hAnsi="Times New Roman" w:cs="Times New Roman"/>
      <w:sz w:val="24"/>
      <w:szCs w:val="24"/>
    </w:rPr>
  </w:style>
  <w:style w:type="character" w:customStyle="1" w:styleId="sr-only1">
    <w:name w:val="sr-only1"/>
    <w:basedOn w:val="DefaultParagraphFont"/>
    <w:rsid w:val="00F04FB2"/>
    <w:rPr>
      <w:bdr w:val="none" w:sz="0" w:space="0" w:color="auto" w:frame="1"/>
    </w:rPr>
  </w:style>
  <w:style w:type="paragraph" w:customStyle="1" w:styleId="col-xs-9">
    <w:name w:val="col-xs-9"/>
    <w:basedOn w:val="Normal"/>
    <w:rsid w:val="00520E88"/>
    <w:pPr>
      <w:spacing w:after="150"/>
    </w:pPr>
    <w:rPr>
      <w:rFonts w:ascii="Times New Roman" w:eastAsia="Times New Roman" w:hAnsi="Times New Roman" w:cs="Times New Roman"/>
      <w:sz w:val="24"/>
      <w:szCs w:val="24"/>
    </w:rPr>
  </w:style>
  <w:style w:type="paragraph" w:customStyle="1" w:styleId="col-xs-offset-2">
    <w:name w:val="col-xs-offset-2"/>
    <w:basedOn w:val="Normal"/>
    <w:rsid w:val="00520E88"/>
    <w:pPr>
      <w:spacing w:after="150"/>
      <w:ind w:left="1958"/>
    </w:pPr>
    <w:rPr>
      <w:rFonts w:ascii="Times New Roman" w:eastAsia="Times New Roman" w:hAnsi="Times New Roman" w:cs="Times New Roman"/>
      <w:sz w:val="24"/>
      <w:szCs w:val="24"/>
    </w:rPr>
  </w:style>
  <w:style w:type="paragraph" w:customStyle="1" w:styleId="col-xs-offset-1">
    <w:name w:val="col-xs-offset-1"/>
    <w:basedOn w:val="Normal"/>
    <w:rsid w:val="00520E88"/>
    <w:pPr>
      <w:spacing w:after="150"/>
      <w:ind w:left="979"/>
    </w:pPr>
    <w:rPr>
      <w:rFonts w:ascii="Times New Roman" w:eastAsia="Times New Roman" w:hAnsi="Times New Roman" w:cs="Times New Roman"/>
      <w:sz w:val="24"/>
      <w:szCs w:val="24"/>
    </w:rPr>
  </w:style>
  <w:style w:type="character" w:customStyle="1" w:styleId="f-s-7-1">
    <w:name w:val="f-s-7-1"/>
    <w:basedOn w:val="DefaultParagraphFont"/>
    <w:rsid w:val="00520E88"/>
  </w:style>
  <w:style w:type="character" w:customStyle="1" w:styleId="caption2">
    <w:name w:val="caption2"/>
    <w:basedOn w:val="DefaultParagraphFont"/>
    <w:rsid w:val="00520E88"/>
  </w:style>
  <w:style w:type="character" w:customStyle="1" w:styleId="dropdown">
    <w:name w:val="dropdown"/>
    <w:basedOn w:val="DefaultParagraphFont"/>
    <w:rsid w:val="00520E88"/>
  </w:style>
  <w:style w:type="paragraph" w:customStyle="1" w:styleId="text-grey">
    <w:name w:val="text-grey"/>
    <w:basedOn w:val="Normal"/>
    <w:rsid w:val="00520E88"/>
    <w:pPr>
      <w:spacing w:after="150"/>
    </w:pPr>
    <w:rPr>
      <w:rFonts w:ascii="Times New Roman" w:eastAsia="Times New Roman" w:hAnsi="Times New Roman" w:cs="Times New Roman"/>
      <w:sz w:val="24"/>
      <w:szCs w:val="24"/>
    </w:rPr>
  </w:style>
  <w:style w:type="character" w:customStyle="1" w:styleId="record-label">
    <w:name w:val="record-label"/>
    <w:basedOn w:val="DefaultParagraphFont"/>
    <w:rsid w:val="00520E88"/>
  </w:style>
  <w:style w:type="character" w:customStyle="1" w:styleId="selectedrecords">
    <w:name w:val="selectedrecords"/>
    <w:basedOn w:val="DefaultParagraphFont"/>
    <w:rsid w:val="00520E88"/>
  </w:style>
  <w:style w:type="character" w:customStyle="1" w:styleId="selected-records-count">
    <w:name w:val="selected-records-count"/>
    <w:basedOn w:val="DefaultParagraphFont"/>
    <w:rsid w:val="00520E88"/>
  </w:style>
  <w:style w:type="character" w:customStyle="1" w:styleId="col-xs-31">
    <w:name w:val="col-xs-31"/>
    <w:basedOn w:val="DefaultParagraphFont"/>
    <w:rsid w:val="00520E88"/>
  </w:style>
  <w:style w:type="character" w:customStyle="1" w:styleId="fromtext">
    <w:name w:val="fromtext"/>
    <w:basedOn w:val="DefaultParagraphFont"/>
    <w:rsid w:val="00520E88"/>
  </w:style>
  <w:style w:type="paragraph" w:customStyle="1" w:styleId="multiselect">
    <w:name w:val="multiselect"/>
    <w:basedOn w:val="Normal"/>
    <w:rsid w:val="00520E88"/>
    <w:pPr>
      <w:spacing w:after="150"/>
    </w:pPr>
    <w:rPr>
      <w:rFonts w:ascii="Times New Roman" w:eastAsia="Times New Roman" w:hAnsi="Times New Roman" w:cs="Times New Roman"/>
      <w:sz w:val="24"/>
      <w:szCs w:val="24"/>
    </w:rPr>
  </w:style>
  <w:style w:type="character" w:customStyle="1" w:styleId="linked-author">
    <w:name w:val="linked-author"/>
    <w:basedOn w:val="DefaultParagraphFont"/>
    <w:rsid w:val="00520E88"/>
  </w:style>
  <w:style w:type="paragraph" w:styleId="Subtitle">
    <w:name w:val="Subtitle"/>
    <w:basedOn w:val="Normal"/>
    <w:next w:val="Normal"/>
    <w:link w:val="SubtitleChar"/>
    <w:uiPriority w:val="11"/>
    <w:qFormat/>
    <w:rsid w:val="006157BC"/>
    <w:pPr>
      <w:numPr>
        <w:ilvl w:val="1"/>
      </w:numPr>
      <w:spacing w:after="160" w:line="480" w:lineRule="auto"/>
      <w:jc w:val="center"/>
    </w:pPr>
    <w:rPr>
      <w:rFonts w:ascii="Times New Roman" w:eastAsiaTheme="minorEastAsia" w:hAnsi="Times New Roman" w:cstheme="minorBidi"/>
      <w:b/>
      <w:color w:val="5A5A5A" w:themeColor="text1" w:themeTint="A5"/>
      <w:spacing w:val="15"/>
      <w:sz w:val="24"/>
    </w:rPr>
  </w:style>
  <w:style w:type="character" w:customStyle="1" w:styleId="SubtitleChar">
    <w:name w:val="Subtitle Char"/>
    <w:basedOn w:val="DefaultParagraphFont"/>
    <w:link w:val="Subtitle"/>
    <w:uiPriority w:val="11"/>
    <w:rsid w:val="006157BC"/>
    <w:rPr>
      <w:rFonts w:ascii="Times New Roman" w:eastAsiaTheme="minorEastAsia" w:hAnsi="Times New Roman"/>
      <w:b/>
      <w:color w:val="5A5A5A" w:themeColor="text1" w:themeTint="A5"/>
      <w:spacing w:val="15"/>
      <w:sz w:val="24"/>
    </w:rPr>
  </w:style>
  <w:style w:type="table" w:styleId="TableGrid">
    <w:name w:val="Table Grid"/>
    <w:basedOn w:val="TableNormal"/>
    <w:uiPriority w:val="59"/>
    <w:rsid w:val="0061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3795">
      <w:bodyDiv w:val="1"/>
      <w:marLeft w:val="0"/>
      <w:marRight w:val="0"/>
      <w:marTop w:val="0"/>
      <w:marBottom w:val="0"/>
      <w:divBdr>
        <w:top w:val="none" w:sz="0" w:space="0" w:color="auto"/>
        <w:left w:val="none" w:sz="0" w:space="0" w:color="auto"/>
        <w:bottom w:val="none" w:sz="0" w:space="0" w:color="auto"/>
        <w:right w:val="none" w:sz="0" w:space="0" w:color="auto"/>
      </w:divBdr>
      <w:divsChild>
        <w:div w:id="1454708824">
          <w:marLeft w:val="0"/>
          <w:marRight w:val="0"/>
          <w:marTop w:val="0"/>
          <w:marBottom w:val="0"/>
          <w:divBdr>
            <w:top w:val="none" w:sz="0" w:space="0" w:color="auto"/>
            <w:left w:val="none" w:sz="0" w:space="0" w:color="auto"/>
            <w:bottom w:val="none" w:sz="0" w:space="0" w:color="auto"/>
            <w:right w:val="none" w:sz="0" w:space="0" w:color="auto"/>
          </w:divBdr>
          <w:divsChild>
            <w:div w:id="629361308">
              <w:marLeft w:val="0"/>
              <w:marRight w:val="0"/>
              <w:marTop w:val="100"/>
              <w:marBottom w:val="100"/>
              <w:divBdr>
                <w:top w:val="none" w:sz="0" w:space="0" w:color="auto"/>
                <w:left w:val="none" w:sz="0" w:space="0" w:color="auto"/>
                <w:bottom w:val="none" w:sz="0" w:space="0" w:color="auto"/>
                <w:right w:val="none" w:sz="0" w:space="0" w:color="auto"/>
              </w:divBdr>
              <w:divsChild>
                <w:div w:id="968898041">
                  <w:marLeft w:val="0"/>
                  <w:marRight w:val="0"/>
                  <w:marTop w:val="0"/>
                  <w:marBottom w:val="0"/>
                  <w:divBdr>
                    <w:top w:val="none" w:sz="0" w:space="0" w:color="auto"/>
                    <w:left w:val="none" w:sz="0" w:space="0" w:color="auto"/>
                    <w:bottom w:val="none" w:sz="0" w:space="0" w:color="auto"/>
                    <w:right w:val="none" w:sz="0" w:space="0" w:color="auto"/>
                  </w:divBdr>
                  <w:divsChild>
                    <w:div w:id="2138528529">
                      <w:marLeft w:val="0"/>
                      <w:marRight w:val="0"/>
                      <w:marTop w:val="0"/>
                      <w:marBottom w:val="0"/>
                      <w:divBdr>
                        <w:top w:val="none" w:sz="0" w:space="0" w:color="auto"/>
                        <w:left w:val="none" w:sz="0" w:space="0" w:color="auto"/>
                        <w:bottom w:val="none" w:sz="0" w:space="0" w:color="auto"/>
                        <w:right w:val="none" w:sz="0" w:space="0" w:color="auto"/>
                      </w:divBdr>
                      <w:divsChild>
                        <w:div w:id="785083816">
                          <w:marLeft w:val="0"/>
                          <w:marRight w:val="0"/>
                          <w:marTop w:val="0"/>
                          <w:marBottom w:val="0"/>
                          <w:divBdr>
                            <w:top w:val="none" w:sz="0" w:space="0" w:color="auto"/>
                            <w:left w:val="none" w:sz="0" w:space="0" w:color="auto"/>
                            <w:bottom w:val="none" w:sz="0" w:space="0" w:color="auto"/>
                            <w:right w:val="none" w:sz="0" w:space="0" w:color="auto"/>
                          </w:divBdr>
                          <w:divsChild>
                            <w:div w:id="1580869456">
                              <w:marLeft w:val="0"/>
                              <w:marRight w:val="0"/>
                              <w:marTop w:val="0"/>
                              <w:marBottom w:val="0"/>
                              <w:divBdr>
                                <w:top w:val="none" w:sz="0" w:space="0" w:color="auto"/>
                                <w:left w:val="none" w:sz="0" w:space="0" w:color="auto"/>
                                <w:bottom w:val="none" w:sz="0" w:space="0" w:color="auto"/>
                                <w:right w:val="none" w:sz="0" w:space="0" w:color="auto"/>
                              </w:divBdr>
                              <w:divsChild>
                                <w:div w:id="2132746508">
                                  <w:marLeft w:val="0"/>
                                  <w:marRight w:val="0"/>
                                  <w:marTop w:val="100"/>
                                  <w:marBottom w:val="100"/>
                                  <w:divBdr>
                                    <w:top w:val="none" w:sz="0" w:space="0" w:color="auto"/>
                                    <w:left w:val="none" w:sz="0" w:space="0" w:color="auto"/>
                                    <w:bottom w:val="none" w:sz="0" w:space="0" w:color="auto"/>
                                    <w:right w:val="none" w:sz="0" w:space="0" w:color="auto"/>
                                  </w:divBdr>
                                  <w:divsChild>
                                    <w:div w:id="1960838628">
                                      <w:marLeft w:val="0"/>
                                      <w:marRight w:val="0"/>
                                      <w:marTop w:val="0"/>
                                      <w:marBottom w:val="0"/>
                                      <w:divBdr>
                                        <w:top w:val="none" w:sz="0" w:space="0" w:color="auto"/>
                                        <w:left w:val="none" w:sz="0" w:space="0" w:color="auto"/>
                                        <w:bottom w:val="none" w:sz="0" w:space="0" w:color="auto"/>
                                        <w:right w:val="none" w:sz="0" w:space="0" w:color="auto"/>
                                      </w:divBdr>
                                      <w:divsChild>
                                        <w:div w:id="597904523">
                                          <w:marLeft w:val="0"/>
                                          <w:marRight w:val="0"/>
                                          <w:marTop w:val="0"/>
                                          <w:marBottom w:val="0"/>
                                          <w:divBdr>
                                            <w:top w:val="none" w:sz="0" w:space="0" w:color="auto"/>
                                            <w:left w:val="none" w:sz="0" w:space="0" w:color="auto"/>
                                            <w:bottom w:val="none" w:sz="0" w:space="0" w:color="auto"/>
                                            <w:right w:val="none" w:sz="0" w:space="0" w:color="auto"/>
                                          </w:divBdr>
                                        </w:div>
                                        <w:div w:id="395710545">
                                          <w:marLeft w:val="0"/>
                                          <w:marRight w:val="0"/>
                                          <w:marTop w:val="0"/>
                                          <w:marBottom w:val="120"/>
                                          <w:divBdr>
                                            <w:top w:val="none" w:sz="0" w:space="0" w:color="auto"/>
                                            <w:left w:val="none" w:sz="0" w:space="0" w:color="auto"/>
                                            <w:bottom w:val="none" w:sz="0" w:space="0" w:color="auto"/>
                                            <w:right w:val="none" w:sz="0" w:space="0" w:color="auto"/>
                                          </w:divBdr>
                                          <w:divsChild>
                                            <w:div w:id="1332100835">
                                              <w:marLeft w:val="0"/>
                                              <w:marRight w:val="0"/>
                                              <w:marTop w:val="0"/>
                                              <w:marBottom w:val="0"/>
                                              <w:divBdr>
                                                <w:top w:val="none" w:sz="0" w:space="0" w:color="auto"/>
                                                <w:left w:val="none" w:sz="0" w:space="0" w:color="auto"/>
                                                <w:bottom w:val="none" w:sz="0" w:space="0" w:color="auto"/>
                                                <w:right w:val="none" w:sz="0" w:space="0" w:color="auto"/>
                                              </w:divBdr>
                                              <w:divsChild>
                                                <w:div w:id="1364405710">
                                                  <w:marLeft w:val="0"/>
                                                  <w:marRight w:val="0"/>
                                                  <w:marTop w:val="0"/>
                                                  <w:marBottom w:val="0"/>
                                                  <w:divBdr>
                                                    <w:top w:val="none" w:sz="0" w:space="0" w:color="auto"/>
                                                    <w:left w:val="none" w:sz="0" w:space="0" w:color="auto"/>
                                                    <w:bottom w:val="none" w:sz="0" w:space="0" w:color="auto"/>
                                                    <w:right w:val="none" w:sz="0" w:space="0" w:color="auto"/>
                                                  </w:divBdr>
                                                  <w:divsChild>
                                                    <w:div w:id="213131221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499769">
      <w:bodyDiv w:val="1"/>
      <w:marLeft w:val="0"/>
      <w:marRight w:val="0"/>
      <w:marTop w:val="0"/>
      <w:marBottom w:val="0"/>
      <w:divBdr>
        <w:top w:val="none" w:sz="0" w:space="0" w:color="auto"/>
        <w:left w:val="none" w:sz="0" w:space="0" w:color="auto"/>
        <w:bottom w:val="none" w:sz="0" w:space="0" w:color="auto"/>
        <w:right w:val="none" w:sz="0" w:space="0" w:color="auto"/>
      </w:divBdr>
      <w:divsChild>
        <w:div w:id="1947620142">
          <w:marLeft w:val="0"/>
          <w:marRight w:val="0"/>
          <w:marTop w:val="0"/>
          <w:marBottom w:val="0"/>
          <w:divBdr>
            <w:top w:val="none" w:sz="0" w:space="0" w:color="auto"/>
            <w:left w:val="none" w:sz="0" w:space="0" w:color="auto"/>
            <w:bottom w:val="none" w:sz="0" w:space="0" w:color="auto"/>
            <w:right w:val="none" w:sz="0" w:space="0" w:color="auto"/>
          </w:divBdr>
          <w:divsChild>
            <w:div w:id="2006931392">
              <w:marLeft w:val="0"/>
              <w:marRight w:val="0"/>
              <w:marTop w:val="0"/>
              <w:marBottom w:val="0"/>
              <w:divBdr>
                <w:top w:val="none" w:sz="0" w:space="0" w:color="auto"/>
                <w:left w:val="none" w:sz="0" w:space="0" w:color="auto"/>
                <w:bottom w:val="none" w:sz="0" w:space="0" w:color="auto"/>
                <w:right w:val="none" w:sz="0" w:space="0" w:color="auto"/>
              </w:divBdr>
              <w:divsChild>
                <w:div w:id="2134640367">
                  <w:marLeft w:val="0"/>
                  <w:marRight w:val="0"/>
                  <w:marTop w:val="0"/>
                  <w:marBottom w:val="0"/>
                  <w:divBdr>
                    <w:top w:val="none" w:sz="0" w:space="0" w:color="auto"/>
                    <w:left w:val="none" w:sz="0" w:space="0" w:color="auto"/>
                    <w:bottom w:val="none" w:sz="0" w:space="0" w:color="auto"/>
                    <w:right w:val="none" w:sz="0" w:space="0" w:color="auto"/>
                  </w:divBdr>
                  <w:divsChild>
                    <w:div w:id="2098862706">
                      <w:marLeft w:val="0"/>
                      <w:marRight w:val="0"/>
                      <w:marTop w:val="0"/>
                      <w:marBottom w:val="0"/>
                      <w:divBdr>
                        <w:top w:val="none" w:sz="0" w:space="0" w:color="auto"/>
                        <w:left w:val="none" w:sz="0" w:space="0" w:color="auto"/>
                        <w:bottom w:val="none" w:sz="0" w:space="0" w:color="auto"/>
                        <w:right w:val="none" w:sz="0" w:space="0" w:color="auto"/>
                      </w:divBdr>
                      <w:divsChild>
                        <w:div w:id="727723621">
                          <w:marLeft w:val="0"/>
                          <w:marRight w:val="0"/>
                          <w:marTop w:val="0"/>
                          <w:marBottom w:val="0"/>
                          <w:divBdr>
                            <w:top w:val="none" w:sz="0" w:space="0" w:color="auto"/>
                            <w:left w:val="none" w:sz="0" w:space="0" w:color="auto"/>
                            <w:bottom w:val="none" w:sz="0" w:space="0" w:color="auto"/>
                            <w:right w:val="none" w:sz="0" w:space="0" w:color="auto"/>
                          </w:divBdr>
                          <w:divsChild>
                            <w:div w:id="1297487421">
                              <w:marLeft w:val="0"/>
                              <w:marRight w:val="0"/>
                              <w:marTop w:val="0"/>
                              <w:marBottom w:val="0"/>
                              <w:divBdr>
                                <w:top w:val="none" w:sz="0" w:space="0" w:color="auto"/>
                                <w:left w:val="none" w:sz="0" w:space="0" w:color="auto"/>
                                <w:bottom w:val="none" w:sz="0" w:space="0" w:color="auto"/>
                                <w:right w:val="none" w:sz="0" w:space="0" w:color="auto"/>
                              </w:divBdr>
                              <w:divsChild>
                                <w:div w:id="652567749">
                                  <w:marLeft w:val="0"/>
                                  <w:marRight w:val="0"/>
                                  <w:marTop w:val="0"/>
                                  <w:marBottom w:val="0"/>
                                  <w:divBdr>
                                    <w:top w:val="none" w:sz="0" w:space="0" w:color="auto"/>
                                    <w:left w:val="none" w:sz="0" w:space="0" w:color="auto"/>
                                    <w:bottom w:val="none" w:sz="0" w:space="0" w:color="auto"/>
                                    <w:right w:val="none" w:sz="0" w:space="0" w:color="auto"/>
                                  </w:divBdr>
                                  <w:divsChild>
                                    <w:div w:id="1815021623">
                                      <w:marLeft w:val="0"/>
                                      <w:marRight w:val="0"/>
                                      <w:marTop w:val="0"/>
                                      <w:marBottom w:val="0"/>
                                      <w:divBdr>
                                        <w:top w:val="none" w:sz="0" w:space="0" w:color="auto"/>
                                        <w:left w:val="none" w:sz="0" w:space="0" w:color="auto"/>
                                        <w:bottom w:val="none" w:sz="0" w:space="0" w:color="auto"/>
                                        <w:right w:val="none" w:sz="0" w:space="0" w:color="auto"/>
                                      </w:divBdr>
                                      <w:divsChild>
                                        <w:div w:id="1161435160">
                                          <w:marLeft w:val="0"/>
                                          <w:marRight w:val="0"/>
                                          <w:marTop w:val="0"/>
                                          <w:marBottom w:val="0"/>
                                          <w:divBdr>
                                            <w:top w:val="none" w:sz="0" w:space="0" w:color="auto"/>
                                            <w:left w:val="none" w:sz="0" w:space="0" w:color="auto"/>
                                            <w:bottom w:val="none" w:sz="0" w:space="0" w:color="auto"/>
                                            <w:right w:val="none" w:sz="0" w:space="0" w:color="auto"/>
                                          </w:divBdr>
                                          <w:divsChild>
                                            <w:div w:id="1529290329">
                                              <w:marLeft w:val="0"/>
                                              <w:marRight w:val="0"/>
                                              <w:marTop w:val="0"/>
                                              <w:marBottom w:val="0"/>
                                              <w:divBdr>
                                                <w:top w:val="single" w:sz="6" w:space="0" w:color="999999"/>
                                                <w:left w:val="single" w:sz="6" w:space="0" w:color="999999"/>
                                                <w:bottom w:val="single" w:sz="6" w:space="0" w:color="999999"/>
                                                <w:right w:val="single" w:sz="6" w:space="0" w:color="999999"/>
                                              </w:divBdr>
                                              <w:divsChild>
                                                <w:div w:id="2902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0508">
                                  <w:marLeft w:val="0"/>
                                  <w:marRight w:val="0"/>
                                  <w:marTop w:val="0"/>
                                  <w:marBottom w:val="0"/>
                                  <w:divBdr>
                                    <w:top w:val="none" w:sz="0" w:space="0" w:color="auto"/>
                                    <w:left w:val="none" w:sz="0" w:space="0" w:color="auto"/>
                                    <w:bottom w:val="none" w:sz="0" w:space="0" w:color="auto"/>
                                    <w:right w:val="none" w:sz="0" w:space="0" w:color="auto"/>
                                  </w:divBdr>
                                  <w:divsChild>
                                    <w:div w:id="720248089">
                                      <w:marLeft w:val="0"/>
                                      <w:marRight w:val="0"/>
                                      <w:marTop w:val="0"/>
                                      <w:marBottom w:val="0"/>
                                      <w:divBdr>
                                        <w:top w:val="none" w:sz="0" w:space="0" w:color="auto"/>
                                        <w:left w:val="none" w:sz="0" w:space="0" w:color="auto"/>
                                        <w:bottom w:val="none" w:sz="0" w:space="0" w:color="auto"/>
                                        <w:right w:val="none" w:sz="0" w:space="0" w:color="auto"/>
                                      </w:divBdr>
                                      <w:divsChild>
                                        <w:div w:id="1898975484">
                                          <w:marLeft w:val="0"/>
                                          <w:marRight w:val="0"/>
                                          <w:marTop w:val="0"/>
                                          <w:marBottom w:val="0"/>
                                          <w:divBdr>
                                            <w:top w:val="none" w:sz="0" w:space="0" w:color="auto"/>
                                            <w:left w:val="none" w:sz="0" w:space="0" w:color="auto"/>
                                            <w:bottom w:val="none" w:sz="0" w:space="0" w:color="auto"/>
                                            <w:right w:val="none" w:sz="0" w:space="0" w:color="auto"/>
                                          </w:divBdr>
                                          <w:divsChild>
                                            <w:div w:id="24065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545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741">
                          <w:marLeft w:val="0"/>
                          <w:marRight w:val="0"/>
                          <w:marTop w:val="0"/>
                          <w:marBottom w:val="0"/>
                          <w:divBdr>
                            <w:top w:val="none" w:sz="0" w:space="0" w:color="auto"/>
                            <w:left w:val="none" w:sz="0" w:space="0" w:color="auto"/>
                            <w:bottom w:val="none" w:sz="0" w:space="0" w:color="auto"/>
                            <w:right w:val="none" w:sz="0" w:space="0" w:color="auto"/>
                          </w:divBdr>
                          <w:divsChild>
                            <w:div w:id="1373572820">
                              <w:marLeft w:val="150"/>
                              <w:marRight w:val="150"/>
                              <w:marTop w:val="150"/>
                              <w:marBottom w:val="150"/>
                              <w:divBdr>
                                <w:top w:val="none" w:sz="0" w:space="0" w:color="auto"/>
                                <w:left w:val="none" w:sz="0" w:space="0" w:color="auto"/>
                                <w:bottom w:val="none" w:sz="0" w:space="0" w:color="auto"/>
                                <w:right w:val="none" w:sz="0" w:space="0" w:color="auto"/>
                              </w:divBdr>
                              <w:divsChild>
                                <w:div w:id="840200769">
                                  <w:marLeft w:val="0"/>
                                  <w:marRight w:val="0"/>
                                  <w:marTop w:val="0"/>
                                  <w:marBottom w:val="0"/>
                                  <w:divBdr>
                                    <w:top w:val="single" w:sz="6" w:space="0" w:color="999999"/>
                                    <w:left w:val="single" w:sz="6" w:space="0" w:color="999999"/>
                                    <w:bottom w:val="single" w:sz="6" w:space="0" w:color="999999"/>
                                    <w:right w:val="single" w:sz="6" w:space="0" w:color="999999"/>
                                  </w:divBdr>
                                  <w:divsChild>
                                    <w:div w:id="2084333116">
                                      <w:marLeft w:val="0"/>
                                      <w:marRight w:val="0"/>
                                      <w:marTop w:val="0"/>
                                      <w:marBottom w:val="0"/>
                                      <w:divBdr>
                                        <w:top w:val="none" w:sz="0" w:space="0" w:color="auto"/>
                                        <w:left w:val="none" w:sz="0" w:space="0" w:color="auto"/>
                                        <w:bottom w:val="single" w:sz="6" w:space="11" w:color="E5E5E5"/>
                                        <w:right w:val="none" w:sz="0" w:space="0" w:color="auto"/>
                                      </w:divBdr>
                                    </w:div>
                                    <w:div w:id="881939273">
                                      <w:marLeft w:val="0"/>
                                      <w:marRight w:val="0"/>
                                      <w:marTop w:val="0"/>
                                      <w:marBottom w:val="0"/>
                                      <w:divBdr>
                                        <w:top w:val="none" w:sz="0" w:space="0" w:color="auto"/>
                                        <w:left w:val="none" w:sz="0" w:space="0" w:color="auto"/>
                                        <w:bottom w:val="none" w:sz="0" w:space="0" w:color="auto"/>
                                        <w:right w:val="none" w:sz="0" w:space="0" w:color="auto"/>
                                      </w:divBdr>
                                      <w:divsChild>
                                        <w:div w:id="1545748572">
                                          <w:marLeft w:val="0"/>
                                          <w:marRight w:val="0"/>
                                          <w:marTop w:val="0"/>
                                          <w:marBottom w:val="0"/>
                                          <w:divBdr>
                                            <w:top w:val="none" w:sz="0" w:space="0" w:color="auto"/>
                                            <w:left w:val="none" w:sz="0" w:space="0" w:color="auto"/>
                                            <w:bottom w:val="none" w:sz="0" w:space="0" w:color="auto"/>
                                            <w:right w:val="none" w:sz="0" w:space="0" w:color="auto"/>
                                          </w:divBdr>
                                          <w:divsChild>
                                            <w:div w:id="1250194289">
                                              <w:marLeft w:val="0"/>
                                              <w:marRight w:val="0"/>
                                              <w:marTop w:val="0"/>
                                              <w:marBottom w:val="0"/>
                                              <w:divBdr>
                                                <w:top w:val="none" w:sz="0" w:space="0" w:color="auto"/>
                                                <w:left w:val="none" w:sz="0" w:space="0" w:color="auto"/>
                                                <w:bottom w:val="none" w:sz="0" w:space="0" w:color="auto"/>
                                                <w:right w:val="none" w:sz="0" w:space="0" w:color="auto"/>
                                              </w:divBdr>
                                              <w:divsChild>
                                                <w:div w:id="424424921">
                                                  <w:marLeft w:val="0"/>
                                                  <w:marRight w:val="0"/>
                                                  <w:marTop w:val="0"/>
                                                  <w:marBottom w:val="225"/>
                                                  <w:divBdr>
                                                    <w:top w:val="none" w:sz="0" w:space="0" w:color="auto"/>
                                                    <w:left w:val="none" w:sz="0" w:space="0" w:color="auto"/>
                                                    <w:bottom w:val="none" w:sz="0" w:space="0" w:color="auto"/>
                                                    <w:right w:val="none" w:sz="0" w:space="0" w:color="auto"/>
                                                  </w:divBdr>
                                                  <w:divsChild>
                                                    <w:div w:id="1042482764">
                                                      <w:marLeft w:val="0"/>
                                                      <w:marRight w:val="0"/>
                                                      <w:marTop w:val="0"/>
                                                      <w:marBottom w:val="0"/>
                                                      <w:divBdr>
                                                        <w:top w:val="none" w:sz="0" w:space="0" w:color="auto"/>
                                                        <w:left w:val="none" w:sz="0" w:space="0" w:color="auto"/>
                                                        <w:bottom w:val="none" w:sz="0" w:space="0" w:color="auto"/>
                                                        <w:right w:val="none" w:sz="0" w:space="0" w:color="auto"/>
                                                      </w:divBdr>
                                                    </w:div>
                                                  </w:divsChild>
                                                </w:div>
                                                <w:div w:id="26372520">
                                                  <w:marLeft w:val="0"/>
                                                  <w:marRight w:val="0"/>
                                                  <w:marTop w:val="0"/>
                                                  <w:marBottom w:val="225"/>
                                                  <w:divBdr>
                                                    <w:top w:val="none" w:sz="0" w:space="0" w:color="auto"/>
                                                    <w:left w:val="none" w:sz="0" w:space="0" w:color="auto"/>
                                                    <w:bottom w:val="none" w:sz="0" w:space="0" w:color="auto"/>
                                                    <w:right w:val="none" w:sz="0" w:space="0" w:color="auto"/>
                                                  </w:divBdr>
                                                  <w:divsChild>
                                                    <w:div w:id="1357385178">
                                                      <w:marLeft w:val="16"/>
                                                      <w:marRight w:val="0"/>
                                                      <w:marTop w:val="0"/>
                                                      <w:marBottom w:val="0"/>
                                                      <w:divBdr>
                                                        <w:top w:val="none" w:sz="0" w:space="0" w:color="auto"/>
                                                        <w:left w:val="none" w:sz="0" w:space="0" w:color="auto"/>
                                                        <w:bottom w:val="none" w:sz="0" w:space="0" w:color="auto"/>
                                                        <w:right w:val="none" w:sz="0" w:space="0" w:color="auto"/>
                                                      </w:divBdr>
                                                    </w:div>
                                                  </w:divsChild>
                                                </w:div>
                                                <w:div w:id="1926763703">
                                                  <w:marLeft w:val="0"/>
                                                  <w:marRight w:val="0"/>
                                                  <w:marTop w:val="0"/>
                                                  <w:marBottom w:val="225"/>
                                                  <w:divBdr>
                                                    <w:top w:val="none" w:sz="0" w:space="0" w:color="auto"/>
                                                    <w:left w:val="none" w:sz="0" w:space="0" w:color="auto"/>
                                                    <w:bottom w:val="none" w:sz="0" w:space="0" w:color="auto"/>
                                                    <w:right w:val="none" w:sz="0" w:space="0" w:color="auto"/>
                                                  </w:divBdr>
                                                </w:div>
                                                <w:div w:id="2003776671">
                                                  <w:marLeft w:val="0"/>
                                                  <w:marRight w:val="0"/>
                                                  <w:marTop w:val="0"/>
                                                  <w:marBottom w:val="225"/>
                                                  <w:divBdr>
                                                    <w:top w:val="none" w:sz="0" w:space="0" w:color="auto"/>
                                                    <w:left w:val="none" w:sz="0" w:space="0" w:color="auto"/>
                                                    <w:bottom w:val="none" w:sz="0" w:space="0" w:color="auto"/>
                                                    <w:right w:val="none" w:sz="0" w:space="0" w:color="auto"/>
                                                  </w:divBdr>
                                                  <w:divsChild>
                                                    <w:div w:id="1010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433494">
                          <w:marLeft w:val="0"/>
                          <w:marRight w:val="0"/>
                          <w:marTop w:val="0"/>
                          <w:marBottom w:val="0"/>
                          <w:divBdr>
                            <w:top w:val="none" w:sz="0" w:space="0" w:color="auto"/>
                            <w:left w:val="none" w:sz="0" w:space="0" w:color="auto"/>
                            <w:bottom w:val="none" w:sz="0" w:space="0" w:color="auto"/>
                            <w:right w:val="none" w:sz="0" w:space="0" w:color="auto"/>
                          </w:divBdr>
                          <w:divsChild>
                            <w:div w:id="723718327">
                              <w:marLeft w:val="150"/>
                              <w:marRight w:val="150"/>
                              <w:marTop w:val="150"/>
                              <w:marBottom w:val="150"/>
                              <w:divBdr>
                                <w:top w:val="none" w:sz="0" w:space="0" w:color="auto"/>
                                <w:left w:val="none" w:sz="0" w:space="0" w:color="auto"/>
                                <w:bottom w:val="none" w:sz="0" w:space="0" w:color="auto"/>
                                <w:right w:val="none" w:sz="0" w:space="0" w:color="auto"/>
                              </w:divBdr>
                              <w:divsChild>
                                <w:div w:id="731738478">
                                  <w:marLeft w:val="0"/>
                                  <w:marRight w:val="0"/>
                                  <w:marTop w:val="0"/>
                                  <w:marBottom w:val="0"/>
                                  <w:divBdr>
                                    <w:top w:val="single" w:sz="6" w:space="0" w:color="999999"/>
                                    <w:left w:val="single" w:sz="6" w:space="0" w:color="999999"/>
                                    <w:bottom w:val="single" w:sz="6" w:space="0" w:color="999999"/>
                                    <w:right w:val="single" w:sz="6" w:space="0" w:color="999999"/>
                                  </w:divBdr>
                                  <w:divsChild>
                                    <w:div w:id="2044938900">
                                      <w:marLeft w:val="0"/>
                                      <w:marRight w:val="0"/>
                                      <w:marTop w:val="0"/>
                                      <w:marBottom w:val="0"/>
                                      <w:divBdr>
                                        <w:top w:val="none" w:sz="0" w:space="0" w:color="auto"/>
                                        <w:left w:val="none" w:sz="0" w:space="0" w:color="auto"/>
                                        <w:bottom w:val="single" w:sz="6" w:space="11" w:color="E5E5E5"/>
                                        <w:right w:val="none" w:sz="0" w:space="0" w:color="auto"/>
                                      </w:divBdr>
                                    </w:div>
                                    <w:div w:id="328482508">
                                      <w:marLeft w:val="0"/>
                                      <w:marRight w:val="0"/>
                                      <w:marTop w:val="0"/>
                                      <w:marBottom w:val="0"/>
                                      <w:divBdr>
                                        <w:top w:val="none" w:sz="0" w:space="0" w:color="auto"/>
                                        <w:left w:val="none" w:sz="0" w:space="0" w:color="auto"/>
                                        <w:bottom w:val="none" w:sz="0" w:space="0" w:color="auto"/>
                                        <w:right w:val="none" w:sz="0" w:space="0" w:color="auto"/>
                                      </w:divBdr>
                                      <w:divsChild>
                                        <w:div w:id="1137407965">
                                          <w:marLeft w:val="0"/>
                                          <w:marRight w:val="0"/>
                                          <w:marTop w:val="0"/>
                                          <w:marBottom w:val="0"/>
                                          <w:divBdr>
                                            <w:top w:val="none" w:sz="0" w:space="0" w:color="auto"/>
                                            <w:left w:val="none" w:sz="0" w:space="0" w:color="auto"/>
                                            <w:bottom w:val="none" w:sz="0" w:space="0" w:color="auto"/>
                                            <w:right w:val="none" w:sz="0" w:space="0" w:color="auto"/>
                                          </w:divBdr>
                                          <w:divsChild>
                                            <w:div w:id="623730969">
                                              <w:marLeft w:val="0"/>
                                              <w:marRight w:val="0"/>
                                              <w:marTop w:val="0"/>
                                              <w:marBottom w:val="225"/>
                                              <w:divBdr>
                                                <w:top w:val="none" w:sz="0" w:space="0" w:color="auto"/>
                                                <w:left w:val="none" w:sz="0" w:space="0" w:color="auto"/>
                                                <w:bottom w:val="none" w:sz="0" w:space="0" w:color="auto"/>
                                                <w:right w:val="none" w:sz="0" w:space="0" w:color="auto"/>
                                              </w:divBdr>
                                            </w:div>
                                            <w:div w:id="840971882">
                                              <w:marLeft w:val="0"/>
                                              <w:marRight w:val="0"/>
                                              <w:marTop w:val="0"/>
                                              <w:marBottom w:val="225"/>
                                              <w:divBdr>
                                                <w:top w:val="none" w:sz="0" w:space="0" w:color="auto"/>
                                                <w:left w:val="none" w:sz="0" w:space="0" w:color="auto"/>
                                                <w:bottom w:val="none" w:sz="0" w:space="0" w:color="auto"/>
                                                <w:right w:val="none" w:sz="0" w:space="0" w:color="auto"/>
                                              </w:divBdr>
                                              <w:divsChild>
                                                <w:div w:id="342320527">
                                                  <w:marLeft w:val="0"/>
                                                  <w:marRight w:val="0"/>
                                                  <w:marTop w:val="0"/>
                                                  <w:marBottom w:val="0"/>
                                                  <w:divBdr>
                                                    <w:top w:val="none" w:sz="0" w:space="0" w:color="auto"/>
                                                    <w:left w:val="none" w:sz="0" w:space="0" w:color="auto"/>
                                                    <w:bottom w:val="none" w:sz="0" w:space="0" w:color="auto"/>
                                                    <w:right w:val="none" w:sz="0" w:space="0" w:color="auto"/>
                                                  </w:divBdr>
                                                </w:div>
                                              </w:divsChild>
                                            </w:div>
                                            <w:div w:id="286133306">
                                              <w:marLeft w:val="0"/>
                                              <w:marRight w:val="0"/>
                                              <w:marTop w:val="0"/>
                                              <w:marBottom w:val="225"/>
                                              <w:divBdr>
                                                <w:top w:val="none" w:sz="0" w:space="0" w:color="auto"/>
                                                <w:left w:val="none" w:sz="0" w:space="0" w:color="auto"/>
                                                <w:bottom w:val="none" w:sz="0" w:space="0" w:color="auto"/>
                                                <w:right w:val="none" w:sz="0" w:space="0" w:color="auto"/>
                                              </w:divBdr>
                                              <w:divsChild>
                                                <w:div w:id="476190629">
                                                  <w:marLeft w:val="0"/>
                                                  <w:marRight w:val="0"/>
                                                  <w:marTop w:val="0"/>
                                                  <w:marBottom w:val="0"/>
                                                  <w:divBdr>
                                                    <w:top w:val="none" w:sz="0" w:space="0" w:color="auto"/>
                                                    <w:left w:val="none" w:sz="0" w:space="0" w:color="auto"/>
                                                    <w:bottom w:val="none" w:sz="0" w:space="0" w:color="auto"/>
                                                    <w:right w:val="none" w:sz="0" w:space="0" w:color="auto"/>
                                                  </w:divBdr>
                                                </w:div>
                                              </w:divsChild>
                                            </w:div>
                                            <w:div w:id="388113259">
                                              <w:marLeft w:val="0"/>
                                              <w:marRight w:val="0"/>
                                              <w:marTop w:val="0"/>
                                              <w:marBottom w:val="225"/>
                                              <w:divBdr>
                                                <w:top w:val="none" w:sz="0" w:space="0" w:color="auto"/>
                                                <w:left w:val="none" w:sz="0" w:space="0" w:color="auto"/>
                                                <w:bottom w:val="none" w:sz="0" w:space="0" w:color="auto"/>
                                                <w:right w:val="none" w:sz="0" w:space="0" w:color="auto"/>
                                              </w:divBdr>
                                            </w:div>
                                            <w:div w:id="1377974280">
                                              <w:marLeft w:val="0"/>
                                              <w:marRight w:val="0"/>
                                              <w:marTop w:val="0"/>
                                              <w:marBottom w:val="225"/>
                                              <w:divBdr>
                                                <w:top w:val="none" w:sz="0" w:space="0" w:color="auto"/>
                                                <w:left w:val="none" w:sz="0" w:space="0" w:color="auto"/>
                                                <w:bottom w:val="none" w:sz="0" w:space="0" w:color="auto"/>
                                                <w:right w:val="none" w:sz="0" w:space="0" w:color="auto"/>
                                              </w:divBdr>
                                            </w:div>
                                            <w:div w:id="421755491">
                                              <w:marLeft w:val="0"/>
                                              <w:marRight w:val="0"/>
                                              <w:marTop w:val="0"/>
                                              <w:marBottom w:val="225"/>
                                              <w:divBdr>
                                                <w:top w:val="none" w:sz="0" w:space="0" w:color="auto"/>
                                                <w:left w:val="none" w:sz="0" w:space="0" w:color="auto"/>
                                                <w:bottom w:val="none" w:sz="0" w:space="0" w:color="auto"/>
                                                <w:right w:val="none" w:sz="0" w:space="0" w:color="auto"/>
                                              </w:divBdr>
                                              <w:divsChild>
                                                <w:div w:id="92634391">
                                                  <w:marLeft w:val="16"/>
                                                  <w:marRight w:val="0"/>
                                                  <w:marTop w:val="0"/>
                                                  <w:marBottom w:val="0"/>
                                                  <w:divBdr>
                                                    <w:top w:val="none" w:sz="0" w:space="0" w:color="auto"/>
                                                    <w:left w:val="none" w:sz="0" w:space="0" w:color="auto"/>
                                                    <w:bottom w:val="none" w:sz="0" w:space="0" w:color="auto"/>
                                                    <w:right w:val="none" w:sz="0" w:space="0" w:color="auto"/>
                                                  </w:divBdr>
                                                  <w:divsChild>
                                                    <w:div w:id="614017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8446148">
                                              <w:marLeft w:val="0"/>
                                              <w:marRight w:val="0"/>
                                              <w:marTop w:val="0"/>
                                              <w:marBottom w:val="225"/>
                                              <w:divBdr>
                                                <w:top w:val="none" w:sz="0" w:space="0" w:color="auto"/>
                                                <w:left w:val="none" w:sz="0" w:space="0" w:color="auto"/>
                                                <w:bottom w:val="none" w:sz="0" w:space="0" w:color="auto"/>
                                                <w:right w:val="none" w:sz="0" w:space="0" w:color="auto"/>
                                              </w:divBdr>
                                              <w:divsChild>
                                                <w:div w:id="1134563971">
                                                  <w:marLeft w:val="16"/>
                                                  <w:marRight w:val="0"/>
                                                  <w:marTop w:val="0"/>
                                                  <w:marBottom w:val="0"/>
                                                  <w:divBdr>
                                                    <w:top w:val="none" w:sz="0" w:space="0" w:color="auto"/>
                                                    <w:left w:val="none" w:sz="0" w:space="0" w:color="auto"/>
                                                    <w:bottom w:val="none" w:sz="0" w:space="0" w:color="auto"/>
                                                    <w:right w:val="none" w:sz="0" w:space="0" w:color="auto"/>
                                                  </w:divBdr>
                                                </w:div>
                                              </w:divsChild>
                                            </w:div>
                                            <w:div w:id="1148783468">
                                              <w:marLeft w:val="0"/>
                                              <w:marRight w:val="0"/>
                                              <w:marTop w:val="0"/>
                                              <w:marBottom w:val="225"/>
                                              <w:divBdr>
                                                <w:top w:val="none" w:sz="0" w:space="0" w:color="auto"/>
                                                <w:left w:val="none" w:sz="0" w:space="0" w:color="auto"/>
                                                <w:bottom w:val="none" w:sz="0" w:space="0" w:color="auto"/>
                                                <w:right w:val="none" w:sz="0" w:space="0" w:color="auto"/>
                                              </w:divBdr>
                                              <w:divsChild>
                                                <w:div w:id="13179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869945">
                          <w:marLeft w:val="0"/>
                          <w:marRight w:val="0"/>
                          <w:marTop w:val="0"/>
                          <w:marBottom w:val="0"/>
                          <w:divBdr>
                            <w:top w:val="none" w:sz="0" w:space="0" w:color="auto"/>
                            <w:left w:val="none" w:sz="0" w:space="0" w:color="auto"/>
                            <w:bottom w:val="none" w:sz="0" w:space="0" w:color="auto"/>
                            <w:right w:val="none" w:sz="0" w:space="0" w:color="auto"/>
                          </w:divBdr>
                          <w:divsChild>
                            <w:div w:id="371152887">
                              <w:marLeft w:val="150"/>
                              <w:marRight w:val="150"/>
                              <w:marTop w:val="150"/>
                              <w:marBottom w:val="150"/>
                              <w:divBdr>
                                <w:top w:val="none" w:sz="0" w:space="0" w:color="auto"/>
                                <w:left w:val="none" w:sz="0" w:space="0" w:color="auto"/>
                                <w:bottom w:val="none" w:sz="0" w:space="0" w:color="auto"/>
                                <w:right w:val="none" w:sz="0" w:space="0" w:color="auto"/>
                              </w:divBdr>
                              <w:divsChild>
                                <w:div w:id="740568551">
                                  <w:marLeft w:val="0"/>
                                  <w:marRight w:val="0"/>
                                  <w:marTop w:val="0"/>
                                  <w:marBottom w:val="0"/>
                                  <w:divBdr>
                                    <w:top w:val="single" w:sz="6" w:space="0" w:color="999999"/>
                                    <w:left w:val="single" w:sz="6" w:space="0" w:color="999999"/>
                                    <w:bottom w:val="single" w:sz="6" w:space="0" w:color="999999"/>
                                    <w:right w:val="single" w:sz="6" w:space="0" w:color="999999"/>
                                  </w:divBdr>
                                  <w:divsChild>
                                    <w:div w:id="413088502">
                                      <w:marLeft w:val="0"/>
                                      <w:marRight w:val="0"/>
                                      <w:marTop w:val="0"/>
                                      <w:marBottom w:val="0"/>
                                      <w:divBdr>
                                        <w:top w:val="none" w:sz="0" w:space="0" w:color="auto"/>
                                        <w:left w:val="none" w:sz="0" w:space="0" w:color="auto"/>
                                        <w:bottom w:val="single" w:sz="6" w:space="11" w:color="E5E5E5"/>
                                        <w:right w:val="none" w:sz="0" w:space="0" w:color="auto"/>
                                      </w:divBdr>
                                    </w:div>
                                    <w:div w:id="839658834">
                                      <w:marLeft w:val="0"/>
                                      <w:marRight w:val="0"/>
                                      <w:marTop w:val="0"/>
                                      <w:marBottom w:val="0"/>
                                      <w:divBdr>
                                        <w:top w:val="none" w:sz="0" w:space="0" w:color="auto"/>
                                        <w:left w:val="none" w:sz="0" w:space="0" w:color="auto"/>
                                        <w:bottom w:val="none" w:sz="0" w:space="0" w:color="auto"/>
                                        <w:right w:val="none" w:sz="0" w:space="0" w:color="auto"/>
                                      </w:divBdr>
                                      <w:divsChild>
                                        <w:div w:id="1402407895">
                                          <w:marLeft w:val="0"/>
                                          <w:marRight w:val="0"/>
                                          <w:marTop w:val="0"/>
                                          <w:marBottom w:val="0"/>
                                          <w:divBdr>
                                            <w:top w:val="none" w:sz="0" w:space="0" w:color="auto"/>
                                            <w:left w:val="none" w:sz="0" w:space="0" w:color="auto"/>
                                            <w:bottom w:val="none" w:sz="0" w:space="0" w:color="auto"/>
                                            <w:right w:val="none" w:sz="0" w:space="0" w:color="auto"/>
                                          </w:divBdr>
                                          <w:divsChild>
                                            <w:div w:id="212080448">
                                              <w:marLeft w:val="0"/>
                                              <w:marRight w:val="0"/>
                                              <w:marTop w:val="0"/>
                                              <w:marBottom w:val="225"/>
                                              <w:divBdr>
                                                <w:top w:val="none" w:sz="0" w:space="0" w:color="auto"/>
                                                <w:left w:val="none" w:sz="0" w:space="0" w:color="auto"/>
                                                <w:bottom w:val="none" w:sz="0" w:space="0" w:color="auto"/>
                                                <w:right w:val="none" w:sz="0" w:space="0" w:color="auto"/>
                                              </w:divBdr>
                                            </w:div>
                                            <w:div w:id="99684335">
                                              <w:marLeft w:val="0"/>
                                              <w:marRight w:val="0"/>
                                              <w:marTop w:val="0"/>
                                              <w:marBottom w:val="225"/>
                                              <w:divBdr>
                                                <w:top w:val="none" w:sz="0" w:space="0" w:color="auto"/>
                                                <w:left w:val="none" w:sz="0" w:space="0" w:color="auto"/>
                                                <w:bottom w:val="none" w:sz="0" w:space="0" w:color="auto"/>
                                                <w:right w:val="none" w:sz="0" w:space="0" w:color="auto"/>
                                              </w:divBdr>
                                              <w:divsChild>
                                                <w:div w:id="1929075515">
                                                  <w:marLeft w:val="16"/>
                                                  <w:marRight w:val="0"/>
                                                  <w:marTop w:val="0"/>
                                                  <w:marBottom w:val="0"/>
                                                  <w:divBdr>
                                                    <w:top w:val="none" w:sz="0" w:space="0" w:color="auto"/>
                                                    <w:left w:val="none" w:sz="0" w:space="0" w:color="auto"/>
                                                    <w:bottom w:val="none" w:sz="0" w:space="0" w:color="auto"/>
                                                    <w:right w:val="none" w:sz="0" w:space="0" w:color="auto"/>
                                                  </w:divBdr>
                                                  <w:divsChild>
                                                    <w:div w:id="2737577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1824345">
                                              <w:marLeft w:val="0"/>
                                              <w:marRight w:val="0"/>
                                              <w:marTop w:val="0"/>
                                              <w:marBottom w:val="225"/>
                                              <w:divBdr>
                                                <w:top w:val="none" w:sz="0" w:space="0" w:color="auto"/>
                                                <w:left w:val="none" w:sz="0" w:space="0" w:color="auto"/>
                                                <w:bottom w:val="none" w:sz="0" w:space="0" w:color="auto"/>
                                                <w:right w:val="none" w:sz="0" w:space="0" w:color="auto"/>
                                              </w:divBdr>
                                              <w:divsChild>
                                                <w:div w:id="1088040093">
                                                  <w:marLeft w:val="16"/>
                                                  <w:marRight w:val="0"/>
                                                  <w:marTop w:val="0"/>
                                                  <w:marBottom w:val="0"/>
                                                  <w:divBdr>
                                                    <w:top w:val="none" w:sz="0" w:space="0" w:color="auto"/>
                                                    <w:left w:val="none" w:sz="0" w:space="0" w:color="auto"/>
                                                    <w:bottom w:val="none" w:sz="0" w:space="0" w:color="auto"/>
                                                    <w:right w:val="none" w:sz="0" w:space="0" w:color="auto"/>
                                                  </w:divBdr>
                                                </w:div>
                                              </w:divsChild>
                                            </w:div>
                                            <w:div w:id="798306328">
                                              <w:marLeft w:val="0"/>
                                              <w:marRight w:val="0"/>
                                              <w:marTop w:val="0"/>
                                              <w:marBottom w:val="225"/>
                                              <w:divBdr>
                                                <w:top w:val="none" w:sz="0" w:space="0" w:color="auto"/>
                                                <w:left w:val="none" w:sz="0" w:space="0" w:color="auto"/>
                                                <w:bottom w:val="none" w:sz="0" w:space="0" w:color="auto"/>
                                                <w:right w:val="none" w:sz="0" w:space="0" w:color="auto"/>
                                              </w:divBdr>
                                            </w:div>
                                            <w:div w:id="522521816">
                                              <w:marLeft w:val="0"/>
                                              <w:marRight w:val="0"/>
                                              <w:marTop w:val="0"/>
                                              <w:marBottom w:val="225"/>
                                              <w:divBdr>
                                                <w:top w:val="none" w:sz="0" w:space="0" w:color="auto"/>
                                                <w:left w:val="none" w:sz="0" w:space="0" w:color="auto"/>
                                                <w:bottom w:val="none" w:sz="0" w:space="0" w:color="auto"/>
                                                <w:right w:val="none" w:sz="0" w:space="0" w:color="auto"/>
                                              </w:divBdr>
                                              <w:divsChild>
                                                <w:div w:id="5777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92512">
                      <w:marLeft w:val="0"/>
                      <w:marRight w:val="0"/>
                      <w:marTop w:val="0"/>
                      <w:marBottom w:val="0"/>
                      <w:divBdr>
                        <w:top w:val="none" w:sz="0" w:space="0" w:color="auto"/>
                        <w:left w:val="none" w:sz="0" w:space="0" w:color="auto"/>
                        <w:bottom w:val="none" w:sz="0" w:space="0" w:color="auto"/>
                        <w:right w:val="none" w:sz="0" w:space="0" w:color="auto"/>
                      </w:divBdr>
                      <w:divsChild>
                        <w:div w:id="710766253">
                          <w:marLeft w:val="0"/>
                          <w:marRight w:val="0"/>
                          <w:marTop w:val="0"/>
                          <w:marBottom w:val="0"/>
                          <w:divBdr>
                            <w:top w:val="none" w:sz="0" w:space="0" w:color="auto"/>
                            <w:left w:val="none" w:sz="0" w:space="0" w:color="auto"/>
                            <w:bottom w:val="none" w:sz="0" w:space="0" w:color="auto"/>
                            <w:right w:val="none" w:sz="0" w:space="0" w:color="auto"/>
                          </w:divBdr>
                          <w:divsChild>
                            <w:div w:id="1164541225">
                              <w:marLeft w:val="0"/>
                              <w:marRight w:val="0"/>
                              <w:marTop w:val="0"/>
                              <w:marBottom w:val="0"/>
                              <w:divBdr>
                                <w:top w:val="none" w:sz="0" w:space="0" w:color="auto"/>
                                <w:left w:val="none" w:sz="0" w:space="0" w:color="auto"/>
                                <w:bottom w:val="none" w:sz="0" w:space="0" w:color="auto"/>
                                <w:right w:val="none" w:sz="0" w:space="0" w:color="auto"/>
                              </w:divBdr>
                              <w:divsChild>
                                <w:div w:id="96145487">
                                  <w:marLeft w:val="0"/>
                                  <w:marRight w:val="0"/>
                                  <w:marTop w:val="0"/>
                                  <w:marBottom w:val="0"/>
                                  <w:divBdr>
                                    <w:top w:val="none" w:sz="0" w:space="0" w:color="auto"/>
                                    <w:left w:val="none" w:sz="0" w:space="0" w:color="auto"/>
                                    <w:bottom w:val="none" w:sz="0" w:space="0" w:color="auto"/>
                                    <w:right w:val="none" w:sz="0" w:space="0" w:color="auto"/>
                                  </w:divBdr>
                                  <w:divsChild>
                                    <w:div w:id="459687360">
                                      <w:marLeft w:val="0"/>
                                      <w:marRight w:val="0"/>
                                      <w:marTop w:val="0"/>
                                      <w:marBottom w:val="0"/>
                                      <w:divBdr>
                                        <w:top w:val="none" w:sz="0" w:space="0" w:color="auto"/>
                                        <w:left w:val="none" w:sz="0" w:space="0" w:color="auto"/>
                                        <w:bottom w:val="none" w:sz="0" w:space="0" w:color="auto"/>
                                        <w:right w:val="none" w:sz="0" w:space="0" w:color="auto"/>
                                      </w:divBdr>
                                      <w:divsChild>
                                        <w:div w:id="3338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422685">
      <w:bodyDiv w:val="1"/>
      <w:marLeft w:val="0"/>
      <w:marRight w:val="0"/>
      <w:marTop w:val="0"/>
      <w:marBottom w:val="0"/>
      <w:divBdr>
        <w:top w:val="none" w:sz="0" w:space="0" w:color="auto"/>
        <w:left w:val="none" w:sz="0" w:space="0" w:color="auto"/>
        <w:bottom w:val="none" w:sz="0" w:space="0" w:color="auto"/>
        <w:right w:val="none" w:sz="0" w:space="0" w:color="auto"/>
      </w:divBdr>
      <w:divsChild>
        <w:div w:id="790632204">
          <w:marLeft w:val="0"/>
          <w:marRight w:val="0"/>
          <w:marTop w:val="100"/>
          <w:marBottom w:val="100"/>
          <w:divBdr>
            <w:top w:val="none" w:sz="0" w:space="0" w:color="auto"/>
            <w:left w:val="none" w:sz="0" w:space="0" w:color="auto"/>
            <w:bottom w:val="none" w:sz="0" w:space="0" w:color="auto"/>
            <w:right w:val="none" w:sz="0" w:space="0" w:color="auto"/>
          </w:divBdr>
          <w:divsChild>
            <w:div w:id="1009603301">
              <w:marLeft w:val="0"/>
              <w:marRight w:val="0"/>
              <w:marTop w:val="0"/>
              <w:marBottom w:val="0"/>
              <w:divBdr>
                <w:top w:val="none" w:sz="0" w:space="0" w:color="auto"/>
                <w:left w:val="none" w:sz="0" w:space="0" w:color="auto"/>
                <w:bottom w:val="none" w:sz="0" w:space="0" w:color="auto"/>
                <w:right w:val="none" w:sz="0" w:space="0" w:color="auto"/>
              </w:divBdr>
              <w:divsChild>
                <w:div w:id="1891071363">
                  <w:marLeft w:val="105"/>
                  <w:marRight w:val="105"/>
                  <w:marTop w:val="105"/>
                  <w:marBottom w:val="105"/>
                  <w:divBdr>
                    <w:top w:val="none" w:sz="0" w:space="0" w:color="auto"/>
                    <w:left w:val="none" w:sz="0" w:space="0" w:color="auto"/>
                    <w:bottom w:val="none" w:sz="0" w:space="0" w:color="auto"/>
                    <w:right w:val="none" w:sz="0" w:space="0" w:color="auto"/>
                  </w:divBdr>
                  <w:divsChild>
                    <w:div w:id="1470631803">
                      <w:marLeft w:val="0"/>
                      <w:marRight w:val="0"/>
                      <w:marTop w:val="0"/>
                      <w:marBottom w:val="0"/>
                      <w:divBdr>
                        <w:top w:val="none" w:sz="0" w:space="0" w:color="auto"/>
                        <w:left w:val="none" w:sz="0" w:space="0" w:color="auto"/>
                        <w:bottom w:val="none" w:sz="0" w:space="0" w:color="auto"/>
                        <w:right w:val="none" w:sz="0" w:space="0" w:color="auto"/>
                      </w:divBdr>
                      <w:divsChild>
                        <w:div w:id="1698194434">
                          <w:marLeft w:val="0"/>
                          <w:marRight w:val="0"/>
                          <w:marTop w:val="0"/>
                          <w:marBottom w:val="0"/>
                          <w:divBdr>
                            <w:top w:val="none" w:sz="0" w:space="0" w:color="auto"/>
                            <w:left w:val="none" w:sz="0" w:space="0" w:color="auto"/>
                            <w:bottom w:val="none" w:sz="0" w:space="0" w:color="auto"/>
                            <w:right w:val="none" w:sz="0" w:space="0" w:color="auto"/>
                          </w:divBdr>
                          <w:divsChild>
                            <w:div w:id="787092013">
                              <w:marLeft w:val="105"/>
                              <w:marRight w:val="105"/>
                              <w:marTop w:val="105"/>
                              <w:marBottom w:val="105"/>
                              <w:divBdr>
                                <w:top w:val="none" w:sz="0" w:space="0" w:color="auto"/>
                                <w:left w:val="none" w:sz="0" w:space="0" w:color="auto"/>
                                <w:bottom w:val="none" w:sz="0" w:space="0" w:color="auto"/>
                                <w:right w:val="none" w:sz="0" w:space="0" w:color="auto"/>
                              </w:divBdr>
                              <w:divsChild>
                                <w:div w:id="1515462809">
                                  <w:marLeft w:val="0"/>
                                  <w:marRight w:val="0"/>
                                  <w:marTop w:val="0"/>
                                  <w:marBottom w:val="0"/>
                                  <w:divBdr>
                                    <w:top w:val="none" w:sz="0" w:space="0" w:color="auto"/>
                                    <w:left w:val="none" w:sz="0" w:space="0" w:color="auto"/>
                                    <w:bottom w:val="none" w:sz="0" w:space="0" w:color="auto"/>
                                    <w:right w:val="none" w:sz="0" w:space="0" w:color="auto"/>
                                  </w:divBdr>
                                  <w:divsChild>
                                    <w:div w:id="537661794">
                                      <w:marLeft w:val="0"/>
                                      <w:marRight w:val="0"/>
                                      <w:marTop w:val="0"/>
                                      <w:marBottom w:val="0"/>
                                      <w:divBdr>
                                        <w:top w:val="none" w:sz="0" w:space="0" w:color="auto"/>
                                        <w:left w:val="none" w:sz="0" w:space="0" w:color="auto"/>
                                        <w:bottom w:val="none" w:sz="0" w:space="0" w:color="auto"/>
                                        <w:right w:val="none" w:sz="0" w:space="0" w:color="auto"/>
                                      </w:divBdr>
                                      <w:divsChild>
                                        <w:div w:id="1276326349">
                                          <w:marLeft w:val="0"/>
                                          <w:marRight w:val="0"/>
                                          <w:marTop w:val="0"/>
                                          <w:marBottom w:val="0"/>
                                          <w:divBdr>
                                            <w:top w:val="none" w:sz="0" w:space="0" w:color="auto"/>
                                            <w:left w:val="none" w:sz="0" w:space="0" w:color="auto"/>
                                            <w:bottom w:val="none" w:sz="0" w:space="0" w:color="auto"/>
                                            <w:right w:val="none" w:sz="0" w:space="0" w:color="auto"/>
                                          </w:divBdr>
                                          <w:divsChild>
                                            <w:div w:id="57174419">
                                              <w:marLeft w:val="0"/>
                                              <w:marRight w:val="0"/>
                                              <w:marTop w:val="0"/>
                                              <w:marBottom w:val="0"/>
                                              <w:divBdr>
                                                <w:top w:val="none" w:sz="0" w:space="0" w:color="auto"/>
                                                <w:left w:val="none" w:sz="0" w:space="0" w:color="auto"/>
                                                <w:bottom w:val="none" w:sz="0" w:space="0" w:color="auto"/>
                                                <w:right w:val="none" w:sz="0" w:space="0" w:color="auto"/>
                                              </w:divBdr>
                                              <w:divsChild>
                                                <w:div w:id="1710950931">
                                                  <w:marLeft w:val="105"/>
                                                  <w:marRight w:val="105"/>
                                                  <w:marTop w:val="105"/>
                                                  <w:marBottom w:val="105"/>
                                                  <w:divBdr>
                                                    <w:top w:val="none" w:sz="0" w:space="0" w:color="auto"/>
                                                    <w:left w:val="none" w:sz="0" w:space="0" w:color="auto"/>
                                                    <w:bottom w:val="none" w:sz="0" w:space="0" w:color="auto"/>
                                                    <w:right w:val="none" w:sz="0" w:space="0" w:color="auto"/>
                                                  </w:divBdr>
                                                  <w:divsChild>
                                                    <w:div w:id="1269045592">
                                                      <w:marLeft w:val="0"/>
                                                      <w:marRight w:val="0"/>
                                                      <w:marTop w:val="0"/>
                                                      <w:marBottom w:val="0"/>
                                                      <w:divBdr>
                                                        <w:top w:val="none" w:sz="0" w:space="0" w:color="auto"/>
                                                        <w:left w:val="none" w:sz="0" w:space="0" w:color="auto"/>
                                                        <w:bottom w:val="none" w:sz="0" w:space="0" w:color="auto"/>
                                                        <w:right w:val="none" w:sz="0" w:space="0" w:color="auto"/>
                                                      </w:divBdr>
                                                      <w:divsChild>
                                                        <w:div w:id="910189093">
                                                          <w:marLeft w:val="0"/>
                                                          <w:marRight w:val="0"/>
                                                          <w:marTop w:val="0"/>
                                                          <w:marBottom w:val="0"/>
                                                          <w:divBdr>
                                                            <w:top w:val="none" w:sz="0" w:space="0" w:color="auto"/>
                                                            <w:left w:val="none" w:sz="0" w:space="0" w:color="auto"/>
                                                            <w:bottom w:val="none" w:sz="0" w:space="0" w:color="auto"/>
                                                            <w:right w:val="none" w:sz="0" w:space="0" w:color="auto"/>
                                                          </w:divBdr>
                                                          <w:divsChild>
                                                            <w:div w:id="442965859">
                                                              <w:marLeft w:val="0"/>
                                                              <w:marRight w:val="0"/>
                                                              <w:marTop w:val="0"/>
                                                              <w:marBottom w:val="0"/>
                                                              <w:divBdr>
                                                                <w:top w:val="none" w:sz="0" w:space="0" w:color="auto"/>
                                                                <w:left w:val="none" w:sz="0" w:space="0" w:color="auto"/>
                                                                <w:bottom w:val="none" w:sz="0" w:space="0" w:color="auto"/>
                                                                <w:right w:val="none" w:sz="0" w:space="0" w:color="auto"/>
                                                              </w:divBdr>
                                                              <w:divsChild>
                                                                <w:div w:id="1978218797">
                                                                  <w:marLeft w:val="0"/>
                                                                  <w:marRight w:val="0"/>
                                                                  <w:marTop w:val="0"/>
                                                                  <w:marBottom w:val="0"/>
                                                                  <w:divBdr>
                                                                    <w:top w:val="none" w:sz="0" w:space="0" w:color="auto"/>
                                                                    <w:left w:val="none" w:sz="0" w:space="0" w:color="auto"/>
                                                                    <w:bottom w:val="none" w:sz="0" w:space="0" w:color="auto"/>
                                                                    <w:right w:val="none" w:sz="0" w:space="0" w:color="auto"/>
                                                                  </w:divBdr>
                                                                  <w:divsChild>
                                                                    <w:div w:id="2088381766">
                                                                      <w:marLeft w:val="0"/>
                                                                      <w:marRight w:val="0"/>
                                                                      <w:marTop w:val="0"/>
                                                                      <w:marBottom w:val="0"/>
                                                                      <w:divBdr>
                                                                        <w:top w:val="none" w:sz="0" w:space="0" w:color="auto"/>
                                                                        <w:left w:val="none" w:sz="0" w:space="0" w:color="auto"/>
                                                                        <w:bottom w:val="none" w:sz="0" w:space="0" w:color="auto"/>
                                                                        <w:right w:val="none" w:sz="0" w:space="0" w:color="auto"/>
                                                                      </w:divBdr>
                                                                      <w:divsChild>
                                                                        <w:div w:id="47651535">
                                                                          <w:marLeft w:val="0"/>
                                                                          <w:marRight w:val="0"/>
                                                                          <w:marTop w:val="0"/>
                                                                          <w:marBottom w:val="0"/>
                                                                          <w:divBdr>
                                                                            <w:top w:val="none" w:sz="0" w:space="0" w:color="auto"/>
                                                                            <w:left w:val="none" w:sz="0" w:space="0" w:color="auto"/>
                                                                            <w:bottom w:val="none" w:sz="0" w:space="0" w:color="auto"/>
                                                                            <w:right w:val="none" w:sz="0" w:space="0" w:color="auto"/>
                                                                          </w:divBdr>
                                                                          <w:divsChild>
                                                                            <w:div w:id="818500160">
                                                                              <w:marLeft w:val="105"/>
                                                                              <w:marRight w:val="105"/>
                                                                              <w:marTop w:val="105"/>
                                                                              <w:marBottom w:val="105"/>
                                                                              <w:divBdr>
                                                                                <w:top w:val="none" w:sz="0" w:space="0" w:color="auto"/>
                                                                                <w:left w:val="none" w:sz="0" w:space="0" w:color="auto"/>
                                                                                <w:bottom w:val="none" w:sz="0" w:space="0" w:color="auto"/>
                                                                                <w:right w:val="none" w:sz="0" w:space="0" w:color="auto"/>
                                                                              </w:divBdr>
                                                                              <w:divsChild>
                                                                                <w:div w:id="1661881787">
                                                                                  <w:marLeft w:val="0"/>
                                                                                  <w:marRight w:val="0"/>
                                                                                  <w:marTop w:val="0"/>
                                                                                  <w:marBottom w:val="0"/>
                                                                                  <w:divBdr>
                                                                                    <w:top w:val="none" w:sz="0" w:space="0" w:color="auto"/>
                                                                                    <w:left w:val="none" w:sz="0" w:space="0" w:color="auto"/>
                                                                                    <w:bottom w:val="none" w:sz="0" w:space="0" w:color="auto"/>
                                                                                    <w:right w:val="none" w:sz="0" w:space="0" w:color="auto"/>
                                                                                  </w:divBdr>
                                                                                  <w:divsChild>
                                                                                    <w:div w:id="1896818386">
                                                                                      <w:marLeft w:val="0"/>
                                                                                      <w:marRight w:val="0"/>
                                                                                      <w:marTop w:val="0"/>
                                                                                      <w:marBottom w:val="0"/>
                                                                                      <w:divBdr>
                                                                                        <w:top w:val="none" w:sz="0" w:space="0" w:color="auto"/>
                                                                                        <w:left w:val="none" w:sz="0" w:space="0" w:color="auto"/>
                                                                                        <w:bottom w:val="none" w:sz="0" w:space="0" w:color="auto"/>
                                                                                        <w:right w:val="none" w:sz="0" w:space="0" w:color="auto"/>
                                                                                      </w:divBdr>
                                                                                      <w:divsChild>
                                                                                        <w:div w:id="971011160">
                                                                                          <w:marLeft w:val="0"/>
                                                                                          <w:marRight w:val="0"/>
                                                                                          <w:marTop w:val="120"/>
                                                                                          <w:marBottom w:val="0"/>
                                                                                          <w:divBdr>
                                                                                            <w:top w:val="none" w:sz="0" w:space="0" w:color="auto"/>
                                                                                            <w:left w:val="none" w:sz="0" w:space="0" w:color="auto"/>
                                                                                            <w:bottom w:val="none" w:sz="0" w:space="0" w:color="auto"/>
                                                                                            <w:right w:val="none" w:sz="0" w:space="0" w:color="auto"/>
                                                                                          </w:divBdr>
                                                                                          <w:divsChild>
                                                                                            <w:div w:id="130905190">
                                                                                              <w:marLeft w:val="0"/>
                                                                                              <w:marRight w:val="0"/>
                                                                                              <w:marTop w:val="0"/>
                                                                                              <w:marBottom w:val="0"/>
                                                                                              <w:divBdr>
                                                                                                <w:top w:val="none" w:sz="0" w:space="0" w:color="auto"/>
                                                                                                <w:left w:val="none" w:sz="0" w:space="0" w:color="auto"/>
                                                                                                <w:bottom w:val="none" w:sz="0" w:space="0" w:color="auto"/>
                                                                                                <w:right w:val="none" w:sz="0" w:space="0" w:color="auto"/>
                                                                                              </w:divBdr>
                                                                                              <w:divsChild>
                                                                                                <w:div w:id="860364469">
                                                                                                  <w:marLeft w:val="0"/>
                                                                                                  <w:marRight w:val="0"/>
                                                                                                  <w:marTop w:val="0"/>
                                                                                                  <w:marBottom w:val="450"/>
                                                                                                  <w:divBdr>
                                                                                                    <w:top w:val="none" w:sz="0" w:space="0" w:color="auto"/>
                                                                                                    <w:left w:val="none" w:sz="0" w:space="0" w:color="auto"/>
                                                                                                    <w:bottom w:val="none" w:sz="0" w:space="0" w:color="auto"/>
                                                                                                    <w:right w:val="none" w:sz="0" w:space="0" w:color="auto"/>
                                                                                                  </w:divBdr>
                                                                                                </w:div>
                                                                                              </w:divsChild>
                                                                                            </w:div>
                                                                                            <w:div w:id="86197254">
                                                                                              <w:marLeft w:val="0"/>
                                                                                              <w:marRight w:val="0"/>
                                                                                              <w:marTop w:val="0"/>
                                                                                              <w:marBottom w:val="285"/>
                                                                                              <w:divBdr>
                                                                                                <w:top w:val="none" w:sz="0" w:space="0" w:color="auto"/>
                                                                                                <w:left w:val="none" w:sz="0" w:space="0" w:color="auto"/>
                                                                                                <w:bottom w:val="none" w:sz="0" w:space="0" w:color="auto"/>
                                                                                                <w:right w:val="none" w:sz="0" w:space="0" w:color="auto"/>
                                                                                              </w:divBdr>
                                                                                              <w:divsChild>
                                                                                                <w:div w:id="1640766773">
                                                                                                  <w:marLeft w:val="0"/>
                                                                                                  <w:marRight w:val="0"/>
                                                                                                  <w:marTop w:val="0"/>
                                                                                                  <w:marBottom w:val="0"/>
                                                                                                  <w:divBdr>
                                                                                                    <w:top w:val="none" w:sz="0" w:space="0" w:color="auto"/>
                                                                                                    <w:left w:val="none" w:sz="0" w:space="0" w:color="auto"/>
                                                                                                    <w:bottom w:val="none" w:sz="0" w:space="0" w:color="auto"/>
                                                                                                    <w:right w:val="none" w:sz="0" w:space="0" w:color="auto"/>
                                                                                                  </w:divBdr>
                                                                                                  <w:divsChild>
                                                                                                    <w:div w:id="1321614152">
                                                                                                      <w:marLeft w:val="0"/>
                                                                                                      <w:marRight w:val="0"/>
                                                                                                      <w:marTop w:val="0"/>
                                                                                                      <w:marBottom w:val="0"/>
                                                                                                      <w:divBdr>
                                                                                                        <w:top w:val="none" w:sz="0" w:space="0" w:color="auto"/>
                                                                                                        <w:left w:val="none" w:sz="0" w:space="0" w:color="auto"/>
                                                                                                        <w:bottom w:val="none" w:sz="0" w:space="0" w:color="auto"/>
                                                                                                        <w:right w:val="none" w:sz="0" w:space="0" w:color="auto"/>
                                                                                                      </w:divBdr>
                                                                                                      <w:divsChild>
                                                                                                        <w:div w:id="298148276">
                                                                                                          <w:marLeft w:val="0"/>
                                                                                                          <w:marRight w:val="0"/>
                                                                                                          <w:marTop w:val="0"/>
                                                                                                          <w:marBottom w:val="0"/>
                                                                                                          <w:divBdr>
                                                                                                            <w:top w:val="none" w:sz="0" w:space="0" w:color="auto"/>
                                                                                                            <w:left w:val="none" w:sz="0" w:space="0" w:color="auto"/>
                                                                                                            <w:bottom w:val="none" w:sz="0" w:space="0" w:color="auto"/>
                                                                                                            <w:right w:val="none" w:sz="0" w:space="0" w:color="auto"/>
                                                                                                          </w:divBdr>
                                                                                                          <w:divsChild>
                                                                                                            <w:div w:id="290790635">
                                                                                                              <w:marLeft w:val="0"/>
                                                                                                              <w:marRight w:val="0"/>
                                                                                                              <w:marTop w:val="0"/>
                                                                                                              <w:marBottom w:val="0"/>
                                                                                                              <w:divBdr>
                                                                                                                <w:top w:val="single" w:sz="6" w:space="0" w:color="000000"/>
                                                                                                                <w:left w:val="single" w:sz="6" w:space="0" w:color="000000"/>
                                                                                                                <w:bottom w:val="single" w:sz="6" w:space="0" w:color="000000"/>
                                                                                                                <w:right w:val="single" w:sz="6" w:space="0" w:color="000000"/>
                                                                                                              </w:divBdr>
                                                                                                              <w:divsChild>
                                                                                                                <w:div w:id="682782535">
                                                                                                                  <w:marLeft w:val="0"/>
                                                                                                                  <w:marRight w:val="0"/>
                                                                                                                  <w:marTop w:val="0"/>
                                                                                                                  <w:marBottom w:val="0"/>
                                                                                                                  <w:divBdr>
                                                                                                                    <w:top w:val="none" w:sz="0" w:space="0" w:color="auto"/>
                                                                                                                    <w:left w:val="none" w:sz="0" w:space="0" w:color="auto"/>
                                                                                                                    <w:bottom w:val="none" w:sz="0" w:space="0" w:color="auto"/>
                                                                                                                    <w:right w:val="none" w:sz="0" w:space="0" w:color="auto"/>
                                                                                                                  </w:divBdr>
                                                                                                                </w:div>
                                                                                                                <w:div w:id="469129486">
                                                                                                                  <w:marLeft w:val="0"/>
                                                                                                                  <w:marRight w:val="0"/>
                                                                                                                  <w:marTop w:val="0"/>
                                                                                                                  <w:marBottom w:val="0"/>
                                                                                                                  <w:divBdr>
                                                                                                                    <w:top w:val="none" w:sz="0" w:space="0" w:color="auto"/>
                                                                                                                    <w:left w:val="none" w:sz="0" w:space="0" w:color="auto"/>
                                                                                                                    <w:bottom w:val="none" w:sz="0" w:space="0" w:color="auto"/>
                                                                                                                    <w:right w:val="none" w:sz="0" w:space="0" w:color="auto"/>
                                                                                                                  </w:divBdr>
                                                                                                                  <w:divsChild>
                                                                                                                    <w:div w:id="3565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50553">
                                                                                                              <w:marLeft w:val="0"/>
                                                                                                              <w:marRight w:val="0"/>
                                                                                                              <w:marTop w:val="0"/>
                                                                                                              <w:marBottom w:val="0"/>
                                                                                                              <w:divBdr>
                                                                                                                <w:top w:val="single" w:sz="6" w:space="0" w:color="000000"/>
                                                                                                                <w:left w:val="single" w:sz="6" w:space="0" w:color="000000"/>
                                                                                                                <w:bottom w:val="single" w:sz="6" w:space="0" w:color="000000"/>
                                                                                                                <w:right w:val="single" w:sz="6" w:space="0" w:color="000000"/>
                                                                                                              </w:divBdr>
                                                                                                              <w:divsChild>
                                                                                                                <w:div w:id="1651446336">
                                                                                                                  <w:marLeft w:val="0"/>
                                                                                                                  <w:marRight w:val="0"/>
                                                                                                                  <w:marTop w:val="0"/>
                                                                                                                  <w:marBottom w:val="0"/>
                                                                                                                  <w:divBdr>
                                                                                                                    <w:top w:val="none" w:sz="0" w:space="0" w:color="auto"/>
                                                                                                                    <w:left w:val="none" w:sz="0" w:space="0" w:color="auto"/>
                                                                                                                    <w:bottom w:val="none" w:sz="0" w:space="0" w:color="auto"/>
                                                                                                                    <w:right w:val="none" w:sz="0" w:space="0" w:color="auto"/>
                                                                                                                  </w:divBdr>
                                                                                                                </w:div>
                                                                                                                <w:div w:id="511341992">
                                                                                                                  <w:marLeft w:val="0"/>
                                                                                                                  <w:marRight w:val="0"/>
                                                                                                                  <w:marTop w:val="0"/>
                                                                                                                  <w:marBottom w:val="0"/>
                                                                                                                  <w:divBdr>
                                                                                                                    <w:top w:val="none" w:sz="0" w:space="0" w:color="auto"/>
                                                                                                                    <w:left w:val="none" w:sz="0" w:space="0" w:color="auto"/>
                                                                                                                    <w:bottom w:val="none" w:sz="0" w:space="0" w:color="auto"/>
                                                                                                                    <w:right w:val="none" w:sz="0" w:space="0" w:color="auto"/>
                                                                                                                  </w:divBdr>
                                                                                                                  <w:divsChild>
                                                                                                                    <w:div w:id="5905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6574">
                                                                                                              <w:marLeft w:val="0"/>
                                                                                                              <w:marRight w:val="0"/>
                                                                                                              <w:marTop w:val="0"/>
                                                                                                              <w:marBottom w:val="0"/>
                                                                                                              <w:divBdr>
                                                                                                                <w:top w:val="single" w:sz="6" w:space="0" w:color="000000"/>
                                                                                                                <w:left w:val="single" w:sz="6" w:space="0" w:color="000000"/>
                                                                                                                <w:bottom w:val="single" w:sz="6" w:space="0" w:color="000000"/>
                                                                                                                <w:right w:val="single" w:sz="6" w:space="0" w:color="000000"/>
                                                                                                              </w:divBdr>
                                                                                                              <w:divsChild>
                                                                                                                <w:div w:id="797800221">
                                                                                                                  <w:marLeft w:val="0"/>
                                                                                                                  <w:marRight w:val="0"/>
                                                                                                                  <w:marTop w:val="0"/>
                                                                                                                  <w:marBottom w:val="0"/>
                                                                                                                  <w:divBdr>
                                                                                                                    <w:top w:val="none" w:sz="0" w:space="0" w:color="auto"/>
                                                                                                                    <w:left w:val="none" w:sz="0" w:space="0" w:color="auto"/>
                                                                                                                    <w:bottom w:val="none" w:sz="0" w:space="0" w:color="auto"/>
                                                                                                                    <w:right w:val="none" w:sz="0" w:space="0" w:color="auto"/>
                                                                                                                  </w:divBdr>
                                                                                                                </w:div>
                                                                                                                <w:div w:id="1991978184">
                                                                                                                  <w:marLeft w:val="0"/>
                                                                                                                  <w:marRight w:val="0"/>
                                                                                                                  <w:marTop w:val="0"/>
                                                                                                                  <w:marBottom w:val="0"/>
                                                                                                                  <w:divBdr>
                                                                                                                    <w:top w:val="none" w:sz="0" w:space="0" w:color="auto"/>
                                                                                                                    <w:left w:val="none" w:sz="0" w:space="0" w:color="auto"/>
                                                                                                                    <w:bottom w:val="none" w:sz="0" w:space="0" w:color="auto"/>
                                                                                                                    <w:right w:val="none" w:sz="0" w:space="0" w:color="auto"/>
                                                                                                                  </w:divBdr>
                                                                                                                  <w:divsChild>
                                                                                                                    <w:div w:id="12068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5257">
      <w:bodyDiv w:val="1"/>
      <w:marLeft w:val="0"/>
      <w:marRight w:val="0"/>
      <w:marTop w:val="0"/>
      <w:marBottom w:val="0"/>
      <w:divBdr>
        <w:top w:val="none" w:sz="0" w:space="0" w:color="auto"/>
        <w:left w:val="none" w:sz="0" w:space="0" w:color="auto"/>
        <w:bottom w:val="none" w:sz="0" w:space="0" w:color="auto"/>
        <w:right w:val="none" w:sz="0" w:space="0" w:color="auto"/>
      </w:divBdr>
    </w:div>
    <w:div w:id="986201270">
      <w:bodyDiv w:val="1"/>
      <w:marLeft w:val="0"/>
      <w:marRight w:val="0"/>
      <w:marTop w:val="0"/>
      <w:marBottom w:val="0"/>
      <w:divBdr>
        <w:top w:val="none" w:sz="0" w:space="0" w:color="auto"/>
        <w:left w:val="none" w:sz="0" w:space="0" w:color="auto"/>
        <w:bottom w:val="none" w:sz="0" w:space="0" w:color="auto"/>
        <w:right w:val="none" w:sz="0" w:space="0" w:color="auto"/>
      </w:divBdr>
    </w:div>
    <w:div w:id="1142118086">
      <w:bodyDiv w:val="1"/>
      <w:marLeft w:val="0"/>
      <w:marRight w:val="0"/>
      <w:marTop w:val="0"/>
      <w:marBottom w:val="0"/>
      <w:divBdr>
        <w:top w:val="none" w:sz="0" w:space="0" w:color="auto"/>
        <w:left w:val="none" w:sz="0" w:space="0" w:color="auto"/>
        <w:bottom w:val="none" w:sz="0" w:space="0" w:color="auto"/>
        <w:right w:val="none" w:sz="0" w:space="0" w:color="auto"/>
      </w:divBdr>
      <w:divsChild>
        <w:div w:id="1279945797">
          <w:marLeft w:val="0"/>
          <w:marRight w:val="0"/>
          <w:marTop w:val="0"/>
          <w:marBottom w:val="0"/>
          <w:divBdr>
            <w:top w:val="none" w:sz="0" w:space="0" w:color="auto"/>
            <w:left w:val="none" w:sz="0" w:space="0" w:color="auto"/>
            <w:bottom w:val="none" w:sz="0" w:space="0" w:color="auto"/>
            <w:right w:val="none" w:sz="0" w:space="0" w:color="auto"/>
          </w:divBdr>
          <w:divsChild>
            <w:div w:id="735586626">
              <w:marLeft w:val="0"/>
              <w:marRight w:val="0"/>
              <w:marTop w:val="0"/>
              <w:marBottom w:val="0"/>
              <w:divBdr>
                <w:top w:val="none" w:sz="0" w:space="0" w:color="auto"/>
                <w:left w:val="none" w:sz="0" w:space="0" w:color="auto"/>
                <w:bottom w:val="none" w:sz="0" w:space="0" w:color="auto"/>
                <w:right w:val="none" w:sz="0" w:space="0" w:color="auto"/>
              </w:divBdr>
            </w:div>
          </w:divsChild>
        </w:div>
        <w:div w:id="1254123767">
          <w:marLeft w:val="0"/>
          <w:marRight w:val="0"/>
          <w:marTop w:val="0"/>
          <w:marBottom w:val="0"/>
          <w:divBdr>
            <w:top w:val="none" w:sz="0" w:space="0" w:color="auto"/>
            <w:left w:val="none" w:sz="0" w:space="0" w:color="auto"/>
            <w:bottom w:val="none" w:sz="0" w:space="0" w:color="auto"/>
            <w:right w:val="none" w:sz="0" w:space="0" w:color="auto"/>
          </w:divBdr>
        </w:div>
        <w:div w:id="2048411731">
          <w:marLeft w:val="0"/>
          <w:marRight w:val="0"/>
          <w:marTop w:val="0"/>
          <w:marBottom w:val="240"/>
          <w:divBdr>
            <w:top w:val="none" w:sz="0" w:space="0" w:color="auto"/>
            <w:left w:val="none" w:sz="0" w:space="0" w:color="auto"/>
            <w:bottom w:val="none" w:sz="0" w:space="0" w:color="auto"/>
            <w:right w:val="none" w:sz="0" w:space="0" w:color="auto"/>
          </w:divBdr>
          <w:divsChild>
            <w:div w:id="1760835000">
              <w:marLeft w:val="0"/>
              <w:marRight w:val="0"/>
              <w:marTop w:val="0"/>
              <w:marBottom w:val="450"/>
              <w:divBdr>
                <w:top w:val="none" w:sz="0" w:space="0" w:color="auto"/>
                <w:left w:val="none" w:sz="0" w:space="0" w:color="auto"/>
                <w:bottom w:val="none" w:sz="0" w:space="0" w:color="auto"/>
                <w:right w:val="none" w:sz="0" w:space="0" w:color="auto"/>
              </w:divBdr>
              <w:divsChild>
                <w:div w:id="74015543">
                  <w:marLeft w:val="0"/>
                  <w:marRight w:val="0"/>
                  <w:marTop w:val="0"/>
                  <w:marBottom w:val="0"/>
                  <w:divBdr>
                    <w:top w:val="none" w:sz="0" w:space="0" w:color="auto"/>
                    <w:left w:val="none" w:sz="0" w:space="0" w:color="auto"/>
                    <w:bottom w:val="none" w:sz="0" w:space="0" w:color="auto"/>
                    <w:right w:val="none" w:sz="0" w:space="0" w:color="auto"/>
                  </w:divBdr>
                  <w:divsChild>
                    <w:div w:id="1442605110">
                      <w:marLeft w:val="0"/>
                      <w:marRight w:val="0"/>
                      <w:marTop w:val="0"/>
                      <w:marBottom w:val="0"/>
                      <w:divBdr>
                        <w:top w:val="none" w:sz="0" w:space="0" w:color="auto"/>
                        <w:left w:val="none" w:sz="0" w:space="0" w:color="auto"/>
                        <w:bottom w:val="none" w:sz="0" w:space="0" w:color="auto"/>
                        <w:right w:val="none" w:sz="0" w:space="0" w:color="auto"/>
                      </w:divBdr>
                      <w:divsChild>
                        <w:div w:id="43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7338">
      <w:bodyDiv w:val="1"/>
      <w:marLeft w:val="0"/>
      <w:marRight w:val="0"/>
      <w:marTop w:val="0"/>
      <w:marBottom w:val="0"/>
      <w:divBdr>
        <w:top w:val="none" w:sz="0" w:space="0" w:color="auto"/>
        <w:left w:val="none" w:sz="0" w:space="0" w:color="auto"/>
        <w:bottom w:val="none" w:sz="0" w:space="0" w:color="auto"/>
        <w:right w:val="none" w:sz="0" w:space="0" w:color="auto"/>
      </w:divBdr>
      <w:divsChild>
        <w:div w:id="456917771">
          <w:marLeft w:val="10"/>
          <w:marRight w:val="0"/>
          <w:marTop w:val="0"/>
          <w:marBottom w:val="0"/>
          <w:divBdr>
            <w:top w:val="none" w:sz="0" w:space="0" w:color="auto"/>
            <w:left w:val="none" w:sz="0" w:space="0" w:color="auto"/>
            <w:bottom w:val="none" w:sz="0" w:space="0" w:color="auto"/>
            <w:right w:val="none" w:sz="0" w:space="0" w:color="auto"/>
          </w:divBdr>
          <w:divsChild>
            <w:div w:id="882132043">
              <w:marLeft w:val="0"/>
              <w:marRight w:val="0"/>
              <w:marTop w:val="0"/>
              <w:marBottom w:val="0"/>
              <w:divBdr>
                <w:top w:val="dotted" w:sz="2" w:space="0" w:color="000000"/>
                <w:left w:val="none" w:sz="0" w:space="0" w:color="auto"/>
                <w:bottom w:val="none" w:sz="0" w:space="0" w:color="auto"/>
                <w:right w:val="none" w:sz="0" w:space="0" w:color="auto"/>
              </w:divBdr>
            </w:div>
          </w:divsChild>
        </w:div>
      </w:divsChild>
    </w:div>
    <w:div w:id="1375887187">
      <w:bodyDiv w:val="1"/>
      <w:marLeft w:val="0"/>
      <w:marRight w:val="0"/>
      <w:marTop w:val="0"/>
      <w:marBottom w:val="0"/>
      <w:divBdr>
        <w:top w:val="none" w:sz="0" w:space="0" w:color="auto"/>
        <w:left w:val="none" w:sz="0" w:space="0" w:color="auto"/>
        <w:bottom w:val="none" w:sz="0" w:space="0" w:color="auto"/>
        <w:right w:val="none" w:sz="0" w:space="0" w:color="auto"/>
      </w:divBdr>
      <w:divsChild>
        <w:div w:id="731003189">
          <w:marLeft w:val="0"/>
          <w:marRight w:val="0"/>
          <w:marTop w:val="0"/>
          <w:marBottom w:val="0"/>
          <w:divBdr>
            <w:top w:val="none" w:sz="0" w:space="0" w:color="auto"/>
            <w:left w:val="none" w:sz="0" w:space="0" w:color="auto"/>
            <w:bottom w:val="none" w:sz="0" w:space="0" w:color="auto"/>
            <w:right w:val="none" w:sz="0" w:space="0" w:color="auto"/>
          </w:divBdr>
          <w:divsChild>
            <w:div w:id="335497492">
              <w:marLeft w:val="0"/>
              <w:marRight w:val="0"/>
              <w:marTop w:val="0"/>
              <w:marBottom w:val="0"/>
              <w:divBdr>
                <w:top w:val="none" w:sz="0" w:space="0" w:color="auto"/>
                <w:left w:val="none" w:sz="0" w:space="0" w:color="auto"/>
                <w:bottom w:val="none" w:sz="0" w:space="0" w:color="auto"/>
                <w:right w:val="none" w:sz="0" w:space="0" w:color="auto"/>
              </w:divBdr>
              <w:divsChild>
                <w:div w:id="33118946">
                  <w:marLeft w:val="0"/>
                  <w:marRight w:val="0"/>
                  <w:marTop w:val="0"/>
                  <w:marBottom w:val="0"/>
                  <w:divBdr>
                    <w:top w:val="none" w:sz="0" w:space="0" w:color="auto"/>
                    <w:left w:val="none" w:sz="0" w:space="0" w:color="auto"/>
                    <w:bottom w:val="none" w:sz="0" w:space="0" w:color="auto"/>
                    <w:right w:val="none" w:sz="0" w:space="0" w:color="auto"/>
                  </w:divBdr>
                </w:div>
                <w:div w:id="960843333">
                  <w:marLeft w:val="0"/>
                  <w:marRight w:val="0"/>
                  <w:marTop w:val="0"/>
                  <w:marBottom w:val="0"/>
                  <w:divBdr>
                    <w:top w:val="none" w:sz="0" w:space="0" w:color="auto"/>
                    <w:left w:val="none" w:sz="0" w:space="0" w:color="auto"/>
                    <w:bottom w:val="none" w:sz="0" w:space="0" w:color="auto"/>
                    <w:right w:val="none" w:sz="0" w:space="0" w:color="auto"/>
                  </w:divBdr>
                </w:div>
                <w:div w:id="1048260632">
                  <w:marLeft w:val="0"/>
                  <w:marRight w:val="0"/>
                  <w:marTop w:val="0"/>
                  <w:marBottom w:val="0"/>
                  <w:divBdr>
                    <w:top w:val="none" w:sz="0" w:space="0" w:color="auto"/>
                    <w:left w:val="none" w:sz="0" w:space="0" w:color="auto"/>
                    <w:bottom w:val="none" w:sz="0" w:space="0" w:color="auto"/>
                    <w:right w:val="none" w:sz="0" w:space="0" w:color="auto"/>
                  </w:divBdr>
                  <w:divsChild>
                    <w:div w:id="1495687908">
                      <w:marLeft w:val="0"/>
                      <w:marRight w:val="0"/>
                      <w:marTop w:val="0"/>
                      <w:marBottom w:val="120"/>
                      <w:divBdr>
                        <w:top w:val="none" w:sz="0" w:space="0" w:color="auto"/>
                        <w:left w:val="none" w:sz="0" w:space="0" w:color="auto"/>
                        <w:bottom w:val="none" w:sz="0" w:space="0" w:color="auto"/>
                        <w:right w:val="none" w:sz="0" w:space="0" w:color="auto"/>
                      </w:divBdr>
                    </w:div>
                    <w:div w:id="315761517">
                      <w:marLeft w:val="0"/>
                      <w:marRight w:val="0"/>
                      <w:marTop w:val="0"/>
                      <w:marBottom w:val="0"/>
                      <w:divBdr>
                        <w:top w:val="none" w:sz="0" w:space="0" w:color="auto"/>
                        <w:left w:val="none" w:sz="0" w:space="0" w:color="auto"/>
                        <w:bottom w:val="none" w:sz="0" w:space="0" w:color="auto"/>
                        <w:right w:val="none" w:sz="0" w:space="0" w:color="auto"/>
                      </w:divBdr>
                      <w:divsChild>
                        <w:div w:id="676467864">
                          <w:marLeft w:val="0"/>
                          <w:marRight w:val="0"/>
                          <w:marTop w:val="0"/>
                          <w:marBottom w:val="0"/>
                          <w:divBdr>
                            <w:top w:val="none" w:sz="0" w:space="0" w:color="auto"/>
                            <w:left w:val="none" w:sz="0" w:space="0" w:color="auto"/>
                            <w:bottom w:val="none" w:sz="0" w:space="0" w:color="auto"/>
                            <w:right w:val="none" w:sz="0" w:space="0" w:color="auto"/>
                          </w:divBdr>
                          <w:divsChild>
                            <w:div w:id="1912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6119">
                      <w:marLeft w:val="0"/>
                      <w:marRight w:val="0"/>
                      <w:marTop w:val="0"/>
                      <w:marBottom w:val="0"/>
                      <w:divBdr>
                        <w:top w:val="none" w:sz="0" w:space="0" w:color="auto"/>
                        <w:left w:val="none" w:sz="0" w:space="0" w:color="auto"/>
                        <w:bottom w:val="none" w:sz="0" w:space="0" w:color="auto"/>
                        <w:right w:val="none" w:sz="0" w:space="0" w:color="auto"/>
                      </w:divBdr>
                      <w:divsChild>
                        <w:div w:id="405880305">
                          <w:marLeft w:val="0"/>
                          <w:marRight w:val="0"/>
                          <w:marTop w:val="0"/>
                          <w:marBottom w:val="0"/>
                          <w:divBdr>
                            <w:top w:val="none" w:sz="0" w:space="0" w:color="auto"/>
                            <w:left w:val="none" w:sz="0" w:space="0" w:color="auto"/>
                            <w:bottom w:val="none" w:sz="0" w:space="0" w:color="auto"/>
                            <w:right w:val="none" w:sz="0" w:space="0" w:color="auto"/>
                          </w:divBdr>
                          <w:divsChild>
                            <w:div w:id="2274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674">
                      <w:marLeft w:val="0"/>
                      <w:marRight w:val="0"/>
                      <w:marTop w:val="0"/>
                      <w:marBottom w:val="0"/>
                      <w:divBdr>
                        <w:top w:val="none" w:sz="0" w:space="0" w:color="auto"/>
                        <w:left w:val="none" w:sz="0" w:space="0" w:color="auto"/>
                        <w:bottom w:val="none" w:sz="0" w:space="0" w:color="auto"/>
                        <w:right w:val="none" w:sz="0" w:space="0" w:color="auto"/>
                      </w:divBdr>
                      <w:divsChild>
                        <w:div w:id="1269703627">
                          <w:marLeft w:val="0"/>
                          <w:marRight w:val="0"/>
                          <w:marTop w:val="0"/>
                          <w:marBottom w:val="0"/>
                          <w:divBdr>
                            <w:top w:val="none" w:sz="0" w:space="0" w:color="auto"/>
                            <w:left w:val="none" w:sz="0" w:space="0" w:color="auto"/>
                            <w:bottom w:val="none" w:sz="0" w:space="0" w:color="auto"/>
                            <w:right w:val="none" w:sz="0" w:space="0" w:color="auto"/>
                          </w:divBdr>
                          <w:divsChild>
                            <w:div w:id="1566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9963">
                      <w:marLeft w:val="0"/>
                      <w:marRight w:val="0"/>
                      <w:marTop w:val="0"/>
                      <w:marBottom w:val="0"/>
                      <w:divBdr>
                        <w:top w:val="none" w:sz="0" w:space="0" w:color="auto"/>
                        <w:left w:val="none" w:sz="0" w:space="0" w:color="auto"/>
                        <w:bottom w:val="none" w:sz="0" w:space="0" w:color="auto"/>
                        <w:right w:val="none" w:sz="0" w:space="0" w:color="auto"/>
                      </w:divBdr>
                      <w:divsChild>
                        <w:div w:id="787820829">
                          <w:marLeft w:val="0"/>
                          <w:marRight w:val="0"/>
                          <w:marTop w:val="0"/>
                          <w:marBottom w:val="0"/>
                          <w:divBdr>
                            <w:top w:val="none" w:sz="0" w:space="0" w:color="auto"/>
                            <w:left w:val="none" w:sz="0" w:space="0" w:color="auto"/>
                            <w:bottom w:val="none" w:sz="0" w:space="0" w:color="auto"/>
                            <w:right w:val="none" w:sz="0" w:space="0" w:color="auto"/>
                          </w:divBdr>
                          <w:divsChild>
                            <w:div w:id="1506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1453">
                      <w:marLeft w:val="0"/>
                      <w:marRight w:val="0"/>
                      <w:marTop w:val="0"/>
                      <w:marBottom w:val="0"/>
                      <w:divBdr>
                        <w:top w:val="none" w:sz="0" w:space="0" w:color="auto"/>
                        <w:left w:val="none" w:sz="0" w:space="0" w:color="auto"/>
                        <w:bottom w:val="none" w:sz="0" w:space="0" w:color="auto"/>
                        <w:right w:val="none" w:sz="0" w:space="0" w:color="auto"/>
                      </w:divBdr>
                      <w:divsChild>
                        <w:div w:id="385109886">
                          <w:marLeft w:val="0"/>
                          <w:marRight w:val="0"/>
                          <w:marTop w:val="0"/>
                          <w:marBottom w:val="0"/>
                          <w:divBdr>
                            <w:top w:val="none" w:sz="0" w:space="0" w:color="auto"/>
                            <w:left w:val="none" w:sz="0" w:space="0" w:color="auto"/>
                            <w:bottom w:val="none" w:sz="0" w:space="0" w:color="auto"/>
                            <w:right w:val="none" w:sz="0" w:space="0" w:color="auto"/>
                          </w:divBdr>
                        </w:div>
                      </w:divsChild>
                    </w:div>
                    <w:div w:id="1009941614">
                      <w:marLeft w:val="0"/>
                      <w:marRight w:val="0"/>
                      <w:marTop w:val="0"/>
                      <w:marBottom w:val="0"/>
                      <w:divBdr>
                        <w:top w:val="none" w:sz="0" w:space="0" w:color="auto"/>
                        <w:left w:val="none" w:sz="0" w:space="0" w:color="auto"/>
                        <w:bottom w:val="none" w:sz="0" w:space="0" w:color="auto"/>
                        <w:right w:val="none" w:sz="0" w:space="0" w:color="auto"/>
                      </w:divBdr>
                      <w:divsChild>
                        <w:div w:id="95833048">
                          <w:marLeft w:val="0"/>
                          <w:marRight w:val="0"/>
                          <w:marTop w:val="0"/>
                          <w:marBottom w:val="0"/>
                          <w:divBdr>
                            <w:top w:val="none" w:sz="0" w:space="0" w:color="auto"/>
                            <w:left w:val="none" w:sz="0" w:space="0" w:color="auto"/>
                            <w:bottom w:val="none" w:sz="0" w:space="0" w:color="auto"/>
                            <w:right w:val="none" w:sz="0" w:space="0" w:color="auto"/>
                          </w:divBdr>
                          <w:divsChild>
                            <w:div w:id="1793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972">
                      <w:marLeft w:val="0"/>
                      <w:marRight w:val="0"/>
                      <w:marTop w:val="0"/>
                      <w:marBottom w:val="0"/>
                      <w:divBdr>
                        <w:top w:val="none" w:sz="0" w:space="0" w:color="auto"/>
                        <w:left w:val="none" w:sz="0" w:space="0" w:color="auto"/>
                        <w:bottom w:val="none" w:sz="0" w:space="0" w:color="auto"/>
                        <w:right w:val="none" w:sz="0" w:space="0" w:color="auto"/>
                      </w:divBdr>
                      <w:divsChild>
                        <w:div w:id="1064793681">
                          <w:marLeft w:val="0"/>
                          <w:marRight w:val="0"/>
                          <w:marTop w:val="0"/>
                          <w:marBottom w:val="0"/>
                          <w:divBdr>
                            <w:top w:val="none" w:sz="0" w:space="0" w:color="auto"/>
                            <w:left w:val="none" w:sz="0" w:space="0" w:color="auto"/>
                            <w:bottom w:val="none" w:sz="0" w:space="0" w:color="auto"/>
                            <w:right w:val="none" w:sz="0" w:space="0" w:color="auto"/>
                          </w:divBdr>
                          <w:divsChild>
                            <w:div w:id="10100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3124">
                      <w:marLeft w:val="0"/>
                      <w:marRight w:val="0"/>
                      <w:marTop w:val="0"/>
                      <w:marBottom w:val="0"/>
                      <w:divBdr>
                        <w:top w:val="none" w:sz="0" w:space="0" w:color="auto"/>
                        <w:left w:val="none" w:sz="0" w:space="0" w:color="auto"/>
                        <w:bottom w:val="none" w:sz="0" w:space="0" w:color="auto"/>
                        <w:right w:val="none" w:sz="0" w:space="0" w:color="auto"/>
                      </w:divBdr>
                      <w:divsChild>
                        <w:div w:id="1801418164">
                          <w:marLeft w:val="0"/>
                          <w:marRight w:val="0"/>
                          <w:marTop w:val="0"/>
                          <w:marBottom w:val="0"/>
                          <w:divBdr>
                            <w:top w:val="none" w:sz="0" w:space="0" w:color="auto"/>
                            <w:left w:val="none" w:sz="0" w:space="0" w:color="auto"/>
                            <w:bottom w:val="none" w:sz="0" w:space="0" w:color="auto"/>
                            <w:right w:val="none" w:sz="0" w:space="0" w:color="auto"/>
                          </w:divBdr>
                          <w:divsChild>
                            <w:div w:id="16965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575">
                      <w:marLeft w:val="0"/>
                      <w:marRight w:val="0"/>
                      <w:marTop w:val="0"/>
                      <w:marBottom w:val="0"/>
                      <w:divBdr>
                        <w:top w:val="none" w:sz="0" w:space="0" w:color="auto"/>
                        <w:left w:val="none" w:sz="0" w:space="0" w:color="auto"/>
                        <w:bottom w:val="none" w:sz="0" w:space="0" w:color="auto"/>
                        <w:right w:val="none" w:sz="0" w:space="0" w:color="auto"/>
                      </w:divBdr>
                      <w:divsChild>
                        <w:div w:id="1522207452">
                          <w:marLeft w:val="0"/>
                          <w:marRight w:val="0"/>
                          <w:marTop w:val="0"/>
                          <w:marBottom w:val="0"/>
                          <w:divBdr>
                            <w:top w:val="none" w:sz="0" w:space="0" w:color="auto"/>
                            <w:left w:val="none" w:sz="0" w:space="0" w:color="auto"/>
                            <w:bottom w:val="none" w:sz="0" w:space="0" w:color="auto"/>
                            <w:right w:val="none" w:sz="0" w:space="0" w:color="auto"/>
                          </w:divBdr>
                          <w:divsChild>
                            <w:div w:id="16666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8085">
                      <w:marLeft w:val="0"/>
                      <w:marRight w:val="0"/>
                      <w:marTop w:val="0"/>
                      <w:marBottom w:val="0"/>
                      <w:divBdr>
                        <w:top w:val="none" w:sz="0" w:space="0" w:color="auto"/>
                        <w:left w:val="none" w:sz="0" w:space="0" w:color="auto"/>
                        <w:bottom w:val="none" w:sz="0" w:space="0" w:color="auto"/>
                        <w:right w:val="none" w:sz="0" w:space="0" w:color="auto"/>
                      </w:divBdr>
                      <w:divsChild>
                        <w:div w:id="234360308">
                          <w:marLeft w:val="0"/>
                          <w:marRight w:val="0"/>
                          <w:marTop w:val="0"/>
                          <w:marBottom w:val="0"/>
                          <w:divBdr>
                            <w:top w:val="none" w:sz="0" w:space="0" w:color="auto"/>
                            <w:left w:val="none" w:sz="0" w:space="0" w:color="auto"/>
                            <w:bottom w:val="none" w:sz="0" w:space="0" w:color="auto"/>
                            <w:right w:val="none" w:sz="0" w:space="0" w:color="auto"/>
                          </w:divBdr>
                          <w:divsChild>
                            <w:div w:id="16498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707">
                      <w:marLeft w:val="0"/>
                      <w:marRight w:val="0"/>
                      <w:marTop w:val="0"/>
                      <w:marBottom w:val="0"/>
                      <w:divBdr>
                        <w:top w:val="none" w:sz="0" w:space="0" w:color="auto"/>
                        <w:left w:val="none" w:sz="0" w:space="0" w:color="auto"/>
                        <w:bottom w:val="none" w:sz="0" w:space="0" w:color="auto"/>
                        <w:right w:val="none" w:sz="0" w:space="0" w:color="auto"/>
                      </w:divBdr>
                      <w:divsChild>
                        <w:div w:id="663897657">
                          <w:marLeft w:val="0"/>
                          <w:marRight w:val="0"/>
                          <w:marTop w:val="0"/>
                          <w:marBottom w:val="0"/>
                          <w:divBdr>
                            <w:top w:val="none" w:sz="0" w:space="0" w:color="auto"/>
                            <w:left w:val="none" w:sz="0" w:space="0" w:color="auto"/>
                            <w:bottom w:val="none" w:sz="0" w:space="0" w:color="auto"/>
                            <w:right w:val="none" w:sz="0" w:space="0" w:color="auto"/>
                          </w:divBdr>
                          <w:divsChild>
                            <w:div w:id="3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1440">
                      <w:marLeft w:val="0"/>
                      <w:marRight w:val="0"/>
                      <w:marTop w:val="0"/>
                      <w:marBottom w:val="0"/>
                      <w:divBdr>
                        <w:top w:val="none" w:sz="0" w:space="0" w:color="auto"/>
                        <w:left w:val="none" w:sz="0" w:space="0" w:color="auto"/>
                        <w:bottom w:val="none" w:sz="0" w:space="0" w:color="auto"/>
                        <w:right w:val="none" w:sz="0" w:space="0" w:color="auto"/>
                      </w:divBdr>
                      <w:divsChild>
                        <w:div w:id="277182884">
                          <w:marLeft w:val="0"/>
                          <w:marRight w:val="0"/>
                          <w:marTop w:val="0"/>
                          <w:marBottom w:val="0"/>
                          <w:divBdr>
                            <w:top w:val="none" w:sz="0" w:space="0" w:color="auto"/>
                            <w:left w:val="none" w:sz="0" w:space="0" w:color="auto"/>
                            <w:bottom w:val="none" w:sz="0" w:space="0" w:color="auto"/>
                            <w:right w:val="none" w:sz="0" w:space="0" w:color="auto"/>
                          </w:divBdr>
                          <w:divsChild>
                            <w:div w:id="1010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045">
                      <w:marLeft w:val="0"/>
                      <w:marRight w:val="0"/>
                      <w:marTop w:val="0"/>
                      <w:marBottom w:val="0"/>
                      <w:divBdr>
                        <w:top w:val="none" w:sz="0" w:space="0" w:color="auto"/>
                        <w:left w:val="none" w:sz="0" w:space="0" w:color="auto"/>
                        <w:bottom w:val="none" w:sz="0" w:space="0" w:color="auto"/>
                        <w:right w:val="none" w:sz="0" w:space="0" w:color="auto"/>
                      </w:divBdr>
                      <w:divsChild>
                        <w:div w:id="1899508526">
                          <w:marLeft w:val="0"/>
                          <w:marRight w:val="0"/>
                          <w:marTop w:val="0"/>
                          <w:marBottom w:val="0"/>
                          <w:divBdr>
                            <w:top w:val="none" w:sz="0" w:space="0" w:color="auto"/>
                            <w:left w:val="none" w:sz="0" w:space="0" w:color="auto"/>
                            <w:bottom w:val="none" w:sz="0" w:space="0" w:color="auto"/>
                            <w:right w:val="none" w:sz="0" w:space="0" w:color="auto"/>
                          </w:divBdr>
                          <w:divsChild>
                            <w:div w:id="1149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78864">
      <w:bodyDiv w:val="1"/>
      <w:marLeft w:val="0"/>
      <w:marRight w:val="0"/>
      <w:marTop w:val="0"/>
      <w:marBottom w:val="0"/>
      <w:divBdr>
        <w:top w:val="none" w:sz="0" w:space="0" w:color="auto"/>
        <w:left w:val="none" w:sz="0" w:space="0" w:color="auto"/>
        <w:bottom w:val="none" w:sz="0" w:space="0" w:color="auto"/>
        <w:right w:val="none" w:sz="0" w:space="0" w:color="auto"/>
      </w:divBdr>
      <w:divsChild>
        <w:div w:id="1536230292">
          <w:marLeft w:val="0"/>
          <w:marRight w:val="0"/>
          <w:marTop w:val="0"/>
          <w:marBottom w:val="0"/>
          <w:divBdr>
            <w:top w:val="none" w:sz="0" w:space="0" w:color="auto"/>
            <w:left w:val="none" w:sz="0" w:space="0" w:color="auto"/>
            <w:bottom w:val="none" w:sz="0" w:space="0" w:color="auto"/>
            <w:right w:val="none" w:sz="0" w:space="0" w:color="auto"/>
          </w:divBdr>
          <w:divsChild>
            <w:div w:id="1259944616">
              <w:marLeft w:val="0"/>
              <w:marRight w:val="0"/>
              <w:marTop w:val="0"/>
              <w:marBottom w:val="0"/>
              <w:divBdr>
                <w:top w:val="none" w:sz="0" w:space="0" w:color="auto"/>
                <w:left w:val="none" w:sz="0" w:space="0" w:color="auto"/>
                <w:bottom w:val="none" w:sz="0" w:space="0" w:color="auto"/>
                <w:right w:val="none" w:sz="0" w:space="0" w:color="auto"/>
              </w:divBdr>
              <w:divsChild>
                <w:div w:id="205605034">
                  <w:marLeft w:val="0"/>
                  <w:marRight w:val="0"/>
                  <w:marTop w:val="0"/>
                  <w:marBottom w:val="0"/>
                  <w:divBdr>
                    <w:top w:val="none" w:sz="0" w:space="0" w:color="auto"/>
                    <w:left w:val="none" w:sz="0" w:space="0" w:color="auto"/>
                    <w:bottom w:val="none" w:sz="0" w:space="0" w:color="auto"/>
                    <w:right w:val="none" w:sz="0" w:space="0" w:color="auto"/>
                  </w:divBdr>
                  <w:divsChild>
                    <w:div w:id="1106196594">
                      <w:marLeft w:val="0"/>
                      <w:marRight w:val="0"/>
                      <w:marTop w:val="0"/>
                      <w:marBottom w:val="0"/>
                      <w:divBdr>
                        <w:top w:val="none" w:sz="0" w:space="0" w:color="auto"/>
                        <w:left w:val="none" w:sz="0" w:space="0" w:color="auto"/>
                        <w:bottom w:val="none" w:sz="0" w:space="0" w:color="auto"/>
                        <w:right w:val="none" w:sz="0" w:space="0" w:color="auto"/>
                      </w:divBdr>
                      <w:divsChild>
                        <w:div w:id="644429309">
                          <w:marLeft w:val="0"/>
                          <w:marRight w:val="0"/>
                          <w:marTop w:val="0"/>
                          <w:marBottom w:val="0"/>
                          <w:divBdr>
                            <w:top w:val="none" w:sz="0" w:space="0" w:color="auto"/>
                            <w:left w:val="none" w:sz="0" w:space="0" w:color="auto"/>
                            <w:bottom w:val="none" w:sz="0" w:space="0" w:color="auto"/>
                            <w:right w:val="none" w:sz="0" w:space="0" w:color="auto"/>
                          </w:divBdr>
                          <w:divsChild>
                            <w:div w:id="679743056">
                              <w:marLeft w:val="0"/>
                              <w:marRight w:val="0"/>
                              <w:marTop w:val="0"/>
                              <w:marBottom w:val="0"/>
                              <w:divBdr>
                                <w:top w:val="none" w:sz="0" w:space="0" w:color="auto"/>
                                <w:left w:val="none" w:sz="0" w:space="0" w:color="auto"/>
                                <w:bottom w:val="none" w:sz="0" w:space="0" w:color="auto"/>
                                <w:right w:val="none" w:sz="0" w:space="0" w:color="auto"/>
                              </w:divBdr>
                              <w:divsChild>
                                <w:div w:id="759639805">
                                  <w:marLeft w:val="0"/>
                                  <w:marRight w:val="0"/>
                                  <w:marTop w:val="0"/>
                                  <w:marBottom w:val="0"/>
                                  <w:divBdr>
                                    <w:top w:val="none" w:sz="0" w:space="0" w:color="auto"/>
                                    <w:left w:val="none" w:sz="0" w:space="0" w:color="auto"/>
                                    <w:bottom w:val="none" w:sz="0" w:space="0" w:color="auto"/>
                                    <w:right w:val="none" w:sz="0" w:space="0" w:color="auto"/>
                                  </w:divBdr>
                                  <w:divsChild>
                                    <w:div w:id="9993580">
                                      <w:marLeft w:val="0"/>
                                      <w:marRight w:val="0"/>
                                      <w:marTop w:val="0"/>
                                      <w:marBottom w:val="0"/>
                                      <w:divBdr>
                                        <w:top w:val="none" w:sz="0" w:space="0" w:color="auto"/>
                                        <w:left w:val="none" w:sz="0" w:space="0" w:color="auto"/>
                                        <w:bottom w:val="none" w:sz="0" w:space="0" w:color="auto"/>
                                        <w:right w:val="none" w:sz="0" w:space="0" w:color="auto"/>
                                      </w:divBdr>
                                      <w:divsChild>
                                        <w:div w:id="503545561">
                                          <w:marLeft w:val="0"/>
                                          <w:marRight w:val="0"/>
                                          <w:marTop w:val="0"/>
                                          <w:marBottom w:val="0"/>
                                          <w:divBdr>
                                            <w:top w:val="none" w:sz="0" w:space="0" w:color="auto"/>
                                            <w:left w:val="none" w:sz="0" w:space="0" w:color="auto"/>
                                            <w:bottom w:val="none" w:sz="0" w:space="0" w:color="auto"/>
                                            <w:right w:val="none" w:sz="0" w:space="0" w:color="auto"/>
                                          </w:divBdr>
                                        </w:div>
                                      </w:divsChild>
                                    </w:div>
                                    <w:div w:id="702902975">
                                      <w:marLeft w:val="0"/>
                                      <w:marRight w:val="0"/>
                                      <w:marTop w:val="0"/>
                                      <w:marBottom w:val="0"/>
                                      <w:divBdr>
                                        <w:top w:val="none" w:sz="0" w:space="0" w:color="auto"/>
                                        <w:left w:val="none" w:sz="0" w:space="0" w:color="auto"/>
                                        <w:bottom w:val="none" w:sz="0" w:space="0" w:color="auto"/>
                                        <w:right w:val="none" w:sz="0" w:space="0" w:color="auto"/>
                                      </w:divBdr>
                                      <w:divsChild>
                                        <w:div w:id="14461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246261">
      <w:bodyDiv w:val="1"/>
      <w:marLeft w:val="0"/>
      <w:marRight w:val="0"/>
      <w:marTop w:val="0"/>
      <w:marBottom w:val="0"/>
      <w:divBdr>
        <w:top w:val="none" w:sz="0" w:space="0" w:color="auto"/>
        <w:left w:val="none" w:sz="0" w:space="0" w:color="auto"/>
        <w:bottom w:val="none" w:sz="0" w:space="0" w:color="auto"/>
        <w:right w:val="none" w:sz="0" w:space="0" w:color="auto"/>
      </w:divBdr>
      <w:divsChild>
        <w:div w:id="1979529766">
          <w:marLeft w:val="0"/>
          <w:marRight w:val="0"/>
          <w:marTop w:val="0"/>
          <w:marBottom w:val="0"/>
          <w:divBdr>
            <w:top w:val="none" w:sz="0" w:space="0" w:color="auto"/>
            <w:left w:val="none" w:sz="0" w:space="0" w:color="auto"/>
            <w:bottom w:val="none" w:sz="0" w:space="0" w:color="auto"/>
            <w:right w:val="none" w:sz="0" w:space="0" w:color="auto"/>
          </w:divBdr>
          <w:divsChild>
            <w:div w:id="245385157">
              <w:marLeft w:val="0"/>
              <w:marRight w:val="0"/>
              <w:marTop w:val="0"/>
              <w:marBottom w:val="0"/>
              <w:divBdr>
                <w:top w:val="none" w:sz="0" w:space="0" w:color="auto"/>
                <w:left w:val="none" w:sz="0" w:space="0" w:color="auto"/>
                <w:bottom w:val="none" w:sz="0" w:space="0" w:color="auto"/>
                <w:right w:val="none" w:sz="0" w:space="0" w:color="auto"/>
              </w:divBdr>
              <w:divsChild>
                <w:div w:id="157959780">
                  <w:marLeft w:val="0"/>
                  <w:marRight w:val="0"/>
                  <w:marTop w:val="0"/>
                  <w:marBottom w:val="0"/>
                  <w:divBdr>
                    <w:top w:val="none" w:sz="0" w:space="0" w:color="auto"/>
                    <w:left w:val="none" w:sz="0" w:space="0" w:color="auto"/>
                    <w:bottom w:val="none" w:sz="0" w:space="0" w:color="auto"/>
                    <w:right w:val="none" w:sz="0" w:space="0" w:color="auto"/>
                  </w:divBdr>
                  <w:divsChild>
                    <w:div w:id="1030911868">
                      <w:marLeft w:val="0"/>
                      <w:marRight w:val="0"/>
                      <w:marTop w:val="0"/>
                      <w:marBottom w:val="0"/>
                      <w:divBdr>
                        <w:top w:val="none" w:sz="0" w:space="0" w:color="auto"/>
                        <w:left w:val="none" w:sz="0" w:space="0" w:color="auto"/>
                        <w:bottom w:val="none" w:sz="0" w:space="0" w:color="auto"/>
                        <w:right w:val="none" w:sz="0" w:space="0" w:color="auto"/>
                      </w:divBdr>
                      <w:divsChild>
                        <w:div w:id="373047362">
                          <w:marLeft w:val="0"/>
                          <w:marRight w:val="0"/>
                          <w:marTop w:val="0"/>
                          <w:marBottom w:val="0"/>
                          <w:divBdr>
                            <w:top w:val="none" w:sz="0" w:space="0" w:color="auto"/>
                            <w:left w:val="none" w:sz="0" w:space="0" w:color="auto"/>
                            <w:bottom w:val="none" w:sz="0" w:space="0" w:color="auto"/>
                            <w:right w:val="none" w:sz="0" w:space="0" w:color="auto"/>
                          </w:divBdr>
                          <w:divsChild>
                            <w:div w:id="1245990077">
                              <w:marLeft w:val="0"/>
                              <w:marRight w:val="0"/>
                              <w:marTop w:val="0"/>
                              <w:marBottom w:val="0"/>
                              <w:divBdr>
                                <w:top w:val="none" w:sz="0" w:space="0" w:color="auto"/>
                                <w:left w:val="none" w:sz="0" w:space="0" w:color="auto"/>
                                <w:bottom w:val="none" w:sz="0" w:space="0" w:color="auto"/>
                                <w:right w:val="none" w:sz="0" w:space="0" w:color="auto"/>
                              </w:divBdr>
                              <w:divsChild>
                                <w:div w:id="16618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34066">
      <w:bodyDiv w:val="1"/>
      <w:marLeft w:val="0"/>
      <w:marRight w:val="0"/>
      <w:marTop w:val="0"/>
      <w:marBottom w:val="0"/>
      <w:divBdr>
        <w:top w:val="none" w:sz="0" w:space="0" w:color="auto"/>
        <w:left w:val="none" w:sz="0" w:space="0" w:color="auto"/>
        <w:bottom w:val="none" w:sz="0" w:space="0" w:color="auto"/>
        <w:right w:val="none" w:sz="0" w:space="0" w:color="auto"/>
      </w:divBdr>
      <w:divsChild>
        <w:div w:id="1186870972">
          <w:marLeft w:val="0"/>
          <w:marRight w:val="0"/>
          <w:marTop w:val="0"/>
          <w:marBottom w:val="0"/>
          <w:divBdr>
            <w:top w:val="none" w:sz="0" w:space="0" w:color="auto"/>
            <w:left w:val="none" w:sz="0" w:space="0" w:color="auto"/>
            <w:bottom w:val="none" w:sz="0" w:space="0" w:color="auto"/>
            <w:right w:val="none" w:sz="0" w:space="0" w:color="auto"/>
          </w:divBdr>
          <w:divsChild>
            <w:div w:id="2087798911">
              <w:marLeft w:val="0"/>
              <w:marRight w:val="0"/>
              <w:marTop w:val="100"/>
              <w:marBottom w:val="100"/>
              <w:divBdr>
                <w:top w:val="none" w:sz="0" w:space="0" w:color="auto"/>
                <w:left w:val="none" w:sz="0" w:space="0" w:color="auto"/>
                <w:bottom w:val="none" w:sz="0" w:space="0" w:color="auto"/>
                <w:right w:val="none" w:sz="0" w:space="0" w:color="auto"/>
              </w:divBdr>
              <w:divsChild>
                <w:div w:id="2065172720">
                  <w:marLeft w:val="0"/>
                  <w:marRight w:val="0"/>
                  <w:marTop w:val="0"/>
                  <w:marBottom w:val="0"/>
                  <w:divBdr>
                    <w:top w:val="none" w:sz="0" w:space="0" w:color="auto"/>
                    <w:left w:val="none" w:sz="0" w:space="0" w:color="auto"/>
                    <w:bottom w:val="none" w:sz="0" w:space="0" w:color="auto"/>
                    <w:right w:val="none" w:sz="0" w:space="0" w:color="auto"/>
                  </w:divBdr>
                  <w:divsChild>
                    <w:div w:id="1254976583">
                      <w:marLeft w:val="0"/>
                      <w:marRight w:val="0"/>
                      <w:marTop w:val="0"/>
                      <w:marBottom w:val="0"/>
                      <w:divBdr>
                        <w:top w:val="none" w:sz="0" w:space="0" w:color="auto"/>
                        <w:left w:val="none" w:sz="0" w:space="0" w:color="auto"/>
                        <w:bottom w:val="none" w:sz="0" w:space="0" w:color="auto"/>
                        <w:right w:val="none" w:sz="0" w:space="0" w:color="auto"/>
                      </w:divBdr>
                      <w:divsChild>
                        <w:div w:id="2138177808">
                          <w:marLeft w:val="0"/>
                          <w:marRight w:val="0"/>
                          <w:marTop w:val="0"/>
                          <w:marBottom w:val="0"/>
                          <w:divBdr>
                            <w:top w:val="none" w:sz="0" w:space="0" w:color="auto"/>
                            <w:left w:val="none" w:sz="0" w:space="0" w:color="auto"/>
                            <w:bottom w:val="none" w:sz="0" w:space="0" w:color="auto"/>
                            <w:right w:val="none" w:sz="0" w:space="0" w:color="auto"/>
                          </w:divBdr>
                          <w:divsChild>
                            <w:div w:id="1391228836">
                              <w:marLeft w:val="0"/>
                              <w:marRight w:val="0"/>
                              <w:marTop w:val="0"/>
                              <w:marBottom w:val="0"/>
                              <w:divBdr>
                                <w:top w:val="none" w:sz="0" w:space="0" w:color="auto"/>
                                <w:left w:val="none" w:sz="0" w:space="0" w:color="auto"/>
                                <w:bottom w:val="none" w:sz="0" w:space="0" w:color="auto"/>
                                <w:right w:val="none" w:sz="0" w:space="0" w:color="auto"/>
                              </w:divBdr>
                              <w:divsChild>
                                <w:div w:id="783623336">
                                  <w:marLeft w:val="0"/>
                                  <w:marRight w:val="0"/>
                                  <w:marTop w:val="100"/>
                                  <w:marBottom w:val="100"/>
                                  <w:divBdr>
                                    <w:top w:val="none" w:sz="0" w:space="0" w:color="auto"/>
                                    <w:left w:val="none" w:sz="0" w:space="0" w:color="auto"/>
                                    <w:bottom w:val="none" w:sz="0" w:space="0" w:color="auto"/>
                                    <w:right w:val="none" w:sz="0" w:space="0" w:color="auto"/>
                                  </w:divBdr>
                                  <w:divsChild>
                                    <w:div w:id="724304427">
                                      <w:marLeft w:val="0"/>
                                      <w:marRight w:val="0"/>
                                      <w:marTop w:val="0"/>
                                      <w:marBottom w:val="0"/>
                                      <w:divBdr>
                                        <w:top w:val="none" w:sz="0" w:space="0" w:color="auto"/>
                                        <w:left w:val="none" w:sz="0" w:space="0" w:color="auto"/>
                                        <w:bottom w:val="none" w:sz="0" w:space="0" w:color="auto"/>
                                        <w:right w:val="none" w:sz="0" w:space="0" w:color="auto"/>
                                      </w:divBdr>
                                      <w:divsChild>
                                        <w:div w:id="2081440425">
                                          <w:marLeft w:val="0"/>
                                          <w:marRight w:val="0"/>
                                          <w:marTop w:val="0"/>
                                          <w:marBottom w:val="0"/>
                                          <w:divBdr>
                                            <w:top w:val="none" w:sz="0" w:space="0" w:color="auto"/>
                                            <w:left w:val="none" w:sz="0" w:space="0" w:color="auto"/>
                                            <w:bottom w:val="none" w:sz="0" w:space="0" w:color="auto"/>
                                            <w:right w:val="none" w:sz="0" w:space="0" w:color="auto"/>
                                          </w:divBdr>
                                        </w:div>
                                        <w:div w:id="2145733258">
                                          <w:marLeft w:val="0"/>
                                          <w:marRight w:val="0"/>
                                          <w:marTop w:val="0"/>
                                          <w:marBottom w:val="120"/>
                                          <w:divBdr>
                                            <w:top w:val="none" w:sz="0" w:space="0" w:color="auto"/>
                                            <w:left w:val="none" w:sz="0" w:space="0" w:color="auto"/>
                                            <w:bottom w:val="none" w:sz="0" w:space="0" w:color="auto"/>
                                            <w:right w:val="none" w:sz="0" w:space="0" w:color="auto"/>
                                          </w:divBdr>
                                          <w:divsChild>
                                            <w:div w:id="937062638">
                                              <w:marLeft w:val="0"/>
                                              <w:marRight w:val="0"/>
                                              <w:marTop w:val="0"/>
                                              <w:marBottom w:val="0"/>
                                              <w:divBdr>
                                                <w:top w:val="none" w:sz="0" w:space="0" w:color="auto"/>
                                                <w:left w:val="none" w:sz="0" w:space="0" w:color="auto"/>
                                                <w:bottom w:val="none" w:sz="0" w:space="0" w:color="auto"/>
                                                <w:right w:val="none" w:sz="0" w:space="0" w:color="auto"/>
                                              </w:divBdr>
                                              <w:divsChild>
                                                <w:div w:id="1702778604">
                                                  <w:marLeft w:val="0"/>
                                                  <w:marRight w:val="0"/>
                                                  <w:marTop w:val="0"/>
                                                  <w:marBottom w:val="0"/>
                                                  <w:divBdr>
                                                    <w:top w:val="none" w:sz="0" w:space="0" w:color="auto"/>
                                                    <w:left w:val="none" w:sz="0" w:space="0" w:color="auto"/>
                                                    <w:bottom w:val="none" w:sz="0" w:space="0" w:color="auto"/>
                                                    <w:right w:val="none" w:sz="0" w:space="0" w:color="auto"/>
                                                  </w:divBdr>
                                                  <w:divsChild>
                                                    <w:div w:id="163047412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252373">
      <w:bodyDiv w:val="1"/>
      <w:marLeft w:val="0"/>
      <w:marRight w:val="0"/>
      <w:marTop w:val="0"/>
      <w:marBottom w:val="0"/>
      <w:divBdr>
        <w:top w:val="none" w:sz="0" w:space="0" w:color="auto"/>
        <w:left w:val="none" w:sz="0" w:space="0" w:color="auto"/>
        <w:bottom w:val="none" w:sz="0" w:space="0" w:color="auto"/>
        <w:right w:val="none" w:sz="0" w:space="0" w:color="auto"/>
      </w:divBdr>
    </w:div>
    <w:div w:id="1793288012">
      <w:bodyDiv w:val="1"/>
      <w:marLeft w:val="0"/>
      <w:marRight w:val="0"/>
      <w:marTop w:val="0"/>
      <w:marBottom w:val="0"/>
      <w:divBdr>
        <w:top w:val="none" w:sz="0" w:space="0" w:color="auto"/>
        <w:left w:val="none" w:sz="0" w:space="0" w:color="auto"/>
        <w:bottom w:val="none" w:sz="0" w:space="0" w:color="auto"/>
        <w:right w:val="none" w:sz="0" w:space="0" w:color="auto"/>
      </w:divBdr>
    </w:div>
    <w:div w:id="1841309561">
      <w:bodyDiv w:val="1"/>
      <w:marLeft w:val="0"/>
      <w:marRight w:val="0"/>
      <w:marTop w:val="0"/>
      <w:marBottom w:val="0"/>
      <w:divBdr>
        <w:top w:val="none" w:sz="0" w:space="0" w:color="auto"/>
        <w:left w:val="none" w:sz="0" w:space="0" w:color="auto"/>
        <w:bottom w:val="none" w:sz="0" w:space="0" w:color="auto"/>
        <w:right w:val="none" w:sz="0" w:space="0" w:color="auto"/>
      </w:divBdr>
      <w:divsChild>
        <w:div w:id="662318119">
          <w:marLeft w:val="0"/>
          <w:marRight w:val="0"/>
          <w:marTop w:val="0"/>
          <w:marBottom w:val="0"/>
          <w:divBdr>
            <w:top w:val="none" w:sz="0" w:space="0" w:color="auto"/>
            <w:left w:val="none" w:sz="0" w:space="0" w:color="auto"/>
            <w:bottom w:val="none" w:sz="0" w:space="0" w:color="auto"/>
            <w:right w:val="none" w:sz="0" w:space="0" w:color="auto"/>
          </w:divBdr>
          <w:divsChild>
            <w:div w:id="677974125">
              <w:marLeft w:val="0"/>
              <w:marRight w:val="0"/>
              <w:marTop w:val="100"/>
              <w:marBottom w:val="100"/>
              <w:divBdr>
                <w:top w:val="none" w:sz="0" w:space="0" w:color="auto"/>
                <w:left w:val="none" w:sz="0" w:space="0" w:color="auto"/>
                <w:bottom w:val="none" w:sz="0" w:space="0" w:color="auto"/>
                <w:right w:val="none" w:sz="0" w:space="0" w:color="auto"/>
              </w:divBdr>
              <w:divsChild>
                <w:div w:id="1113474604">
                  <w:marLeft w:val="0"/>
                  <w:marRight w:val="0"/>
                  <w:marTop w:val="0"/>
                  <w:marBottom w:val="0"/>
                  <w:divBdr>
                    <w:top w:val="none" w:sz="0" w:space="0" w:color="auto"/>
                    <w:left w:val="none" w:sz="0" w:space="0" w:color="auto"/>
                    <w:bottom w:val="none" w:sz="0" w:space="0" w:color="auto"/>
                    <w:right w:val="none" w:sz="0" w:space="0" w:color="auto"/>
                  </w:divBdr>
                  <w:divsChild>
                    <w:div w:id="1098791178">
                      <w:marLeft w:val="0"/>
                      <w:marRight w:val="0"/>
                      <w:marTop w:val="0"/>
                      <w:marBottom w:val="0"/>
                      <w:divBdr>
                        <w:top w:val="none" w:sz="0" w:space="0" w:color="auto"/>
                        <w:left w:val="none" w:sz="0" w:space="0" w:color="auto"/>
                        <w:bottom w:val="none" w:sz="0" w:space="0" w:color="auto"/>
                        <w:right w:val="none" w:sz="0" w:space="0" w:color="auto"/>
                      </w:divBdr>
                      <w:divsChild>
                        <w:div w:id="1009254605">
                          <w:marLeft w:val="0"/>
                          <w:marRight w:val="0"/>
                          <w:marTop w:val="0"/>
                          <w:marBottom w:val="0"/>
                          <w:divBdr>
                            <w:top w:val="none" w:sz="0" w:space="0" w:color="auto"/>
                            <w:left w:val="none" w:sz="0" w:space="0" w:color="auto"/>
                            <w:bottom w:val="none" w:sz="0" w:space="0" w:color="auto"/>
                            <w:right w:val="none" w:sz="0" w:space="0" w:color="auto"/>
                          </w:divBdr>
                          <w:divsChild>
                            <w:div w:id="1044986859">
                              <w:marLeft w:val="0"/>
                              <w:marRight w:val="0"/>
                              <w:marTop w:val="0"/>
                              <w:marBottom w:val="0"/>
                              <w:divBdr>
                                <w:top w:val="none" w:sz="0" w:space="0" w:color="auto"/>
                                <w:left w:val="none" w:sz="0" w:space="0" w:color="auto"/>
                                <w:bottom w:val="none" w:sz="0" w:space="0" w:color="auto"/>
                                <w:right w:val="none" w:sz="0" w:space="0" w:color="auto"/>
                              </w:divBdr>
                              <w:divsChild>
                                <w:div w:id="1792557199">
                                  <w:marLeft w:val="0"/>
                                  <w:marRight w:val="0"/>
                                  <w:marTop w:val="100"/>
                                  <w:marBottom w:val="100"/>
                                  <w:divBdr>
                                    <w:top w:val="none" w:sz="0" w:space="0" w:color="auto"/>
                                    <w:left w:val="none" w:sz="0" w:space="0" w:color="auto"/>
                                    <w:bottom w:val="none" w:sz="0" w:space="0" w:color="auto"/>
                                    <w:right w:val="none" w:sz="0" w:space="0" w:color="auto"/>
                                  </w:divBdr>
                                  <w:divsChild>
                                    <w:div w:id="769357858">
                                      <w:marLeft w:val="0"/>
                                      <w:marRight w:val="0"/>
                                      <w:marTop w:val="0"/>
                                      <w:marBottom w:val="0"/>
                                      <w:divBdr>
                                        <w:top w:val="none" w:sz="0" w:space="0" w:color="auto"/>
                                        <w:left w:val="none" w:sz="0" w:space="0" w:color="auto"/>
                                        <w:bottom w:val="none" w:sz="0" w:space="0" w:color="auto"/>
                                        <w:right w:val="none" w:sz="0" w:space="0" w:color="auto"/>
                                      </w:divBdr>
                                      <w:divsChild>
                                        <w:div w:id="291061962">
                                          <w:marLeft w:val="0"/>
                                          <w:marRight w:val="0"/>
                                          <w:marTop w:val="0"/>
                                          <w:marBottom w:val="135"/>
                                          <w:divBdr>
                                            <w:top w:val="none" w:sz="0" w:space="0" w:color="auto"/>
                                            <w:left w:val="none" w:sz="0" w:space="0" w:color="auto"/>
                                            <w:bottom w:val="single" w:sz="12" w:space="9" w:color="EBEBEB"/>
                                            <w:right w:val="none" w:sz="0" w:space="0" w:color="auto"/>
                                          </w:divBdr>
                                          <w:divsChild>
                                            <w:div w:id="9102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312867">
      <w:bodyDiv w:val="1"/>
      <w:marLeft w:val="0"/>
      <w:marRight w:val="0"/>
      <w:marTop w:val="0"/>
      <w:marBottom w:val="0"/>
      <w:divBdr>
        <w:top w:val="none" w:sz="0" w:space="0" w:color="auto"/>
        <w:left w:val="none" w:sz="0" w:space="0" w:color="auto"/>
        <w:bottom w:val="none" w:sz="0" w:space="0" w:color="auto"/>
        <w:right w:val="none" w:sz="0" w:space="0" w:color="auto"/>
      </w:divBdr>
      <w:divsChild>
        <w:div w:id="773282281">
          <w:marLeft w:val="0"/>
          <w:marRight w:val="0"/>
          <w:marTop w:val="100"/>
          <w:marBottom w:val="100"/>
          <w:divBdr>
            <w:top w:val="none" w:sz="0" w:space="0" w:color="auto"/>
            <w:left w:val="none" w:sz="0" w:space="0" w:color="auto"/>
            <w:bottom w:val="none" w:sz="0" w:space="0" w:color="auto"/>
            <w:right w:val="none" w:sz="0" w:space="0" w:color="auto"/>
          </w:divBdr>
          <w:divsChild>
            <w:div w:id="928274609">
              <w:marLeft w:val="0"/>
              <w:marRight w:val="0"/>
              <w:marTop w:val="0"/>
              <w:marBottom w:val="0"/>
              <w:divBdr>
                <w:top w:val="none" w:sz="0" w:space="0" w:color="auto"/>
                <w:left w:val="none" w:sz="0" w:space="0" w:color="auto"/>
                <w:bottom w:val="none" w:sz="0" w:space="0" w:color="auto"/>
                <w:right w:val="none" w:sz="0" w:space="0" w:color="auto"/>
              </w:divBdr>
              <w:divsChild>
                <w:div w:id="1463033853">
                  <w:marLeft w:val="105"/>
                  <w:marRight w:val="105"/>
                  <w:marTop w:val="105"/>
                  <w:marBottom w:val="105"/>
                  <w:divBdr>
                    <w:top w:val="none" w:sz="0" w:space="0" w:color="auto"/>
                    <w:left w:val="none" w:sz="0" w:space="0" w:color="auto"/>
                    <w:bottom w:val="none" w:sz="0" w:space="0" w:color="auto"/>
                    <w:right w:val="none" w:sz="0" w:space="0" w:color="auto"/>
                  </w:divBdr>
                  <w:divsChild>
                    <w:div w:id="181239646">
                      <w:marLeft w:val="0"/>
                      <w:marRight w:val="0"/>
                      <w:marTop w:val="0"/>
                      <w:marBottom w:val="0"/>
                      <w:divBdr>
                        <w:top w:val="none" w:sz="0" w:space="0" w:color="auto"/>
                        <w:left w:val="none" w:sz="0" w:space="0" w:color="auto"/>
                        <w:bottom w:val="none" w:sz="0" w:space="0" w:color="auto"/>
                        <w:right w:val="none" w:sz="0" w:space="0" w:color="auto"/>
                      </w:divBdr>
                      <w:divsChild>
                        <w:div w:id="264045155">
                          <w:marLeft w:val="0"/>
                          <w:marRight w:val="0"/>
                          <w:marTop w:val="0"/>
                          <w:marBottom w:val="0"/>
                          <w:divBdr>
                            <w:top w:val="none" w:sz="0" w:space="0" w:color="auto"/>
                            <w:left w:val="none" w:sz="0" w:space="0" w:color="auto"/>
                            <w:bottom w:val="none" w:sz="0" w:space="0" w:color="auto"/>
                            <w:right w:val="none" w:sz="0" w:space="0" w:color="auto"/>
                          </w:divBdr>
                          <w:divsChild>
                            <w:div w:id="393968168">
                              <w:marLeft w:val="105"/>
                              <w:marRight w:val="105"/>
                              <w:marTop w:val="105"/>
                              <w:marBottom w:val="105"/>
                              <w:divBdr>
                                <w:top w:val="none" w:sz="0" w:space="0" w:color="auto"/>
                                <w:left w:val="none" w:sz="0" w:space="0" w:color="auto"/>
                                <w:bottom w:val="none" w:sz="0" w:space="0" w:color="auto"/>
                                <w:right w:val="none" w:sz="0" w:space="0" w:color="auto"/>
                              </w:divBdr>
                              <w:divsChild>
                                <w:div w:id="906112821">
                                  <w:marLeft w:val="0"/>
                                  <w:marRight w:val="0"/>
                                  <w:marTop w:val="0"/>
                                  <w:marBottom w:val="0"/>
                                  <w:divBdr>
                                    <w:top w:val="none" w:sz="0" w:space="0" w:color="auto"/>
                                    <w:left w:val="none" w:sz="0" w:space="0" w:color="auto"/>
                                    <w:bottom w:val="none" w:sz="0" w:space="0" w:color="auto"/>
                                    <w:right w:val="none" w:sz="0" w:space="0" w:color="auto"/>
                                  </w:divBdr>
                                  <w:divsChild>
                                    <w:div w:id="34501998">
                                      <w:marLeft w:val="0"/>
                                      <w:marRight w:val="0"/>
                                      <w:marTop w:val="0"/>
                                      <w:marBottom w:val="0"/>
                                      <w:divBdr>
                                        <w:top w:val="none" w:sz="0" w:space="0" w:color="auto"/>
                                        <w:left w:val="none" w:sz="0" w:space="0" w:color="auto"/>
                                        <w:bottom w:val="none" w:sz="0" w:space="0" w:color="auto"/>
                                        <w:right w:val="none" w:sz="0" w:space="0" w:color="auto"/>
                                      </w:divBdr>
                                      <w:divsChild>
                                        <w:div w:id="1334454618">
                                          <w:marLeft w:val="0"/>
                                          <w:marRight w:val="0"/>
                                          <w:marTop w:val="0"/>
                                          <w:marBottom w:val="0"/>
                                          <w:divBdr>
                                            <w:top w:val="none" w:sz="0" w:space="0" w:color="auto"/>
                                            <w:left w:val="none" w:sz="0" w:space="0" w:color="auto"/>
                                            <w:bottom w:val="none" w:sz="0" w:space="0" w:color="auto"/>
                                            <w:right w:val="none" w:sz="0" w:space="0" w:color="auto"/>
                                          </w:divBdr>
                                          <w:divsChild>
                                            <w:div w:id="615986152">
                                              <w:marLeft w:val="0"/>
                                              <w:marRight w:val="0"/>
                                              <w:marTop w:val="0"/>
                                              <w:marBottom w:val="0"/>
                                              <w:divBdr>
                                                <w:top w:val="none" w:sz="0" w:space="0" w:color="auto"/>
                                                <w:left w:val="none" w:sz="0" w:space="0" w:color="auto"/>
                                                <w:bottom w:val="none" w:sz="0" w:space="0" w:color="auto"/>
                                                <w:right w:val="none" w:sz="0" w:space="0" w:color="auto"/>
                                              </w:divBdr>
                                              <w:divsChild>
                                                <w:div w:id="1348024558">
                                                  <w:marLeft w:val="105"/>
                                                  <w:marRight w:val="105"/>
                                                  <w:marTop w:val="105"/>
                                                  <w:marBottom w:val="105"/>
                                                  <w:divBdr>
                                                    <w:top w:val="none" w:sz="0" w:space="0" w:color="auto"/>
                                                    <w:left w:val="none" w:sz="0" w:space="0" w:color="auto"/>
                                                    <w:bottom w:val="none" w:sz="0" w:space="0" w:color="auto"/>
                                                    <w:right w:val="none" w:sz="0" w:space="0" w:color="auto"/>
                                                  </w:divBdr>
                                                  <w:divsChild>
                                                    <w:div w:id="203298262">
                                                      <w:marLeft w:val="0"/>
                                                      <w:marRight w:val="0"/>
                                                      <w:marTop w:val="0"/>
                                                      <w:marBottom w:val="0"/>
                                                      <w:divBdr>
                                                        <w:top w:val="none" w:sz="0" w:space="0" w:color="auto"/>
                                                        <w:left w:val="none" w:sz="0" w:space="0" w:color="auto"/>
                                                        <w:bottom w:val="none" w:sz="0" w:space="0" w:color="auto"/>
                                                        <w:right w:val="none" w:sz="0" w:space="0" w:color="auto"/>
                                                      </w:divBdr>
                                                      <w:divsChild>
                                                        <w:div w:id="223760290">
                                                          <w:marLeft w:val="0"/>
                                                          <w:marRight w:val="0"/>
                                                          <w:marTop w:val="0"/>
                                                          <w:marBottom w:val="0"/>
                                                          <w:divBdr>
                                                            <w:top w:val="none" w:sz="0" w:space="0" w:color="auto"/>
                                                            <w:left w:val="none" w:sz="0" w:space="0" w:color="auto"/>
                                                            <w:bottom w:val="none" w:sz="0" w:space="0" w:color="auto"/>
                                                            <w:right w:val="none" w:sz="0" w:space="0" w:color="auto"/>
                                                          </w:divBdr>
                                                          <w:divsChild>
                                                            <w:div w:id="920142005">
                                                              <w:marLeft w:val="0"/>
                                                              <w:marRight w:val="0"/>
                                                              <w:marTop w:val="0"/>
                                                              <w:marBottom w:val="0"/>
                                                              <w:divBdr>
                                                                <w:top w:val="none" w:sz="0" w:space="0" w:color="auto"/>
                                                                <w:left w:val="none" w:sz="0" w:space="0" w:color="auto"/>
                                                                <w:bottom w:val="none" w:sz="0" w:space="0" w:color="auto"/>
                                                                <w:right w:val="none" w:sz="0" w:space="0" w:color="auto"/>
                                                              </w:divBdr>
                                                              <w:divsChild>
                                                                <w:div w:id="1613635768">
                                                                  <w:marLeft w:val="0"/>
                                                                  <w:marRight w:val="0"/>
                                                                  <w:marTop w:val="0"/>
                                                                  <w:marBottom w:val="0"/>
                                                                  <w:divBdr>
                                                                    <w:top w:val="none" w:sz="0" w:space="0" w:color="auto"/>
                                                                    <w:left w:val="none" w:sz="0" w:space="0" w:color="auto"/>
                                                                    <w:bottom w:val="none" w:sz="0" w:space="0" w:color="auto"/>
                                                                    <w:right w:val="none" w:sz="0" w:space="0" w:color="auto"/>
                                                                  </w:divBdr>
                                                                  <w:divsChild>
                                                                    <w:div w:id="1034576719">
                                                                      <w:marLeft w:val="0"/>
                                                                      <w:marRight w:val="0"/>
                                                                      <w:marTop w:val="0"/>
                                                                      <w:marBottom w:val="0"/>
                                                                      <w:divBdr>
                                                                        <w:top w:val="none" w:sz="0" w:space="0" w:color="auto"/>
                                                                        <w:left w:val="none" w:sz="0" w:space="0" w:color="auto"/>
                                                                        <w:bottom w:val="none" w:sz="0" w:space="0" w:color="auto"/>
                                                                        <w:right w:val="none" w:sz="0" w:space="0" w:color="auto"/>
                                                                      </w:divBdr>
                                                                      <w:divsChild>
                                                                        <w:div w:id="1282565586">
                                                                          <w:marLeft w:val="0"/>
                                                                          <w:marRight w:val="0"/>
                                                                          <w:marTop w:val="0"/>
                                                                          <w:marBottom w:val="0"/>
                                                                          <w:divBdr>
                                                                            <w:top w:val="none" w:sz="0" w:space="0" w:color="auto"/>
                                                                            <w:left w:val="none" w:sz="0" w:space="0" w:color="auto"/>
                                                                            <w:bottom w:val="none" w:sz="0" w:space="0" w:color="auto"/>
                                                                            <w:right w:val="none" w:sz="0" w:space="0" w:color="auto"/>
                                                                          </w:divBdr>
                                                                          <w:divsChild>
                                                                            <w:div w:id="834106692">
                                                                              <w:marLeft w:val="105"/>
                                                                              <w:marRight w:val="105"/>
                                                                              <w:marTop w:val="105"/>
                                                                              <w:marBottom w:val="105"/>
                                                                              <w:divBdr>
                                                                                <w:top w:val="none" w:sz="0" w:space="0" w:color="auto"/>
                                                                                <w:left w:val="none" w:sz="0" w:space="0" w:color="auto"/>
                                                                                <w:bottom w:val="none" w:sz="0" w:space="0" w:color="auto"/>
                                                                                <w:right w:val="none" w:sz="0" w:space="0" w:color="auto"/>
                                                                              </w:divBdr>
                                                                              <w:divsChild>
                                                                                <w:div w:id="1038311705">
                                                                                  <w:marLeft w:val="0"/>
                                                                                  <w:marRight w:val="0"/>
                                                                                  <w:marTop w:val="0"/>
                                                                                  <w:marBottom w:val="0"/>
                                                                                  <w:divBdr>
                                                                                    <w:top w:val="none" w:sz="0" w:space="0" w:color="auto"/>
                                                                                    <w:left w:val="none" w:sz="0" w:space="0" w:color="auto"/>
                                                                                    <w:bottom w:val="none" w:sz="0" w:space="0" w:color="auto"/>
                                                                                    <w:right w:val="none" w:sz="0" w:space="0" w:color="auto"/>
                                                                                  </w:divBdr>
                                                                                  <w:divsChild>
                                                                                    <w:div w:id="2112892472">
                                                                                      <w:marLeft w:val="0"/>
                                                                                      <w:marRight w:val="0"/>
                                                                                      <w:marTop w:val="0"/>
                                                                                      <w:marBottom w:val="0"/>
                                                                                      <w:divBdr>
                                                                                        <w:top w:val="none" w:sz="0" w:space="0" w:color="auto"/>
                                                                                        <w:left w:val="none" w:sz="0" w:space="0" w:color="auto"/>
                                                                                        <w:bottom w:val="none" w:sz="0" w:space="0" w:color="auto"/>
                                                                                        <w:right w:val="none" w:sz="0" w:space="0" w:color="auto"/>
                                                                                      </w:divBdr>
                                                                                      <w:divsChild>
                                                                                        <w:div w:id="385765321">
                                                                                          <w:marLeft w:val="0"/>
                                                                                          <w:marRight w:val="0"/>
                                                                                          <w:marTop w:val="120"/>
                                                                                          <w:marBottom w:val="0"/>
                                                                                          <w:divBdr>
                                                                                            <w:top w:val="none" w:sz="0" w:space="0" w:color="auto"/>
                                                                                            <w:left w:val="none" w:sz="0" w:space="0" w:color="auto"/>
                                                                                            <w:bottom w:val="none" w:sz="0" w:space="0" w:color="auto"/>
                                                                                            <w:right w:val="none" w:sz="0" w:space="0" w:color="auto"/>
                                                                                          </w:divBdr>
                                                                                          <w:divsChild>
                                                                                            <w:div w:id="1664703566">
                                                                                              <w:marLeft w:val="0"/>
                                                                                              <w:marRight w:val="0"/>
                                                                                              <w:marTop w:val="0"/>
                                                                                              <w:marBottom w:val="0"/>
                                                                                              <w:divBdr>
                                                                                                <w:top w:val="none" w:sz="0" w:space="0" w:color="auto"/>
                                                                                                <w:left w:val="none" w:sz="0" w:space="0" w:color="auto"/>
                                                                                                <w:bottom w:val="none" w:sz="0" w:space="0" w:color="auto"/>
                                                                                                <w:right w:val="none" w:sz="0" w:space="0" w:color="auto"/>
                                                                                              </w:divBdr>
                                                                                              <w:divsChild>
                                                                                                <w:div w:id="79449631">
                                                                                                  <w:marLeft w:val="0"/>
                                                                                                  <w:marRight w:val="0"/>
                                                                                                  <w:marTop w:val="0"/>
                                                                                                  <w:marBottom w:val="450"/>
                                                                                                  <w:divBdr>
                                                                                                    <w:top w:val="none" w:sz="0" w:space="0" w:color="auto"/>
                                                                                                    <w:left w:val="none" w:sz="0" w:space="0" w:color="auto"/>
                                                                                                    <w:bottom w:val="none" w:sz="0" w:space="0" w:color="auto"/>
                                                                                                    <w:right w:val="none" w:sz="0" w:space="0" w:color="auto"/>
                                                                                                  </w:divBdr>
                                                                                                </w:div>
                                                                                                <w:div w:id="752119284">
                                                                                                  <w:marLeft w:val="0"/>
                                                                                                  <w:marRight w:val="0"/>
                                                                                                  <w:marTop w:val="0"/>
                                                                                                  <w:marBottom w:val="0"/>
                                                                                                  <w:divBdr>
                                                                                                    <w:top w:val="none" w:sz="0" w:space="0" w:color="auto"/>
                                                                                                    <w:left w:val="none" w:sz="0" w:space="0" w:color="auto"/>
                                                                                                    <w:bottom w:val="none" w:sz="0" w:space="0" w:color="auto"/>
                                                                                                    <w:right w:val="none" w:sz="0" w:space="0" w:color="auto"/>
                                                                                                  </w:divBdr>
                                                                                                </w:div>
                                                                                              </w:divsChild>
                                                                                            </w:div>
                                                                                            <w:div w:id="1528255481">
                                                                                              <w:marLeft w:val="0"/>
                                                                                              <w:marRight w:val="0"/>
                                                                                              <w:marTop w:val="0"/>
                                                                                              <w:marBottom w:val="285"/>
                                                                                              <w:divBdr>
                                                                                                <w:top w:val="none" w:sz="0" w:space="0" w:color="auto"/>
                                                                                                <w:left w:val="none" w:sz="0" w:space="0" w:color="auto"/>
                                                                                                <w:bottom w:val="none" w:sz="0" w:space="0" w:color="auto"/>
                                                                                                <w:right w:val="none" w:sz="0" w:space="0" w:color="auto"/>
                                                                                              </w:divBdr>
                                                                                              <w:divsChild>
                                                                                                <w:div w:id="889267655">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sChild>
                                                                                                        <w:div w:id="1220359666">
                                                                                                          <w:marLeft w:val="0"/>
                                                                                                          <w:marRight w:val="0"/>
                                                                                                          <w:marTop w:val="0"/>
                                                                                                          <w:marBottom w:val="0"/>
                                                                                                          <w:divBdr>
                                                                                                            <w:top w:val="none" w:sz="0" w:space="0" w:color="auto"/>
                                                                                                            <w:left w:val="none" w:sz="0" w:space="0" w:color="auto"/>
                                                                                                            <w:bottom w:val="none" w:sz="0" w:space="0" w:color="auto"/>
                                                                                                            <w:right w:val="none" w:sz="0" w:space="0" w:color="auto"/>
                                                                                                          </w:divBdr>
                                                                                                          <w:divsChild>
                                                                                                            <w:div w:id="1543715325">
                                                                                                              <w:marLeft w:val="0"/>
                                                                                                              <w:marRight w:val="0"/>
                                                                                                              <w:marTop w:val="0"/>
                                                                                                              <w:marBottom w:val="0"/>
                                                                                                              <w:divBdr>
                                                                                                                <w:top w:val="single" w:sz="6" w:space="0" w:color="000000"/>
                                                                                                                <w:left w:val="single" w:sz="6" w:space="0" w:color="000000"/>
                                                                                                                <w:bottom w:val="single" w:sz="6" w:space="0" w:color="000000"/>
                                                                                                                <w:right w:val="single" w:sz="6" w:space="0" w:color="000000"/>
                                                                                                              </w:divBdr>
                                                                                                              <w:divsChild>
                                                                                                                <w:div w:id="767969381">
                                                                                                                  <w:marLeft w:val="0"/>
                                                                                                                  <w:marRight w:val="0"/>
                                                                                                                  <w:marTop w:val="0"/>
                                                                                                                  <w:marBottom w:val="0"/>
                                                                                                                  <w:divBdr>
                                                                                                                    <w:top w:val="none" w:sz="0" w:space="0" w:color="auto"/>
                                                                                                                    <w:left w:val="none" w:sz="0" w:space="0" w:color="auto"/>
                                                                                                                    <w:bottom w:val="none" w:sz="0" w:space="0" w:color="auto"/>
                                                                                                                    <w:right w:val="none" w:sz="0" w:space="0" w:color="auto"/>
                                                                                                                  </w:divBdr>
                                                                                                                </w:div>
                                                                                                                <w:div w:id="1965189266">
                                                                                                                  <w:marLeft w:val="0"/>
                                                                                                                  <w:marRight w:val="0"/>
                                                                                                                  <w:marTop w:val="0"/>
                                                                                                                  <w:marBottom w:val="0"/>
                                                                                                                  <w:divBdr>
                                                                                                                    <w:top w:val="none" w:sz="0" w:space="0" w:color="auto"/>
                                                                                                                    <w:left w:val="none" w:sz="0" w:space="0" w:color="auto"/>
                                                                                                                    <w:bottom w:val="none" w:sz="0" w:space="0" w:color="auto"/>
                                                                                                                    <w:right w:val="none" w:sz="0" w:space="0" w:color="auto"/>
                                                                                                                  </w:divBdr>
                                                                                                                  <w:divsChild>
                                                                                                                    <w:div w:id="14456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3264">
                                                                                                              <w:marLeft w:val="0"/>
                                                                                                              <w:marRight w:val="0"/>
                                                                                                              <w:marTop w:val="0"/>
                                                                                                              <w:marBottom w:val="0"/>
                                                                                                              <w:divBdr>
                                                                                                                <w:top w:val="single" w:sz="6" w:space="0" w:color="000000"/>
                                                                                                                <w:left w:val="single" w:sz="6" w:space="0" w:color="000000"/>
                                                                                                                <w:bottom w:val="single" w:sz="6" w:space="0" w:color="000000"/>
                                                                                                                <w:right w:val="single" w:sz="6" w:space="0" w:color="000000"/>
                                                                                                              </w:divBdr>
                                                                                                              <w:divsChild>
                                                                                                                <w:div w:id="808286892">
                                                                                                                  <w:marLeft w:val="0"/>
                                                                                                                  <w:marRight w:val="0"/>
                                                                                                                  <w:marTop w:val="0"/>
                                                                                                                  <w:marBottom w:val="0"/>
                                                                                                                  <w:divBdr>
                                                                                                                    <w:top w:val="none" w:sz="0" w:space="0" w:color="auto"/>
                                                                                                                    <w:left w:val="none" w:sz="0" w:space="0" w:color="auto"/>
                                                                                                                    <w:bottom w:val="none" w:sz="0" w:space="0" w:color="auto"/>
                                                                                                                    <w:right w:val="none" w:sz="0" w:space="0" w:color="auto"/>
                                                                                                                  </w:divBdr>
                                                                                                                </w:div>
                                                                                                                <w:div w:id="1402563975">
                                                                                                                  <w:marLeft w:val="0"/>
                                                                                                                  <w:marRight w:val="0"/>
                                                                                                                  <w:marTop w:val="0"/>
                                                                                                                  <w:marBottom w:val="0"/>
                                                                                                                  <w:divBdr>
                                                                                                                    <w:top w:val="none" w:sz="0" w:space="0" w:color="auto"/>
                                                                                                                    <w:left w:val="none" w:sz="0" w:space="0" w:color="auto"/>
                                                                                                                    <w:bottom w:val="none" w:sz="0" w:space="0" w:color="auto"/>
                                                                                                                    <w:right w:val="none" w:sz="0" w:space="0" w:color="auto"/>
                                                                                                                  </w:divBdr>
                                                                                                                  <w:divsChild>
                                                                                                                    <w:div w:id="1356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1519">
                                                                                                              <w:marLeft w:val="0"/>
                                                                                                              <w:marRight w:val="0"/>
                                                                                                              <w:marTop w:val="0"/>
                                                                                                              <w:marBottom w:val="0"/>
                                                                                                              <w:divBdr>
                                                                                                                <w:top w:val="single" w:sz="6" w:space="0" w:color="000000"/>
                                                                                                                <w:left w:val="single" w:sz="6" w:space="0" w:color="000000"/>
                                                                                                                <w:bottom w:val="single" w:sz="6" w:space="0" w:color="000000"/>
                                                                                                                <w:right w:val="single" w:sz="6" w:space="0" w:color="000000"/>
                                                                                                              </w:divBdr>
                                                                                                              <w:divsChild>
                                                                                                                <w:div w:id="1757243164">
                                                                                                                  <w:marLeft w:val="0"/>
                                                                                                                  <w:marRight w:val="0"/>
                                                                                                                  <w:marTop w:val="0"/>
                                                                                                                  <w:marBottom w:val="0"/>
                                                                                                                  <w:divBdr>
                                                                                                                    <w:top w:val="none" w:sz="0" w:space="0" w:color="auto"/>
                                                                                                                    <w:left w:val="none" w:sz="0" w:space="0" w:color="auto"/>
                                                                                                                    <w:bottom w:val="none" w:sz="0" w:space="0" w:color="auto"/>
                                                                                                                    <w:right w:val="none" w:sz="0" w:space="0" w:color="auto"/>
                                                                                                                  </w:divBdr>
                                                                                                                </w:div>
                                                                                                                <w:div w:id="1481773356">
                                                                                                                  <w:marLeft w:val="0"/>
                                                                                                                  <w:marRight w:val="0"/>
                                                                                                                  <w:marTop w:val="0"/>
                                                                                                                  <w:marBottom w:val="0"/>
                                                                                                                  <w:divBdr>
                                                                                                                    <w:top w:val="none" w:sz="0" w:space="0" w:color="auto"/>
                                                                                                                    <w:left w:val="none" w:sz="0" w:space="0" w:color="auto"/>
                                                                                                                    <w:bottom w:val="none" w:sz="0" w:space="0" w:color="auto"/>
                                                                                                                    <w:right w:val="none" w:sz="0" w:space="0" w:color="auto"/>
                                                                                                                  </w:divBdr>
                                                                                                                  <w:divsChild>
                                                                                                                    <w:div w:id="1352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2093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299">
          <w:marLeft w:val="0"/>
          <w:marRight w:val="0"/>
          <w:marTop w:val="0"/>
          <w:marBottom w:val="0"/>
          <w:divBdr>
            <w:top w:val="none" w:sz="0" w:space="0" w:color="auto"/>
            <w:left w:val="none" w:sz="0" w:space="0" w:color="auto"/>
            <w:bottom w:val="none" w:sz="0" w:space="0" w:color="auto"/>
            <w:right w:val="none" w:sz="0" w:space="0" w:color="auto"/>
          </w:divBdr>
          <w:divsChild>
            <w:div w:id="1489054378">
              <w:marLeft w:val="0"/>
              <w:marRight w:val="0"/>
              <w:marTop w:val="100"/>
              <w:marBottom w:val="100"/>
              <w:divBdr>
                <w:top w:val="none" w:sz="0" w:space="0" w:color="auto"/>
                <w:left w:val="none" w:sz="0" w:space="0" w:color="auto"/>
                <w:bottom w:val="none" w:sz="0" w:space="0" w:color="auto"/>
                <w:right w:val="none" w:sz="0" w:space="0" w:color="auto"/>
              </w:divBdr>
              <w:divsChild>
                <w:div w:id="717558587">
                  <w:marLeft w:val="0"/>
                  <w:marRight w:val="0"/>
                  <w:marTop w:val="0"/>
                  <w:marBottom w:val="0"/>
                  <w:divBdr>
                    <w:top w:val="none" w:sz="0" w:space="0" w:color="auto"/>
                    <w:left w:val="none" w:sz="0" w:space="0" w:color="auto"/>
                    <w:bottom w:val="none" w:sz="0" w:space="0" w:color="auto"/>
                    <w:right w:val="none" w:sz="0" w:space="0" w:color="auto"/>
                  </w:divBdr>
                  <w:divsChild>
                    <w:div w:id="1845195548">
                      <w:marLeft w:val="0"/>
                      <w:marRight w:val="0"/>
                      <w:marTop w:val="0"/>
                      <w:marBottom w:val="0"/>
                      <w:divBdr>
                        <w:top w:val="none" w:sz="0" w:space="0" w:color="auto"/>
                        <w:left w:val="none" w:sz="0" w:space="0" w:color="auto"/>
                        <w:bottom w:val="none" w:sz="0" w:space="0" w:color="auto"/>
                        <w:right w:val="none" w:sz="0" w:space="0" w:color="auto"/>
                      </w:divBdr>
                      <w:divsChild>
                        <w:div w:id="1141534680">
                          <w:marLeft w:val="0"/>
                          <w:marRight w:val="0"/>
                          <w:marTop w:val="0"/>
                          <w:marBottom w:val="0"/>
                          <w:divBdr>
                            <w:top w:val="none" w:sz="0" w:space="0" w:color="auto"/>
                            <w:left w:val="none" w:sz="0" w:space="0" w:color="auto"/>
                            <w:bottom w:val="none" w:sz="0" w:space="0" w:color="auto"/>
                            <w:right w:val="none" w:sz="0" w:space="0" w:color="auto"/>
                          </w:divBdr>
                          <w:divsChild>
                            <w:div w:id="172187156">
                              <w:marLeft w:val="0"/>
                              <w:marRight w:val="0"/>
                              <w:marTop w:val="0"/>
                              <w:marBottom w:val="0"/>
                              <w:divBdr>
                                <w:top w:val="none" w:sz="0" w:space="0" w:color="auto"/>
                                <w:left w:val="none" w:sz="0" w:space="0" w:color="auto"/>
                                <w:bottom w:val="none" w:sz="0" w:space="0" w:color="auto"/>
                                <w:right w:val="none" w:sz="0" w:space="0" w:color="auto"/>
                              </w:divBdr>
                              <w:divsChild>
                                <w:div w:id="1504473443">
                                  <w:marLeft w:val="0"/>
                                  <w:marRight w:val="0"/>
                                  <w:marTop w:val="100"/>
                                  <w:marBottom w:val="100"/>
                                  <w:divBdr>
                                    <w:top w:val="none" w:sz="0" w:space="0" w:color="auto"/>
                                    <w:left w:val="none" w:sz="0" w:space="0" w:color="auto"/>
                                    <w:bottom w:val="none" w:sz="0" w:space="0" w:color="auto"/>
                                    <w:right w:val="none" w:sz="0" w:space="0" w:color="auto"/>
                                  </w:divBdr>
                                  <w:divsChild>
                                    <w:div w:id="2010056396">
                                      <w:marLeft w:val="0"/>
                                      <w:marRight w:val="0"/>
                                      <w:marTop w:val="0"/>
                                      <w:marBottom w:val="0"/>
                                      <w:divBdr>
                                        <w:top w:val="none" w:sz="0" w:space="0" w:color="auto"/>
                                        <w:left w:val="none" w:sz="0" w:space="0" w:color="auto"/>
                                        <w:bottom w:val="none" w:sz="0" w:space="0" w:color="auto"/>
                                        <w:right w:val="none" w:sz="0" w:space="0" w:color="auto"/>
                                      </w:divBdr>
                                      <w:divsChild>
                                        <w:div w:id="893077856">
                                          <w:marLeft w:val="0"/>
                                          <w:marRight w:val="0"/>
                                          <w:marTop w:val="0"/>
                                          <w:marBottom w:val="135"/>
                                          <w:divBdr>
                                            <w:top w:val="none" w:sz="0" w:space="0" w:color="auto"/>
                                            <w:left w:val="none" w:sz="0" w:space="0" w:color="auto"/>
                                            <w:bottom w:val="single" w:sz="12" w:space="9" w:color="EBEBEB"/>
                                            <w:right w:val="none" w:sz="0" w:space="0" w:color="auto"/>
                                          </w:divBdr>
                                          <w:divsChild>
                                            <w:div w:id="102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420404">
      <w:bodyDiv w:val="1"/>
      <w:marLeft w:val="0"/>
      <w:marRight w:val="0"/>
      <w:marTop w:val="0"/>
      <w:marBottom w:val="0"/>
      <w:divBdr>
        <w:top w:val="none" w:sz="0" w:space="0" w:color="auto"/>
        <w:left w:val="none" w:sz="0" w:space="0" w:color="auto"/>
        <w:bottom w:val="none" w:sz="0" w:space="0" w:color="auto"/>
        <w:right w:val="none" w:sz="0" w:space="0" w:color="auto"/>
      </w:divBdr>
    </w:div>
    <w:div w:id="20793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n.kb.se/resolve?urn=urn:nbn:se:hj:diva-301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srn.com/abstract=11552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05CC-1D91-4C2D-ABD6-A21A29FF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12218</Words>
  <Characters>69644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Siena College</Company>
  <LinksUpToDate>false</LinksUpToDate>
  <CharactersWithSpaces>81699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Ray Van Ness</dc:creator>
  <cp:lastModifiedBy>Seifert, Charles</cp:lastModifiedBy>
  <cp:revision>2</cp:revision>
  <cp:lastPrinted>2018-04-11T12:07:00Z</cp:lastPrinted>
  <dcterms:created xsi:type="dcterms:W3CDTF">2018-04-11T20:14:00Z</dcterms:created>
  <dcterms:modified xsi:type="dcterms:W3CDTF">2018-04-11T20:14:00Z</dcterms:modified>
</cp:coreProperties>
</file>